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CCE" w:rsidRPr="00226717" w:rsidRDefault="00394CCE" w:rsidP="00D572F0">
      <w:pPr>
        <w:spacing w:line="360" w:lineRule="auto"/>
        <w:jc w:val="center"/>
        <w:rPr>
          <w:rFonts w:ascii="Calibri" w:hAnsi="Calibri"/>
          <w:sz w:val="52"/>
          <w:szCs w:val="52"/>
        </w:rPr>
      </w:pPr>
      <w:proofErr w:type="spellStart"/>
      <w:r w:rsidRPr="00226717">
        <w:rPr>
          <w:rFonts w:ascii="Calibri" w:hAnsi="Calibri"/>
          <w:sz w:val="52"/>
          <w:szCs w:val="52"/>
        </w:rPr>
        <w:t>Master</w:t>
      </w:r>
      <w:proofErr w:type="spellEnd"/>
      <w:r w:rsidRPr="00226717">
        <w:rPr>
          <w:rFonts w:ascii="Calibri" w:hAnsi="Calibri"/>
          <w:sz w:val="52"/>
          <w:szCs w:val="52"/>
        </w:rPr>
        <w:t xml:space="preserve"> Thesis Media &amp; Journalistiek</w:t>
      </w:r>
    </w:p>
    <w:p w:rsidR="00394CCE" w:rsidRPr="00226717" w:rsidRDefault="00394CCE" w:rsidP="00D572F0">
      <w:pPr>
        <w:spacing w:line="360" w:lineRule="auto"/>
        <w:jc w:val="center"/>
        <w:rPr>
          <w:rFonts w:ascii="Calibri" w:hAnsi="Calibri"/>
          <w:sz w:val="48"/>
          <w:szCs w:val="48"/>
        </w:rPr>
      </w:pPr>
    </w:p>
    <w:p w:rsidR="00394CCE" w:rsidRPr="00226717" w:rsidRDefault="00394CCE" w:rsidP="00D572F0">
      <w:pPr>
        <w:spacing w:line="360" w:lineRule="auto"/>
        <w:jc w:val="center"/>
        <w:rPr>
          <w:rFonts w:ascii="Calibri" w:hAnsi="Calibri"/>
        </w:rPr>
      </w:pPr>
    </w:p>
    <w:p w:rsidR="00394CCE" w:rsidRPr="00226717" w:rsidRDefault="00394CCE" w:rsidP="00D572F0">
      <w:pPr>
        <w:spacing w:line="360" w:lineRule="auto"/>
        <w:jc w:val="center"/>
        <w:rPr>
          <w:rFonts w:ascii="Calibri" w:hAnsi="Calibri"/>
        </w:rPr>
      </w:pPr>
    </w:p>
    <w:p w:rsidR="00394CCE" w:rsidRPr="00226717" w:rsidRDefault="00394CCE" w:rsidP="00D572F0">
      <w:pPr>
        <w:spacing w:line="360" w:lineRule="auto"/>
        <w:jc w:val="center"/>
        <w:rPr>
          <w:rFonts w:ascii="Calibri" w:hAnsi="Calibri"/>
        </w:rPr>
      </w:pPr>
    </w:p>
    <w:p w:rsidR="00394CCE" w:rsidRPr="00226717" w:rsidRDefault="00394CCE" w:rsidP="00D572F0">
      <w:pPr>
        <w:spacing w:line="360" w:lineRule="auto"/>
        <w:jc w:val="center"/>
        <w:rPr>
          <w:rFonts w:ascii="Calibri" w:hAnsi="Calibri"/>
          <w:sz w:val="48"/>
          <w:szCs w:val="48"/>
        </w:rPr>
      </w:pPr>
      <w:r w:rsidRPr="00226717">
        <w:rPr>
          <w:rFonts w:ascii="Calibri" w:hAnsi="Calibri"/>
          <w:sz w:val="48"/>
          <w:szCs w:val="48"/>
        </w:rPr>
        <w:t>De financiële crisis in beeld</w:t>
      </w:r>
    </w:p>
    <w:p w:rsidR="00394CCE" w:rsidRPr="00226717" w:rsidRDefault="00394CCE" w:rsidP="00D572F0">
      <w:pPr>
        <w:spacing w:line="360" w:lineRule="auto"/>
        <w:jc w:val="center"/>
        <w:rPr>
          <w:rFonts w:ascii="Calibri" w:hAnsi="Calibri"/>
          <w:sz w:val="21"/>
          <w:szCs w:val="21"/>
        </w:rPr>
      </w:pPr>
      <w:r w:rsidRPr="00226717">
        <w:rPr>
          <w:rFonts w:ascii="Calibri" w:hAnsi="Calibri"/>
          <w:sz w:val="21"/>
          <w:szCs w:val="21"/>
        </w:rPr>
        <w:t xml:space="preserve">Een vergelijkend onderzoek naar de visuele weergave van de financiële crisis in de Nederlandse populaire krant </w:t>
      </w:r>
      <w:r w:rsidRPr="00226717">
        <w:rPr>
          <w:rFonts w:ascii="Calibri" w:hAnsi="Calibri"/>
          <w:i/>
          <w:sz w:val="21"/>
          <w:szCs w:val="21"/>
        </w:rPr>
        <w:t>De Telegraaf</w:t>
      </w:r>
      <w:r w:rsidRPr="00226717">
        <w:rPr>
          <w:rFonts w:ascii="Calibri" w:hAnsi="Calibri"/>
          <w:sz w:val="21"/>
          <w:szCs w:val="21"/>
        </w:rPr>
        <w:t xml:space="preserve"> en de Amerikaanse kwaliteitskrant </w:t>
      </w:r>
      <w:r w:rsidRPr="00226717">
        <w:rPr>
          <w:rFonts w:ascii="Calibri" w:hAnsi="Calibri"/>
          <w:i/>
          <w:sz w:val="21"/>
          <w:szCs w:val="21"/>
        </w:rPr>
        <w:t xml:space="preserve">The New York </w:t>
      </w:r>
      <w:proofErr w:type="spellStart"/>
      <w:r w:rsidRPr="00226717">
        <w:rPr>
          <w:rFonts w:ascii="Calibri" w:hAnsi="Calibri"/>
          <w:i/>
          <w:sz w:val="21"/>
          <w:szCs w:val="21"/>
        </w:rPr>
        <w:t>Times</w:t>
      </w:r>
      <w:proofErr w:type="spellEnd"/>
      <w:r w:rsidRPr="00226717">
        <w:rPr>
          <w:rFonts w:ascii="Calibri" w:hAnsi="Calibri"/>
          <w:sz w:val="21"/>
          <w:szCs w:val="21"/>
        </w:rPr>
        <w:t>.</w:t>
      </w:r>
    </w:p>
    <w:p w:rsidR="00394CCE" w:rsidRPr="00226717" w:rsidRDefault="00394CCE" w:rsidP="00D572F0">
      <w:pPr>
        <w:spacing w:line="360" w:lineRule="auto"/>
        <w:jc w:val="center"/>
        <w:rPr>
          <w:rFonts w:ascii="Calibri" w:hAnsi="Calibri"/>
          <w:sz w:val="20"/>
          <w:szCs w:val="20"/>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p>
    <w:p w:rsidR="00394CCE" w:rsidRPr="00226717" w:rsidRDefault="00394CCE" w:rsidP="00D572F0">
      <w:pPr>
        <w:spacing w:line="360" w:lineRule="auto"/>
        <w:jc w:val="both"/>
        <w:rPr>
          <w:rFonts w:ascii="Calibri" w:hAnsi="Calibri"/>
        </w:rPr>
      </w:pPr>
      <w:r w:rsidRPr="00226717">
        <w:rPr>
          <w:rFonts w:ascii="Calibri" w:hAnsi="Calibri"/>
        </w:rPr>
        <w:t xml:space="preserve">Naam: Michiel </w:t>
      </w:r>
      <w:proofErr w:type="spellStart"/>
      <w:r w:rsidRPr="00226717">
        <w:rPr>
          <w:rFonts w:ascii="Calibri" w:hAnsi="Calibri"/>
        </w:rPr>
        <w:t>Floberg</w:t>
      </w:r>
      <w:proofErr w:type="spellEnd"/>
    </w:p>
    <w:p w:rsidR="00394CCE" w:rsidRPr="00226717" w:rsidRDefault="00394CCE" w:rsidP="00D572F0">
      <w:pPr>
        <w:spacing w:line="360" w:lineRule="auto"/>
        <w:jc w:val="both"/>
        <w:rPr>
          <w:rFonts w:ascii="Calibri" w:hAnsi="Calibri"/>
        </w:rPr>
      </w:pPr>
      <w:r w:rsidRPr="00226717">
        <w:rPr>
          <w:rFonts w:ascii="Calibri" w:hAnsi="Calibri"/>
        </w:rPr>
        <w:t>Studentnummer: 336290</w:t>
      </w:r>
    </w:p>
    <w:p w:rsidR="00394CCE" w:rsidRPr="00226717" w:rsidRDefault="00394CCE" w:rsidP="00D572F0">
      <w:pPr>
        <w:spacing w:line="360" w:lineRule="auto"/>
        <w:jc w:val="both"/>
        <w:rPr>
          <w:rFonts w:ascii="Calibri" w:hAnsi="Calibri"/>
        </w:rPr>
      </w:pPr>
      <w:r w:rsidRPr="00226717">
        <w:rPr>
          <w:rFonts w:ascii="Calibri" w:hAnsi="Calibri"/>
        </w:rPr>
        <w:t xml:space="preserve">Email: </w:t>
      </w:r>
      <w:hyperlink r:id="rId8" w:history="1">
        <w:r w:rsidRPr="00226717">
          <w:rPr>
            <w:rStyle w:val="Hyperlink"/>
            <w:rFonts w:ascii="Calibri" w:hAnsi="Calibri"/>
            <w:color w:val="auto"/>
            <w:u w:val="none"/>
          </w:rPr>
          <w:t>m.floberg@gmail.com</w:t>
        </w:r>
      </w:hyperlink>
    </w:p>
    <w:p w:rsidR="00394CCE" w:rsidRPr="00226717" w:rsidRDefault="00394CCE" w:rsidP="00797C06">
      <w:pPr>
        <w:spacing w:line="360" w:lineRule="auto"/>
        <w:jc w:val="both"/>
        <w:rPr>
          <w:rFonts w:ascii="Calibri" w:hAnsi="Calibri"/>
        </w:rPr>
      </w:pPr>
      <w:proofErr w:type="spellStart"/>
      <w:r w:rsidRPr="00226717">
        <w:rPr>
          <w:rFonts w:ascii="Calibri" w:hAnsi="Calibri"/>
        </w:rPr>
        <w:t>Master</w:t>
      </w:r>
      <w:proofErr w:type="spellEnd"/>
      <w:r w:rsidRPr="00226717">
        <w:rPr>
          <w:rFonts w:ascii="Calibri" w:hAnsi="Calibri"/>
        </w:rPr>
        <w:t xml:space="preserve"> Media &amp; Journalistiek</w:t>
      </w:r>
    </w:p>
    <w:p w:rsidR="00394CCE" w:rsidRPr="00226717" w:rsidRDefault="00394CCE" w:rsidP="00797C06">
      <w:pPr>
        <w:spacing w:line="360" w:lineRule="auto"/>
        <w:jc w:val="both"/>
        <w:rPr>
          <w:rFonts w:ascii="Calibri" w:hAnsi="Calibri"/>
        </w:rPr>
      </w:pPr>
      <w:r w:rsidRPr="00226717">
        <w:rPr>
          <w:rFonts w:ascii="Calibri" w:hAnsi="Calibri"/>
        </w:rPr>
        <w:t>Faculteit der Historische en Kunstwetenschappen</w:t>
      </w:r>
    </w:p>
    <w:p w:rsidR="00394CCE" w:rsidRPr="00226717" w:rsidRDefault="00394CCE" w:rsidP="00797C06">
      <w:pPr>
        <w:spacing w:line="360" w:lineRule="auto"/>
        <w:jc w:val="both"/>
        <w:rPr>
          <w:rFonts w:ascii="Calibri" w:hAnsi="Calibri"/>
        </w:rPr>
      </w:pPr>
      <w:r w:rsidRPr="00226717">
        <w:rPr>
          <w:rFonts w:ascii="Calibri" w:hAnsi="Calibri"/>
        </w:rPr>
        <w:t>Erasmus Universiteit Rotterdam</w:t>
      </w:r>
    </w:p>
    <w:p w:rsidR="00394CCE" w:rsidRPr="00226717" w:rsidRDefault="00394CCE" w:rsidP="00797C06">
      <w:pPr>
        <w:spacing w:line="360" w:lineRule="auto"/>
        <w:jc w:val="both"/>
        <w:rPr>
          <w:rFonts w:ascii="Calibri" w:hAnsi="Calibri"/>
        </w:rPr>
      </w:pPr>
      <w:r w:rsidRPr="00226717">
        <w:rPr>
          <w:rFonts w:ascii="Calibri" w:hAnsi="Calibri"/>
        </w:rPr>
        <w:t xml:space="preserve">Begeleidend docent: Dr. Louis </w:t>
      </w:r>
      <w:proofErr w:type="spellStart"/>
      <w:r w:rsidRPr="00226717">
        <w:rPr>
          <w:rFonts w:ascii="Calibri" w:hAnsi="Calibri"/>
        </w:rPr>
        <w:t>Zweers</w:t>
      </w:r>
      <w:proofErr w:type="spellEnd"/>
    </w:p>
    <w:p w:rsidR="00A579A2" w:rsidRPr="00A579A2" w:rsidRDefault="00A579A2" w:rsidP="00797C06">
      <w:pPr>
        <w:spacing w:line="360" w:lineRule="auto"/>
        <w:jc w:val="both"/>
        <w:rPr>
          <w:rFonts w:ascii="Calibri" w:hAnsi="Calibri"/>
        </w:rPr>
      </w:pPr>
      <w:r>
        <w:rPr>
          <w:rFonts w:ascii="Calibri" w:hAnsi="Calibri"/>
        </w:rPr>
        <w:t xml:space="preserve">Tweede lezer: Dr. </w:t>
      </w:r>
      <w:proofErr w:type="spellStart"/>
      <w:r>
        <w:rPr>
          <w:rFonts w:ascii="Calibri" w:hAnsi="Calibri"/>
        </w:rPr>
        <w:t>Jiska</w:t>
      </w:r>
      <w:proofErr w:type="spellEnd"/>
      <w:r>
        <w:rPr>
          <w:rFonts w:ascii="Calibri" w:hAnsi="Calibri"/>
        </w:rPr>
        <w:t xml:space="preserve"> Engelbert</w:t>
      </w:r>
    </w:p>
    <w:p w:rsidR="00797C06" w:rsidRPr="00797C06" w:rsidRDefault="00797C06" w:rsidP="00797C06">
      <w:pPr>
        <w:spacing w:line="360" w:lineRule="auto"/>
        <w:jc w:val="both"/>
        <w:rPr>
          <w:rFonts w:ascii="Calibri" w:hAnsi="Calibri"/>
        </w:rPr>
      </w:pPr>
      <w:r>
        <w:rPr>
          <w:rFonts w:ascii="Calibri" w:hAnsi="Calibri"/>
        </w:rPr>
        <w:t>Datum: 6 december, 2010</w:t>
      </w:r>
    </w:p>
    <w:p w:rsidR="00394CCE" w:rsidRPr="002A1DE8" w:rsidRDefault="00394CCE" w:rsidP="00057007">
      <w:pPr>
        <w:jc w:val="both"/>
        <w:rPr>
          <w:rFonts w:ascii="Calibri" w:hAnsi="Calibri"/>
          <w:b/>
          <w:sz w:val="28"/>
          <w:szCs w:val="28"/>
        </w:rPr>
      </w:pPr>
      <w:r w:rsidRPr="002A1DE8">
        <w:rPr>
          <w:rFonts w:ascii="Calibri" w:hAnsi="Calibri"/>
          <w:b/>
          <w:sz w:val="28"/>
          <w:szCs w:val="28"/>
        </w:rPr>
        <w:lastRenderedPageBreak/>
        <w:t>Inhoudsopgave</w:t>
      </w:r>
    </w:p>
    <w:p w:rsidR="00394CCE" w:rsidRPr="00226717" w:rsidRDefault="00394CCE" w:rsidP="00057007">
      <w:pPr>
        <w:jc w:val="both"/>
        <w:rPr>
          <w:rFonts w:ascii="Calibri" w:hAnsi="Calibri"/>
          <w:sz w:val="22"/>
          <w:szCs w:val="22"/>
        </w:rPr>
      </w:pPr>
    </w:p>
    <w:p w:rsidR="00394CCE" w:rsidRPr="002A1DE8" w:rsidRDefault="00394CCE" w:rsidP="00057007">
      <w:pPr>
        <w:spacing w:line="360" w:lineRule="auto"/>
        <w:jc w:val="both"/>
        <w:rPr>
          <w:rFonts w:ascii="Calibri" w:hAnsi="Calibri"/>
          <w:sz w:val="22"/>
          <w:szCs w:val="22"/>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2A1DE8">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sidRPr="002A1DE8">
        <w:rPr>
          <w:rFonts w:ascii="Calibri" w:hAnsi="Calibri"/>
          <w:sz w:val="22"/>
          <w:szCs w:val="22"/>
        </w:rPr>
        <w:t>Pagina:</w:t>
      </w:r>
    </w:p>
    <w:p w:rsidR="00394CCE" w:rsidRPr="002A1DE8" w:rsidRDefault="00394CCE" w:rsidP="00057007">
      <w:pPr>
        <w:spacing w:line="360" w:lineRule="auto"/>
        <w:jc w:val="both"/>
        <w:rPr>
          <w:rFonts w:ascii="Calibri" w:hAnsi="Calibri"/>
          <w:b/>
          <w:bCs/>
          <w:sz w:val="22"/>
          <w:szCs w:val="22"/>
        </w:rPr>
      </w:pPr>
    </w:p>
    <w:p w:rsidR="00394CCE" w:rsidRPr="002A1DE8" w:rsidRDefault="00394CCE" w:rsidP="00057007">
      <w:pPr>
        <w:spacing w:line="360" w:lineRule="auto"/>
        <w:jc w:val="both"/>
        <w:rPr>
          <w:rFonts w:ascii="Calibri" w:hAnsi="Calibri"/>
          <w:sz w:val="22"/>
          <w:szCs w:val="22"/>
        </w:rPr>
      </w:pPr>
      <w:r w:rsidRPr="002A1DE8">
        <w:rPr>
          <w:rFonts w:ascii="Calibri" w:hAnsi="Calibri"/>
          <w:b/>
          <w:bCs/>
          <w:sz w:val="22"/>
          <w:szCs w:val="22"/>
        </w:rPr>
        <w:t>1. Inleiding</w:t>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t>7</w:t>
      </w:r>
    </w:p>
    <w:p w:rsidR="00394CCE" w:rsidRPr="00155CB5" w:rsidRDefault="00394CCE" w:rsidP="00155CB5">
      <w:pPr>
        <w:spacing w:line="360" w:lineRule="auto"/>
        <w:jc w:val="both"/>
        <w:rPr>
          <w:rFonts w:ascii="Calibri" w:hAnsi="Calibri"/>
          <w:sz w:val="22"/>
          <w:szCs w:val="22"/>
        </w:rPr>
      </w:pPr>
      <w:r>
        <w:rPr>
          <w:rFonts w:ascii="Calibri" w:hAnsi="Calibri"/>
          <w:sz w:val="22"/>
          <w:szCs w:val="22"/>
        </w:rPr>
        <w:tab/>
      </w:r>
      <w:r w:rsidRPr="00155CB5">
        <w:rPr>
          <w:rFonts w:ascii="Calibri" w:hAnsi="Calibri"/>
          <w:sz w:val="22"/>
          <w:szCs w:val="22"/>
        </w:rPr>
        <w:t>1.1   Onderzoeksvraag &amp; deelvragen</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8</w:t>
      </w:r>
    </w:p>
    <w:p w:rsidR="00394CCE" w:rsidRDefault="00394CCE" w:rsidP="00155CB5">
      <w:pPr>
        <w:spacing w:line="360" w:lineRule="auto"/>
        <w:jc w:val="both"/>
        <w:rPr>
          <w:rFonts w:ascii="Calibri" w:hAnsi="Calibri"/>
          <w:i/>
          <w:sz w:val="22"/>
          <w:szCs w:val="22"/>
        </w:rPr>
      </w:pPr>
      <w:r w:rsidRPr="00155CB5">
        <w:rPr>
          <w:rFonts w:ascii="Calibri" w:hAnsi="Calibri"/>
          <w:sz w:val="22"/>
          <w:szCs w:val="22"/>
        </w:rPr>
        <w:tab/>
        <w:t>1.2   Opbouw thesis</w:t>
      </w:r>
    </w:p>
    <w:p w:rsidR="00394CCE" w:rsidRPr="002A1DE8" w:rsidRDefault="00394CCE" w:rsidP="00057007">
      <w:pPr>
        <w:spacing w:line="360" w:lineRule="auto"/>
        <w:jc w:val="both"/>
        <w:rPr>
          <w:rFonts w:ascii="Calibri" w:hAnsi="Calibri"/>
          <w:sz w:val="22"/>
          <w:szCs w:val="22"/>
        </w:rPr>
      </w:pPr>
    </w:p>
    <w:p w:rsidR="00394CCE" w:rsidRPr="002A1DE8" w:rsidRDefault="00394CCE" w:rsidP="00057007">
      <w:pPr>
        <w:spacing w:line="360" w:lineRule="auto"/>
        <w:jc w:val="both"/>
        <w:rPr>
          <w:rFonts w:ascii="Calibri" w:hAnsi="Calibri"/>
          <w:b/>
          <w:bCs/>
          <w:sz w:val="22"/>
          <w:szCs w:val="22"/>
        </w:rPr>
      </w:pPr>
      <w:r>
        <w:rPr>
          <w:rFonts w:ascii="Calibri" w:hAnsi="Calibri"/>
          <w:b/>
          <w:bCs/>
          <w:sz w:val="22"/>
          <w:szCs w:val="22"/>
        </w:rPr>
        <w:t>2</w:t>
      </w:r>
      <w:r w:rsidRPr="002A1DE8">
        <w:rPr>
          <w:rFonts w:ascii="Calibri" w:hAnsi="Calibri"/>
          <w:b/>
          <w:bCs/>
          <w:sz w:val="22"/>
          <w:szCs w:val="22"/>
        </w:rPr>
        <w:t>.</w:t>
      </w:r>
      <w:r>
        <w:rPr>
          <w:rFonts w:ascii="Calibri" w:hAnsi="Calibri"/>
          <w:b/>
          <w:bCs/>
          <w:sz w:val="22"/>
          <w:szCs w:val="22"/>
        </w:rPr>
        <w:t xml:space="preserve"> De financiële crisis</w:t>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t>10</w:t>
      </w:r>
    </w:p>
    <w:p w:rsidR="00394CCE" w:rsidRPr="00C634F5" w:rsidRDefault="00394CCE" w:rsidP="00057007">
      <w:pPr>
        <w:spacing w:line="360" w:lineRule="auto"/>
        <w:jc w:val="both"/>
        <w:rPr>
          <w:rFonts w:ascii="Calibri" w:hAnsi="Calibri"/>
          <w:sz w:val="22"/>
          <w:szCs w:val="22"/>
        </w:rPr>
      </w:pPr>
      <w:r w:rsidRPr="002A1DE8">
        <w:rPr>
          <w:rFonts w:ascii="Calibri" w:hAnsi="Calibri"/>
          <w:sz w:val="22"/>
          <w:szCs w:val="22"/>
        </w:rPr>
        <w:tab/>
      </w:r>
      <w:r w:rsidRPr="00C634F5">
        <w:rPr>
          <w:rFonts w:ascii="Calibri" w:hAnsi="Calibri"/>
          <w:sz w:val="22"/>
          <w:szCs w:val="22"/>
        </w:rPr>
        <w:t>2.1   Financiële crises</w:t>
      </w:r>
    </w:p>
    <w:p w:rsidR="00394CCE" w:rsidRPr="00C634F5" w:rsidRDefault="00394CCE" w:rsidP="00057007">
      <w:pPr>
        <w:spacing w:line="360" w:lineRule="auto"/>
        <w:jc w:val="both"/>
        <w:rPr>
          <w:rFonts w:ascii="Calibri" w:hAnsi="Calibri"/>
          <w:sz w:val="22"/>
          <w:szCs w:val="22"/>
        </w:rPr>
      </w:pPr>
      <w:r>
        <w:rPr>
          <w:rFonts w:ascii="Calibri" w:hAnsi="Calibri"/>
          <w:i/>
          <w:iCs/>
          <w:sz w:val="22"/>
          <w:szCs w:val="22"/>
        </w:rPr>
        <w:tab/>
      </w:r>
      <w:r w:rsidRPr="00C634F5">
        <w:rPr>
          <w:rFonts w:ascii="Calibri" w:hAnsi="Calibri"/>
          <w:sz w:val="22"/>
          <w:szCs w:val="22"/>
        </w:rPr>
        <w:t>2.2   Wat is een financiële crisis?</w:t>
      </w:r>
    </w:p>
    <w:p w:rsidR="00394CCE" w:rsidRPr="00155CB5" w:rsidRDefault="00394CCE" w:rsidP="00057007">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2.2.1   Verschuiving/Verandering</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sz w:val="22"/>
          <w:szCs w:val="22"/>
        </w:rPr>
        <w:t>11</w:t>
      </w:r>
    </w:p>
    <w:p w:rsidR="00394CCE" w:rsidRPr="00D670F0" w:rsidRDefault="00394CCE" w:rsidP="00057007">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2.2.2   Economische boom/Expansie</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p>
    <w:p w:rsidR="00394CCE" w:rsidRDefault="00394CCE" w:rsidP="00057007">
      <w:pPr>
        <w:spacing w:line="360" w:lineRule="auto"/>
        <w:jc w:val="both"/>
        <w:rPr>
          <w:rFonts w:ascii="Calibri" w:hAnsi="Calibri"/>
          <w: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2.2.3   Euforie</w:t>
      </w:r>
    </w:p>
    <w:p w:rsidR="00394CCE" w:rsidRPr="00155CB5" w:rsidRDefault="00394CCE" w:rsidP="00057007">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2.2.4   Financiële tegenslag/nood</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12</w:t>
      </w:r>
    </w:p>
    <w:p w:rsidR="00394CCE" w:rsidRDefault="00394CCE" w:rsidP="00057007">
      <w:pPr>
        <w:spacing w:line="360" w:lineRule="auto"/>
        <w:jc w:val="both"/>
        <w:rPr>
          <w:rFonts w:ascii="Calibri" w:hAnsi="Calibri"/>
          <w: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 xml:space="preserve">2.2.5   Paniek &amp; Crisis  </w:t>
      </w:r>
    </w:p>
    <w:p w:rsidR="00394CCE" w:rsidRPr="00C634F5" w:rsidRDefault="00394CCE" w:rsidP="00057007">
      <w:pPr>
        <w:spacing w:line="360" w:lineRule="auto"/>
        <w:jc w:val="both"/>
        <w:rPr>
          <w:rFonts w:ascii="Calibri" w:hAnsi="Calibri"/>
          <w:sz w:val="22"/>
          <w:szCs w:val="22"/>
        </w:rPr>
      </w:pPr>
      <w:r>
        <w:rPr>
          <w:rFonts w:ascii="Calibri" w:hAnsi="Calibri"/>
          <w:i/>
          <w:iCs/>
          <w:sz w:val="22"/>
          <w:szCs w:val="22"/>
        </w:rPr>
        <w:tab/>
      </w:r>
      <w:r w:rsidRPr="00C634F5">
        <w:rPr>
          <w:rFonts w:ascii="Calibri" w:hAnsi="Calibri"/>
          <w:sz w:val="22"/>
          <w:szCs w:val="22"/>
        </w:rPr>
        <w:t>2.3   De financiële crisis 2008</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13</w:t>
      </w:r>
    </w:p>
    <w:p w:rsidR="00394CCE" w:rsidRPr="00C634F5" w:rsidRDefault="00394CCE" w:rsidP="00057007">
      <w:pPr>
        <w:spacing w:line="360" w:lineRule="auto"/>
        <w:jc w:val="both"/>
        <w:rPr>
          <w:rFonts w:ascii="Calibri" w:hAnsi="Calibri"/>
          <w:color w:val="1F1F1F"/>
          <w:sz w:val="22"/>
          <w:szCs w:val="22"/>
        </w:rPr>
      </w:pPr>
    </w:p>
    <w:p w:rsidR="00394CCE" w:rsidRPr="002A1DE8" w:rsidRDefault="00394CCE" w:rsidP="00057007">
      <w:pPr>
        <w:spacing w:line="360" w:lineRule="auto"/>
        <w:jc w:val="both"/>
        <w:rPr>
          <w:rFonts w:ascii="Calibri" w:hAnsi="Calibri"/>
          <w:b/>
          <w:bCs/>
          <w:sz w:val="22"/>
          <w:szCs w:val="22"/>
        </w:rPr>
      </w:pPr>
      <w:r>
        <w:rPr>
          <w:rFonts w:ascii="Calibri" w:hAnsi="Calibri"/>
          <w:b/>
          <w:bCs/>
          <w:sz w:val="22"/>
          <w:szCs w:val="22"/>
        </w:rPr>
        <w:t>3</w:t>
      </w:r>
      <w:r w:rsidRPr="002A1DE8">
        <w:rPr>
          <w:rFonts w:ascii="Calibri" w:hAnsi="Calibri"/>
          <w:b/>
          <w:bCs/>
          <w:sz w:val="22"/>
          <w:szCs w:val="22"/>
        </w:rPr>
        <w:t>.</w:t>
      </w:r>
      <w:r>
        <w:rPr>
          <w:rFonts w:ascii="Calibri" w:hAnsi="Calibri"/>
          <w:b/>
          <w:bCs/>
          <w:sz w:val="22"/>
          <w:szCs w:val="22"/>
        </w:rPr>
        <w:t xml:space="preserve"> Theoretisch kader</w:t>
      </w:r>
      <w:r>
        <w:rPr>
          <w:rFonts w:ascii="Calibri" w:hAnsi="Calibri"/>
          <w:b/>
          <w:bCs/>
          <w:color w:val="1F1F1F"/>
          <w:sz w:val="22"/>
          <w:szCs w:val="22"/>
        </w:rPr>
        <w:tab/>
      </w:r>
      <w:r>
        <w:rPr>
          <w:rFonts w:ascii="Calibri" w:hAnsi="Calibri"/>
          <w:b/>
          <w:bCs/>
          <w:color w:val="1F1F1F"/>
          <w:sz w:val="22"/>
          <w:szCs w:val="22"/>
        </w:rPr>
        <w:tab/>
      </w:r>
      <w:r>
        <w:rPr>
          <w:rFonts w:ascii="Calibri" w:hAnsi="Calibri"/>
          <w:b/>
          <w:bCs/>
          <w:color w:val="1F1F1F"/>
          <w:sz w:val="22"/>
          <w:szCs w:val="22"/>
        </w:rPr>
        <w:tab/>
      </w:r>
      <w:r>
        <w:rPr>
          <w:rFonts w:ascii="Calibri" w:hAnsi="Calibri"/>
          <w:b/>
          <w:bCs/>
          <w:color w:val="1F1F1F"/>
          <w:sz w:val="22"/>
          <w:szCs w:val="22"/>
        </w:rPr>
        <w:tab/>
      </w:r>
      <w:r>
        <w:rPr>
          <w:rFonts w:ascii="Calibri" w:hAnsi="Calibri"/>
          <w:b/>
          <w:bCs/>
          <w:color w:val="1F1F1F"/>
          <w:sz w:val="22"/>
          <w:szCs w:val="22"/>
        </w:rPr>
        <w:tab/>
      </w:r>
      <w:r>
        <w:rPr>
          <w:rFonts w:ascii="Calibri" w:hAnsi="Calibri"/>
          <w:b/>
          <w:bCs/>
          <w:color w:val="1F1F1F"/>
          <w:sz w:val="22"/>
          <w:szCs w:val="22"/>
        </w:rPr>
        <w:tab/>
      </w:r>
      <w:r>
        <w:rPr>
          <w:rFonts w:ascii="Calibri" w:hAnsi="Calibri"/>
          <w:b/>
          <w:bCs/>
          <w:color w:val="1F1F1F"/>
          <w:sz w:val="22"/>
          <w:szCs w:val="22"/>
        </w:rPr>
        <w:tab/>
      </w:r>
      <w:r>
        <w:rPr>
          <w:rFonts w:ascii="Calibri" w:hAnsi="Calibri"/>
          <w:b/>
          <w:bCs/>
          <w:color w:val="1F1F1F"/>
          <w:sz w:val="22"/>
          <w:szCs w:val="22"/>
        </w:rPr>
        <w:tab/>
      </w:r>
      <w:r w:rsidRPr="002A1DE8">
        <w:rPr>
          <w:rFonts w:ascii="Calibri" w:hAnsi="Calibri"/>
          <w:b/>
          <w:bCs/>
          <w:color w:val="1F1F1F"/>
          <w:sz w:val="22"/>
          <w:szCs w:val="22"/>
        </w:rPr>
        <w:t>1</w:t>
      </w:r>
      <w:r>
        <w:rPr>
          <w:rFonts w:ascii="Calibri" w:hAnsi="Calibri"/>
          <w:b/>
          <w:bCs/>
          <w:color w:val="1F1F1F"/>
          <w:sz w:val="22"/>
          <w:szCs w:val="22"/>
        </w:rPr>
        <w:t>4</w:t>
      </w:r>
    </w:p>
    <w:p w:rsidR="00394CCE" w:rsidRPr="00705CCA" w:rsidRDefault="00394CCE" w:rsidP="00057007">
      <w:pPr>
        <w:spacing w:line="360" w:lineRule="auto"/>
        <w:jc w:val="both"/>
        <w:rPr>
          <w:rFonts w:ascii="Calibri" w:hAnsi="Calibri"/>
          <w:sz w:val="22"/>
          <w:szCs w:val="22"/>
        </w:rPr>
      </w:pPr>
      <w:r w:rsidRPr="002A1DE8">
        <w:rPr>
          <w:rFonts w:ascii="Calibri" w:hAnsi="Calibri"/>
          <w:sz w:val="22"/>
          <w:szCs w:val="22"/>
        </w:rPr>
        <w:tab/>
      </w:r>
      <w:r w:rsidRPr="00705CCA">
        <w:rPr>
          <w:rFonts w:ascii="Calibri" w:hAnsi="Calibri"/>
          <w:sz w:val="22"/>
          <w:szCs w:val="22"/>
        </w:rPr>
        <w:t>3.1   Nieuws</w:t>
      </w:r>
    </w:p>
    <w:p w:rsidR="00394CCE" w:rsidRDefault="00394CCE" w:rsidP="00057007">
      <w:pPr>
        <w:spacing w:line="360" w:lineRule="auto"/>
        <w:jc w:val="both"/>
        <w:rPr>
          <w:rFonts w:ascii="Calibri" w:hAnsi="Calibri"/>
          <w:i/>
          <w:sz w:val="22"/>
          <w:szCs w:val="22"/>
        </w:rPr>
      </w:pPr>
      <w:r w:rsidRPr="002A1DE8">
        <w:rPr>
          <w:rFonts w:ascii="Calibri" w:hAnsi="Calibri"/>
          <w:i/>
          <w:iCs/>
          <w:color w:val="1F1F1F"/>
          <w:sz w:val="22"/>
          <w:szCs w:val="22"/>
        </w:rPr>
        <w:tab/>
      </w:r>
      <w:r w:rsidRPr="002A1DE8">
        <w:rPr>
          <w:rFonts w:ascii="Calibri" w:hAnsi="Calibri"/>
          <w:i/>
          <w:iCs/>
          <w:color w:val="1F1F1F"/>
          <w:sz w:val="22"/>
          <w:szCs w:val="22"/>
        </w:rPr>
        <w:tab/>
      </w:r>
      <w:r>
        <w:rPr>
          <w:rFonts w:ascii="Calibri" w:hAnsi="Calibri"/>
          <w:i/>
          <w:sz w:val="22"/>
          <w:szCs w:val="22"/>
        </w:rPr>
        <w:t>3.1.1   Wat is nieuws?</w:t>
      </w:r>
    </w:p>
    <w:p w:rsidR="00394CCE" w:rsidRPr="00AA368E" w:rsidRDefault="00394CCE" w:rsidP="00057007">
      <w:pPr>
        <w:autoSpaceDE w:val="0"/>
        <w:autoSpaceDN w:val="0"/>
        <w:adjustRightInd w:val="0"/>
        <w:spacing w:line="360" w:lineRule="auto"/>
        <w:jc w:val="both"/>
        <w:rPr>
          <w:rFonts w:ascii="Calibri" w:hAnsi="Calibri" w:cs="TimesNewRoman"/>
          <w:sz w:val="22"/>
          <w:szCs w:val="22"/>
        </w:rPr>
      </w:pPr>
      <w:r w:rsidRPr="002A1DE8">
        <w:rPr>
          <w:rFonts w:ascii="Calibri" w:hAnsi="Calibri"/>
          <w:i/>
          <w:iCs/>
          <w:color w:val="1F1F1F"/>
          <w:sz w:val="22"/>
          <w:szCs w:val="22"/>
        </w:rPr>
        <w:tab/>
      </w:r>
      <w:r w:rsidRPr="002A1DE8">
        <w:rPr>
          <w:rFonts w:ascii="Calibri" w:hAnsi="Calibri"/>
          <w:i/>
          <w:iCs/>
          <w:color w:val="1F1F1F"/>
          <w:sz w:val="22"/>
          <w:szCs w:val="22"/>
        </w:rPr>
        <w:tab/>
      </w:r>
      <w:r>
        <w:rPr>
          <w:rFonts w:ascii="Calibri" w:hAnsi="Calibri" w:cs="Verdana"/>
          <w:i/>
          <w:sz w:val="22"/>
          <w:szCs w:val="22"/>
        </w:rPr>
        <w:t xml:space="preserve">3.1.2   Nieuwsselectie </w:t>
      </w:r>
      <w:r>
        <w:rPr>
          <w:rFonts w:ascii="Calibri" w:hAnsi="Calibri" w:cs="Verdana"/>
          <w:sz w:val="22"/>
          <w:szCs w:val="22"/>
        </w:rPr>
        <w:tab/>
      </w:r>
      <w:r>
        <w:rPr>
          <w:rFonts w:ascii="Calibri" w:hAnsi="Calibri" w:cs="Verdana"/>
          <w:sz w:val="22"/>
          <w:szCs w:val="22"/>
        </w:rPr>
        <w:tab/>
      </w:r>
      <w:r>
        <w:rPr>
          <w:rFonts w:ascii="Calibri" w:hAnsi="Calibri" w:cs="Verdana"/>
          <w:sz w:val="22"/>
          <w:szCs w:val="22"/>
        </w:rPr>
        <w:tab/>
      </w:r>
      <w:r>
        <w:rPr>
          <w:rFonts w:ascii="Calibri" w:hAnsi="Calibri" w:cs="Verdana"/>
          <w:sz w:val="22"/>
          <w:szCs w:val="22"/>
        </w:rPr>
        <w:tab/>
      </w:r>
      <w:r>
        <w:rPr>
          <w:rFonts w:ascii="Calibri" w:hAnsi="Calibri" w:cs="Verdana"/>
          <w:sz w:val="22"/>
          <w:szCs w:val="22"/>
        </w:rPr>
        <w:tab/>
      </w:r>
      <w:r>
        <w:rPr>
          <w:rFonts w:ascii="Calibri" w:hAnsi="Calibri" w:cs="Verdana"/>
          <w:sz w:val="22"/>
          <w:szCs w:val="22"/>
        </w:rPr>
        <w:tab/>
        <w:t>15</w:t>
      </w:r>
    </w:p>
    <w:p w:rsidR="00394CCE" w:rsidRPr="00AA368E" w:rsidRDefault="00394CCE" w:rsidP="00057007">
      <w:pPr>
        <w:spacing w:line="360" w:lineRule="auto"/>
        <w:jc w:val="both"/>
        <w:rPr>
          <w:rFonts w:ascii="Calibri" w:hAnsi="Calibri"/>
          <w:sz w:val="22"/>
          <w:szCs w:val="22"/>
        </w:rPr>
      </w:pPr>
      <w:r w:rsidRPr="002A1DE8">
        <w:rPr>
          <w:rFonts w:ascii="Calibri" w:hAnsi="Calibri"/>
          <w:i/>
          <w:iCs/>
          <w:color w:val="1F1F1F"/>
          <w:sz w:val="22"/>
          <w:szCs w:val="22"/>
        </w:rPr>
        <w:tab/>
      </w:r>
      <w:r w:rsidRPr="002A1DE8">
        <w:rPr>
          <w:rFonts w:ascii="Calibri" w:hAnsi="Calibri"/>
          <w:i/>
          <w:iCs/>
          <w:color w:val="1F1F1F"/>
          <w:sz w:val="22"/>
          <w:szCs w:val="22"/>
        </w:rPr>
        <w:tab/>
      </w:r>
      <w:r>
        <w:rPr>
          <w:rFonts w:ascii="Calibri" w:hAnsi="Calibri"/>
          <w:i/>
          <w:sz w:val="22"/>
          <w:szCs w:val="22"/>
        </w:rPr>
        <w:t>3.1.3   Nieuwsproductie</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20</w:t>
      </w:r>
      <w:r>
        <w:rPr>
          <w:rFonts w:ascii="Calibri" w:hAnsi="Calibri"/>
          <w:sz w:val="22"/>
          <w:szCs w:val="22"/>
        </w:rPr>
        <w:tab/>
      </w:r>
    </w:p>
    <w:p w:rsidR="00394CCE" w:rsidRPr="00705CCA" w:rsidRDefault="00394CCE" w:rsidP="00057007">
      <w:pPr>
        <w:spacing w:line="360" w:lineRule="auto"/>
        <w:jc w:val="both"/>
        <w:rPr>
          <w:rFonts w:ascii="Calibri" w:hAnsi="Calibri"/>
          <w:sz w:val="22"/>
          <w:szCs w:val="22"/>
        </w:rPr>
      </w:pPr>
      <w:r>
        <w:rPr>
          <w:rFonts w:ascii="Calibri" w:hAnsi="Calibri"/>
          <w:i/>
          <w:iCs/>
          <w:color w:val="1F1F1F"/>
          <w:sz w:val="22"/>
          <w:szCs w:val="22"/>
        </w:rPr>
        <w:tab/>
      </w:r>
      <w:r w:rsidRPr="00705CCA">
        <w:rPr>
          <w:rFonts w:ascii="Calibri" w:hAnsi="Calibri"/>
          <w:sz w:val="22"/>
          <w:szCs w:val="22"/>
        </w:rPr>
        <w:t>3.2   Media</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22</w:t>
      </w:r>
    </w:p>
    <w:p w:rsidR="00394CCE" w:rsidRDefault="00394CCE" w:rsidP="00057007">
      <w:pPr>
        <w:spacing w:line="360" w:lineRule="auto"/>
        <w:jc w:val="both"/>
        <w:rPr>
          <w:rFonts w:ascii="Calibri" w:hAnsi="Calibri"/>
          <w:i/>
          <w:sz w:val="22"/>
          <w:szCs w:val="22"/>
        </w:rPr>
      </w:pPr>
      <w:r w:rsidRPr="002A1DE8">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3.2.1   Mediatheorieën</w:t>
      </w:r>
    </w:p>
    <w:p w:rsidR="00394CCE" w:rsidRPr="00AA368E" w:rsidRDefault="00394CCE" w:rsidP="00057007">
      <w:pPr>
        <w:spacing w:line="360" w:lineRule="auto"/>
        <w:jc w:val="both"/>
        <w:rPr>
          <w:rFonts w:ascii="Calibri" w:hAnsi="Calibr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cs="Calibri"/>
          <w:i/>
          <w:iCs/>
          <w:sz w:val="22"/>
          <w:szCs w:val="22"/>
        </w:rPr>
        <w:t>3.2.2   Beeldvorming</w:t>
      </w:r>
      <w:r>
        <w:rPr>
          <w:rFonts w:ascii="Calibri" w:hAnsi="Calibri" w:cs="Calibri"/>
          <w:iCs/>
          <w:sz w:val="22"/>
          <w:szCs w:val="22"/>
        </w:rPr>
        <w:tab/>
      </w:r>
      <w:r>
        <w:rPr>
          <w:rFonts w:ascii="Calibri" w:hAnsi="Calibri" w:cs="Calibri"/>
          <w:iCs/>
          <w:sz w:val="22"/>
          <w:szCs w:val="22"/>
        </w:rPr>
        <w:tab/>
      </w:r>
      <w:r>
        <w:rPr>
          <w:rFonts w:ascii="Calibri" w:hAnsi="Calibri" w:cs="Calibri"/>
          <w:iCs/>
          <w:sz w:val="22"/>
          <w:szCs w:val="22"/>
        </w:rPr>
        <w:tab/>
      </w:r>
      <w:r>
        <w:rPr>
          <w:rFonts w:ascii="Calibri" w:hAnsi="Calibri" w:cs="Calibri"/>
          <w:iCs/>
          <w:sz w:val="22"/>
          <w:szCs w:val="22"/>
        </w:rPr>
        <w:tab/>
      </w:r>
      <w:r>
        <w:rPr>
          <w:rFonts w:ascii="Calibri" w:hAnsi="Calibri" w:cs="Calibri"/>
          <w:iCs/>
          <w:sz w:val="22"/>
          <w:szCs w:val="22"/>
        </w:rPr>
        <w:tab/>
      </w:r>
      <w:r>
        <w:rPr>
          <w:rFonts w:ascii="Calibri" w:hAnsi="Calibri" w:cs="Calibri"/>
          <w:iCs/>
          <w:sz w:val="22"/>
          <w:szCs w:val="22"/>
        </w:rPr>
        <w:tab/>
        <w:t>24</w:t>
      </w:r>
    </w:p>
    <w:p w:rsidR="00394CCE" w:rsidRPr="00705CCA" w:rsidRDefault="00394CCE" w:rsidP="00057007">
      <w:pPr>
        <w:spacing w:line="360" w:lineRule="auto"/>
        <w:jc w:val="both"/>
        <w:rPr>
          <w:rFonts w:ascii="Calibri" w:hAnsi="Calibri"/>
          <w:sz w:val="22"/>
          <w:szCs w:val="22"/>
        </w:rPr>
      </w:pPr>
      <w:r>
        <w:rPr>
          <w:rFonts w:ascii="Calibri" w:hAnsi="Calibri"/>
          <w:i/>
          <w:iCs/>
          <w:color w:val="1F1F1F"/>
          <w:sz w:val="22"/>
          <w:szCs w:val="22"/>
        </w:rPr>
        <w:tab/>
      </w:r>
      <w:r w:rsidRPr="00705CCA">
        <w:rPr>
          <w:rFonts w:ascii="Calibri" w:hAnsi="Calibri"/>
          <w:sz w:val="22"/>
          <w:szCs w:val="22"/>
        </w:rPr>
        <w:t xml:space="preserve">3.3   Beeld </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25</w:t>
      </w:r>
    </w:p>
    <w:p w:rsidR="00394CCE" w:rsidRDefault="00394CCE" w:rsidP="00057007">
      <w:pPr>
        <w:spacing w:line="360" w:lineRule="auto"/>
        <w:jc w:val="both"/>
        <w:rPr>
          <w:rFonts w:ascii="Calibri" w:hAnsi="Calibri"/>
          <w: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3.3.1   Fotografie</w:t>
      </w:r>
    </w:p>
    <w:p w:rsidR="00394CCE" w:rsidRDefault="00394CCE" w:rsidP="00057007">
      <w:pPr>
        <w:spacing w:line="360" w:lineRule="auto"/>
        <w:jc w:val="both"/>
        <w:rPr>
          <w:rFonts w:ascii="Calibri" w:hAnsi="Calibri"/>
          <w: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3.3.2   Fotografische berichtgeving Nederland</w:t>
      </w:r>
    </w:p>
    <w:p w:rsidR="00394CCE" w:rsidRPr="00AA368E" w:rsidRDefault="00394CCE" w:rsidP="00057007">
      <w:pPr>
        <w:spacing w:line="360" w:lineRule="auto"/>
        <w:jc w:val="both"/>
        <w:rPr>
          <w:rFonts w:ascii="Calibri" w:hAnsi="Calibr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3.3.3   Fotografische berichtgeving Verenigde Staten</w:t>
      </w:r>
      <w:r>
        <w:rPr>
          <w:rFonts w:ascii="Calibri" w:hAnsi="Calibri"/>
          <w:sz w:val="22"/>
          <w:szCs w:val="22"/>
        </w:rPr>
        <w:tab/>
      </w:r>
      <w:r>
        <w:rPr>
          <w:rFonts w:ascii="Calibri" w:hAnsi="Calibri"/>
          <w:sz w:val="22"/>
          <w:szCs w:val="22"/>
        </w:rPr>
        <w:tab/>
        <w:t>26</w:t>
      </w:r>
    </w:p>
    <w:p w:rsidR="00394CCE" w:rsidRPr="00AA368E" w:rsidRDefault="00394CCE" w:rsidP="00057007">
      <w:pPr>
        <w:spacing w:line="360" w:lineRule="auto"/>
        <w:jc w:val="both"/>
        <w:rPr>
          <w:rFonts w:ascii="Calibri" w:hAnsi="Calibr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3.3.4   Persfoto</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sz w:val="22"/>
          <w:szCs w:val="22"/>
        </w:rPr>
        <w:t>27</w:t>
      </w:r>
    </w:p>
    <w:p w:rsidR="00394CCE" w:rsidRPr="00AA368E" w:rsidRDefault="00394CCE" w:rsidP="00057007">
      <w:pPr>
        <w:spacing w:line="360" w:lineRule="auto"/>
        <w:jc w:val="both"/>
        <w:rPr>
          <w:rFonts w:ascii="Calibri" w:hAnsi="Calibr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3.3.5   Foto als icoon</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29</w:t>
      </w:r>
    </w:p>
    <w:p w:rsidR="00394CCE" w:rsidRPr="00AA368E" w:rsidRDefault="00394CCE" w:rsidP="00057007">
      <w:pPr>
        <w:spacing w:line="360" w:lineRule="auto"/>
        <w:jc w:val="both"/>
        <w:rPr>
          <w:rFonts w:ascii="Calibri" w:hAnsi="Calibri"/>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sz w:val="22"/>
          <w:szCs w:val="22"/>
        </w:rPr>
        <w:t>3.3.6   Beeldanalyse</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32</w:t>
      </w:r>
    </w:p>
    <w:p w:rsidR="00394CCE" w:rsidRPr="002A1DE8" w:rsidRDefault="00394CCE" w:rsidP="00057007">
      <w:pPr>
        <w:spacing w:line="360" w:lineRule="auto"/>
        <w:jc w:val="both"/>
        <w:rPr>
          <w:rFonts w:ascii="Calibri" w:hAnsi="Calibri"/>
          <w:color w:val="1F1F1F"/>
          <w:sz w:val="22"/>
          <w:szCs w:val="22"/>
        </w:rPr>
      </w:pP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r>
        <w:rPr>
          <w:rFonts w:ascii="Calibri" w:hAnsi="Calibri"/>
          <w:i/>
          <w:iCs/>
          <w:color w:val="1F1F1F"/>
          <w:sz w:val="22"/>
          <w:szCs w:val="22"/>
        </w:rPr>
        <w:tab/>
      </w:r>
    </w:p>
    <w:p w:rsidR="00394CCE" w:rsidRPr="00E65601" w:rsidRDefault="00394CCE" w:rsidP="002A1DE8">
      <w:pPr>
        <w:spacing w:line="360" w:lineRule="auto"/>
        <w:rPr>
          <w:rFonts w:ascii="Calibri" w:hAnsi="Calibri"/>
          <w:sz w:val="22"/>
          <w:szCs w:val="22"/>
        </w:rPr>
      </w:pPr>
      <w:r w:rsidRPr="002A1DE8">
        <w:rPr>
          <w:rFonts w:ascii="Calibri" w:hAnsi="Calibri"/>
          <w:b/>
          <w:bCs/>
          <w:sz w:val="22"/>
          <w:szCs w:val="22"/>
        </w:rPr>
        <w:lastRenderedPageBreak/>
        <w:t xml:space="preserve">4.  </w:t>
      </w:r>
      <w:r>
        <w:rPr>
          <w:rFonts w:ascii="Calibri" w:hAnsi="Calibri"/>
          <w:b/>
          <w:bCs/>
          <w:sz w:val="22"/>
          <w:szCs w:val="22"/>
        </w:rPr>
        <w:t>Methode</w:t>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Pr>
          <w:rFonts w:ascii="Calibri" w:hAnsi="Calibri"/>
          <w:b/>
          <w:bCs/>
          <w:sz w:val="22"/>
          <w:szCs w:val="22"/>
        </w:rPr>
        <w:tab/>
        <w:t>33</w:t>
      </w:r>
      <w:r w:rsidRPr="002A1DE8">
        <w:rPr>
          <w:rFonts w:ascii="Calibri" w:hAnsi="Calibri"/>
          <w:b/>
          <w:bCs/>
          <w:sz w:val="22"/>
          <w:szCs w:val="22"/>
        </w:rPr>
        <w:tab/>
      </w:r>
    </w:p>
    <w:p w:rsidR="00394CCE" w:rsidRPr="00E65601" w:rsidRDefault="00394CCE" w:rsidP="00E65601">
      <w:pPr>
        <w:spacing w:line="360" w:lineRule="auto"/>
        <w:jc w:val="both"/>
        <w:rPr>
          <w:rFonts w:ascii="Calibri" w:hAnsi="Calibri"/>
          <w:sz w:val="22"/>
          <w:szCs w:val="22"/>
        </w:rPr>
      </w:pPr>
      <w:r w:rsidRPr="002A1DE8">
        <w:rPr>
          <w:rFonts w:ascii="Calibri" w:hAnsi="Calibri"/>
          <w:b/>
          <w:bCs/>
          <w:sz w:val="22"/>
          <w:szCs w:val="22"/>
        </w:rPr>
        <w:tab/>
      </w:r>
      <w:r w:rsidRPr="00E65601">
        <w:rPr>
          <w:rFonts w:ascii="Calibri" w:hAnsi="Calibri"/>
          <w:sz w:val="22"/>
          <w:szCs w:val="22"/>
        </w:rPr>
        <w:t>4.1   Keuze onderwerp &amp; relevantie onderzoek</w:t>
      </w:r>
      <w:r>
        <w:rPr>
          <w:rFonts w:ascii="Calibri" w:hAnsi="Calibri"/>
          <w:sz w:val="22"/>
          <w:szCs w:val="22"/>
        </w:rPr>
        <w:tab/>
      </w:r>
      <w:r>
        <w:rPr>
          <w:rFonts w:ascii="Calibri" w:hAnsi="Calibri"/>
          <w:sz w:val="22"/>
          <w:szCs w:val="22"/>
        </w:rPr>
        <w:tab/>
      </w:r>
      <w:r>
        <w:rPr>
          <w:rFonts w:ascii="Calibri" w:hAnsi="Calibri"/>
          <w:sz w:val="22"/>
          <w:szCs w:val="22"/>
        </w:rPr>
        <w:tab/>
      </w:r>
    </w:p>
    <w:p w:rsidR="00394CCE" w:rsidRPr="00E65601" w:rsidRDefault="00394CCE" w:rsidP="00E65601">
      <w:pPr>
        <w:spacing w:line="360" w:lineRule="auto"/>
        <w:rPr>
          <w:rFonts w:ascii="Calibri" w:hAnsi="Calibri"/>
          <w:i/>
          <w:iCs/>
          <w:sz w:val="22"/>
          <w:szCs w:val="22"/>
        </w:rPr>
      </w:pPr>
      <w:r>
        <w:rPr>
          <w:rFonts w:ascii="Calibri" w:hAnsi="Calibri"/>
          <w:i/>
          <w:iCs/>
          <w:sz w:val="22"/>
          <w:szCs w:val="22"/>
        </w:rPr>
        <w:tab/>
      </w:r>
      <w:r w:rsidRPr="00E65601">
        <w:rPr>
          <w:rFonts w:ascii="Calibri" w:hAnsi="Calibri"/>
          <w:sz w:val="22"/>
          <w:szCs w:val="22"/>
        </w:rPr>
        <w:t>4.2   Methode</w:t>
      </w:r>
    </w:p>
    <w:p w:rsidR="00394CCE" w:rsidRPr="00AA368E" w:rsidRDefault="00394CCE" w:rsidP="00E65601">
      <w:pPr>
        <w:spacing w:line="360" w:lineRule="auto"/>
        <w:jc w:val="both"/>
        <w:rPr>
          <w:rFonts w:ascii="Calibri" w:hAnsi="Calibri"/>
          <w:sz w:val="22"/>
          <w:szCs w:val="22"/>
        </w:rPr>
      </w:pPr>
      <w:r w:rsidRPr="002A1DE8">
        <w:rPr>
          <w:rFonts w:ascii="Calibri" w:hAnsi="Calibri"/>
          <w:i/>
          <w:iCs/>
          <w:sz w:val="22"/>
          <w:szCs w:val="22"/>
        </w:rPr>
        <w:tab/>
      </w:r>
      <w:r w:rsidRPr="002A1DE8">
        <w:rPr>
          <w:rFonts w:ascii="Calibri" w:hAnsi="Calibri"/>
          <w:i/>
          <w:iCs/>
          <w:sz w:val="22"/>
          <w:szCs w:val="22"/>
        </w:rPr>
        <w:tab/>
      </w:r>
      <w:r>
        <w:rPr>
          <w:rFonts w:ascii="Calibri" w:hAnsi="Calibri"/>
          <w:i/>
          <w:sz w:val="22"/>
          <w:szCs w:val="22"/>
        </w:rPr>
        <w:t>4.2.1   Onderzoekseenheden</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sz w:val="22"/>
          <w:szCs w:val="22"/>
        </w:rPr>
        <w:t>34</w:t>
      </w:r>
    </w:p>
    <w:p w:rsidR="00394CCE" w:rsidRPr="00AA368E" w:rsidRDefault="00394CCE" w:rsidP="00E65601">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4.2.2   Onderzoeksperiode</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36</w:t>
      </w:r>
    </w:p>
    <w:p w:rsidR="00394CCE" w:rsidRPr="00AA368E" w:rsidRDefault="00394CCE" w:rsidP="00E65601">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4.2.3   Kwantitatieve analyse</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sidR="002B446A">
        <w:rPr>
          <w:rFonts w:ascii="Calibri" w:hAnsi="Calibri"/>
          <w:sz w:val="22"/>
          <w:szCs w:val="22"/>
        </w:rPr>
        <w:t>37</w:t>
      </w:r>
    </w:p>
    <w:p w:rsidR="00394CCE" w:rsidRPr="00AA368E" w:rsidRDefault="00394CCE" w:rsidP="00E65601">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4.2.4   Kwalitatieve analyse</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40</w:t>
      </w:r>
    </w:p>
    <w:p w:rsidR="00394CCE" w:rsidRPr="00AA368E" w:rsidRDefault="00394CCE" w:rsidP="00E65601">
      <w:pPr>
        <w:spacing w:line="360" w:lineRule="auto"/>
        <w:jc w:val="both"/>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sz w:val="22"/>
          <w:szCs w:val="22"/>
        </w:rPr>
        <w:t>4.2.5   Verwerking gegevens</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sidR="002B446A">
        <w:rPr>
          <w:rFonts w:ascii="Calibri" w:hAnsi="Calibri"/>
          <w:sz w:val="22"/>
          <w:szCs w:val="22"/>
        </w:rPr>
        <w:t>42</w:t>
      </w:r>
    </w:p>
    <w:p w:rsidR="00394CCE" w:rsidRPr="002A1DE8" w:rsidRDefault="00394CCE" w:rsidP="002A1DE8">
      <w:pPr>
        <w:spacing w:line="360" w:lineRule="auto"/>
        <w:rPr>
          <w:rFonts w:ascii="Calibri" w:hAnsi="Calibri"/>
          <w:sz w:val="22"/>
          <w:szCs w:val="22"/>
        </w:rPr>
      </w:pPr>
      <w:r>
        <w:rPr>
          <w:rFonts w:ascii="Calibri" w:hAnsi="Calibri"/>
          <w:i/>
          <w:iCs/>
          <w:sz w:val="22"/>
          <w:szCs w:val="22"/>
        </w:rPr>
        <w:tab/>
      </w:r>
      <w:r>
        <w:rPr>
          <w:rFonts w:ascii="Calibri" w:hAnsi="Calibri"/>
          <w:i/>
          <w:iCs/>
          <w:sz w:val="22"/>
          <w:szCs w:val="22"/>
        </w:rPr>
        <w:tab/>
      </w:r>
      <w:r>
        <w:rPr>
          <w:rFonts w:ascii="Calibri" w:hAnsi="Calibri"/>
          <w:i/>
          <w:iCs/>
          <w:sz w:val="22"/>
          <w:szCs w:val="22"/>
        </w:rPr>
        <w:tab/>
      </w:r>
      <w:r>
        <w:rPr>
          <w:rFonts w:ascii="Calibri" w:hAnsi="Calibri"/>
          <w:i/>
          <w:iCs/>
          <w:sz w:val="22"/>
          <w:szCs w:val="22"/>
        </w:rPr>
        <w:tab/>
      </w:r>
      <w:r>
        <w:rPr>
          <w:rFonts w:ascii="Calibri" w:hAnsi="Calibri"/>
          <w:i/>
          <w:iCs/>
          <w:sz w:val="22"/>
          <w:szCs w:val="22"/>
        </w:rPr>
        <w:tab/>
      </w:r>
      <w:r>
        <w:rPr>
          <w:rFonts w:ascii="Calibri" w:hAnsi="Calibri"/>
          <w:i/>
          <w:iCs/>
          <w:sz w:val="22"/>
          <w:szCs w:val="22"/>
        </w:rPr>
        <w:tab/>
      </w:r>
      <w:r>
        <w:rPr>
          <w:rFonts w:ascii="Calibri" w:hAnsi="Calibri"/>
          <w:i/>
          <w:iCs/>
          <w:sz w:val="22"/>
          <w:szCs w:val="22"/>
        </w:rPr>
        <w:tab/>
      </w:r>
      <w:r w:rsidRPr="002A1DE8">
        <w:rPr>
          <w:rFonts w:ascii="Calibri" w:hAnsi="Calibri"/>
          <w:i/>
          <w:iCs/>
          <w:sz w:val="22"/>
          <w:szCs w:val="22"/>
        </w:rPr>
        <w:tab/>
      </w:r>
      <w:r w:rsidRPr="002A1DE8">
        <w:rPr>
          <w:rFonts w:ascii="Calibri" w:hAnsi="Calibri"/>
          <w:i/>
          <w:iCs/>
          <w:sz w:val="22"/>
          <w:szCs w:val="22"/>
        </w:rPr>
        <w:tab/>
      </w:r>
      <w:r w:rsidRPr="002A1DE8">
        <w:rPr>
          <w:rFonts w:ascii="Calibri" w:hAnsi="Calibri"/>
          <w:i/>
          <w:iCs/>
          <w:sz w:val="22"/>
          <w:szCs w:val="22"/>
        </w:rPr>
        <w:tab/>
      </w:r>
      <w:r w:rsidRPr="002A1DE8">
        <w:rPr>
          <w:rFonts w:ascii="Calibri" w:hAnsi="Calibri"/>
          <w:i/>
          <w:iCs/>
          <w:sz w:val="22"/>
          <w:szCs w:val="22"/>
        </w:rPr>
        <w:tab/>
      </w:r>
    </w:p>
    <w:p w:rsidR="00394CCE" w:rsidRPr="00057007" w:rsidRDefault="00394CCE" w:rsidP="00057007">
      <w:pPr>
        <w:spacing w:line="360" w:lineRule="auto"/>
        <w:jc w:val="both"/>
        <w:rPr>
          <w:rFonts w:ascii="Calibri" w:hAnsi="Calibri"/>
          <w:b/>
          <w:sz w:val="22"/>
          <w:szCs w:val="22"/>
        </w:rPr>
      </w:pPr>
      <w:r w:rsidRPr="00057007">
        <w:rPr>
          <w:rFonts w:ascii="Calibri" w:hAnsi="Calibri"/>
          <w:b/>
          <w:sz w:val="22"/>
          <w:szCs w:val="22"/>
        </w:rPr>
        <w:t>5</w:t>
      </w:r>
      <w:r>
        <w:rPr>
          <w:rFonts w:ascii="Calibri" w:hAnsi="Calibri"/>
          <w:b/>
          <w:sz w:val="22"/>
          <w:szCs w:val="22"/>
        </w:rPr>
        <w:t>.</w:t>
      </w:r>
      <w:r w:rsidRPr="00057007">
        <w:rPr>
          <w:rFonts w:ascii="Calibri" w:hAnsi="Calibri"/>
          <w:b/>
          <w:sz w:val="22"/>
          <w:szCs w:val="22"/>
        </w:rPr>
        <w:t xml:space="preserve">   Kwantitatieve analyse</w:t>
      </w:r>
      <w:r w:rsidR="002B446A">
        <w:rPr>
          <w:rFonts w:ascii="Calibri" w:hAnsi="Calibri"/>
          <w:b/>
          <w:sz w:val="22"/>
          <w:szCs w:val="22"/>
        </w:rPr>
        <w:tab/>
      </w:r>
      <w:r w:rsidR="002B446A">
        <w:rPr>
          <w:rFonts w:ascii="Calibri" w:hAnsi="Calibri"/>
          <w:b/>
          <w:sz w:val="22"/>
          <w:szCs w:val="22"/>
        </w:rPr>
        <w:tab/>
      </w:r>
      <w:r w:rsidR="002B446A">
        <w:rPr>
          <w:rFonts w:ascii="Calibri" w:hAnsi="Calibri"/>
          <w:b/>
          <w:sz w:val="22"/>
          <w:szCs w:val="22"/>
        </w:rPr>
        <w:tab/>
      </w:r>
      <w:r w:rsidR="002B446A">
        <w:rPr>
          <w:rFonts w:ascii="Calibri" w:hAnsi="Calibri"/>
          <w:b/>
          <w:sz w:val="22"/>
          <w:szCs w:val="22"/>
        </w:rPr>
        <w:tab/>
      </w:r>
      <w:r w:rsidR="002B446A">
        <w:rPr>
          <w:rFonts w:ascii="Calibri" w:hAnsi="Calibri"/>
          <w:b/>
          <w:sz w:val="22"/>
          <w:szCs w:val="22"/>
        </w:rPr>
        <w:tab/>
      </w:r>
      <w:r w:rsidR="002B446A">
        <w:rPr>
          <w:rFonts w:ascii="Calibri" w:hAnsi="Calibri"/>
          <w:b/>
          <w:sz w:val="22"/>
          <w:szCs w:val="22"/>
        </w:rPr>
        <w:tab/>
      </w:r>
      <w:r w:rsidR="002B446A">
        <w:rPr>
          <w:rFonts w:ascii="Calibri" w:hAnsi="Calibri"/>
          <w:b/>
          <w:sz w:val="22"/>
          <w:szCs w:val="22"/>
        </w:rPr>
        <w:tab/>
        <w:t>43</w:t>
      </w:r>
    </w:p>
    <w:p w:rsidR="00394CCE" w:rsidRPr="00057007" w:rsidRDefault="00394CCE" w:rsidP="00057007">
      <w:pPr>
        <w:spacing w:line="360" w:lineRule="auto"/>
        <w:jc w:val="both"/>
        <w:rPr>
          <w:rFonts w:ascii="Calibri" w:hAnsi="Calibri"/>
          <w:sz w:val="22"/>
          <w:szCs w:val="22"/>
        </w:rPr>
      </w:pPr>
      <w:r w:rsidRPr="002A1DE8">
        <w:rPr>
          <w:rFonts w:ascii="Calibri" w:hAnsi="Calibri"/>
          <w:b/>
          <w:bCs/>
          <w:sz w:val="22"/>
          <w:szCs w:val="22"/>
        </w:rPr>
        <w:tab/>
      </w:r>
      <w:r w:rsidRPr="00057007">
        <w:rPr>
          <w:rFonts w:ascii="Calibri" w:hAnsi="Calibri"/>
          <w:sz w:val="22"/>
          <w:szCs w:val="22"/>
        </w:rPr>
        <w:t>5.1   Resultaten kwantitatieve analyse</w:t>
      </w:r>
    </w:p>
    <w:p w:rsidR="00394CCE" w:rsidRDefault="00394CCE" w:rsidP="00057007">
      <w:pPr>
        <w:spacing w:line="360" w:lineRule="auto"/>
        <w:jc w:val="both"/>
        <w:rPr>
          <w:rFonts w:ascii="Calibri" w:hAnsi="Calibri"/>
          <w:i/>
          <w:sz w:val="22"/>
          <w:szCs w:val="22"/>
        </w:rPr>
      </w:pPr>
      <w:r w:rsidRPr="002A1DE8">
        <w:rPr>
          <w:rFonts w:ascii="Calibri" w:hAnsi="Calibri"/>
          <w:b/>
          <w:bCs/>
          <w:sz w:val="22"/>
          <w:szCs w:val="22"/>
        </w:rPr>
        <w:tab/>
      </w:r>
      <w:r w:rsidRPr="002A1DE8">
        <w:rPr>
          <w:rFonts w:ascii="Calibri" w:hAnsi="Calibri"/>
          <w:b/>
          <w:bCs/>
          <w:sz w:val="22"/>
          <w:szCs w:val="22"/>
        </w:rPr>
        <w:tab/>
      </w:r>
      <w:r>
        <w:rPr>
          <w:rFonts w:ascii="Calibri" w:hAnsi="Calibri"/>
          <w:i/>
          <w:sz w:val="22"/>
          <w:szCs w:val="22"/>
        </w:rPr>
        <w:t xml:space="preserve">5.1.1   Aantal foto’s </w:t>
      </w:r>
    </w:p>
    <w:p w:rsidR="00394CCE" w:rsidRPr="00AA368E" w:rsidRDefault="00394CCE" w:rsidP="00057007">
      <w:pPr>
        <w:spacing w:line="360" w:lineRule="auto"/>
        <w:jc w:val="both"/>
        <w:rPr>
          <w:rFonts w:ascii="Calibri" w:hAnsi="Calibri"/>
          <w:sz w:val="22"/>
          <w:szCs w:val="22"/>
        </w:rPr>
      </w:pPr>
      <w:r w:rsidRPr="002A1DE8">
        <w:rPr>
          <w:rFonts w:ascii="Calibri" w:hAnsi="Calibri"/>
          <w:b/>
          <w:bCs/>
          <w:sz w:val="22"/>
          <w:szCs w:val="22"/>
        </w:rPr>
        <w:tab/>
      </w:r>
      <w:r w:rsidRPr="002A1DE8">
        <w:rPr>
          <w:rFonts w:ascii="Calibri" w:hAnsi="Calibri"/>
          <w:b/>
          <w:bCs/>
          <w:sz w:val="22"/>
          <w:szCs w:val="22"/>
        </w:rPr>
        <w:tab/>
      </w:r>
      <w:r>
        <w:rPr>
          <w:rFonts w:ascii="Calibri" w:hAnsi="Calibri"/>
          <w:i/>
          <w:sz w:val="22"/>
          <w:szCs w:val="22"/>
        </w:rPr>
        <w:t>5.1.2   Onderwerp</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44</w:t>
      </w:r>
    </w:p>
    <w:p w:rsidR="00394CCE" w:rsidRPr="00AA368E" w:rsidRDefault="00394CCE" w:rsidP="00057007">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5.1.3   Pagina</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46</w:t>
      </w:r>
    </w:p>
    <w:p w:rsidR="00394CCE" w:rsidRPr="00AA368E" w:rsidRDefault="00394CCE" w:rsidP="00057007">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5.1.4   Soort foto</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sidR="002B446A">
        <w:rPr>
          <w:rFonts w:ascii="Calibri" w:hAnsi="Calibri"/>
          <w:sz w:val="22"/>
          <w:szCs w:val="22"/>
        </w:rPr>
        <w:t>48</w:t>
      </w:r>
    </w:p>
    <w:p w:rsidR="00394CCE" w:rsidRDefault="00394CCE" w:rsidP="00057007">
      <w:pPr>
        <w:spacing w:line="360" w:lineRule="auto"/>
        <w:jc w:val="both"/>
        <w:rPr>
          <w:rFonts w:ascii="Calibri" w:hAnsi="Calibri"/>
          <w:b/>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5.1.5   Bron foto</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4</w:t>
      </w:r>
      <w:r w:rsidR="002B446A">
        <w:rPr>
          <w:rFonts w:ascii="Calibri" w:hAnsi="Calibri"/>
          <w:sz w:val="22"/>
          <w:szCs w:val="22"/>
        </w:rPr>
        <w:t>9</w:t>
      </w:r>
      <w:r>
        <w:rPr>
          <w:rFonts w:ascii="Calibri" w:hAnsi="Calibri"/>
          <w:i/>
          <w:sz w:val="22"/>
          <w:szCs w:val="22"/>
        </w:rPr>
        <w:t xml:space="preserve"> </w:t>
      </w:r>
      <w:r>
        <w:rPr>
          <w:rFonts w:ascii="Calibri" w:hAnsi="Calibri"/>
          <w:b/>
          <w:sz w:val="22"/>
          <w:szCs w:val="22"/>
        </w:rPr>
        <w:t xml:space="preserve">     </w:t>
      </w:r>
      <w:r>
        <w:rPr>
          <w:rFonts w:ascii="Calibri" w:hAnsi="Calibri"/>
          <w:b/>
          <w:sz w:val="22"/>
          <w:szCs w:val="22"/>
        </w:rPr>
        <w:tab/>
      </w:r>
    </w:p>
    <w:p w:rsidR="00394CCE" w:rsidRPr="009E6170" w:rsidRDefault="00394CCE" w:rsidP="00057007">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5.1.6   Fotograaf foto</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sidR="002B446A">
        <w:rPr>
          <w:rFonts w:ascii="Calibri" w:hAnsi="Calibri"/>
          <w:sz w:val="22"/>
          <w:szCs w:val="22"/>
        </w:rPr>
        <w:t>51</w:t>
      </w:r>
    </w:p>
    <w:p w:rsidR="00394CCE" w:rsidRPr="009E6170" w:rsidRDefault="00394CCE" w:rsidP="00057007">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 xml:space="preserve">5.1.7   Teneur foto    </w:t>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sidR="002B446A">
        <w:rPr>
          <w:rFonts w:ascii="Calibri" w:hAnsi="Calibri"/>
          <w:sz w:val="22"/>
          <w:szCs w:val="22"/>
        </w:rPr>
        <w:t>52</w:t>
      </w:r>
    </w:p>
    <w:p w:rsidR="00394CCE" w:rsidRPr="009E6170" w:rsidRDefault="00394CCE" w:rsidP="00057007">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5.1.8   Teneur tekst</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54</w:t>
      </w:r>
    </w:p>
    <w:p w:rsidR="00394CCE" w:rsidRPr="009E6170" w:rsidRDefault="00394CCE" w:rsidP="00057007">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i/>
          <w:sz w:val="22"/>
          <w:szCs w:val="22"/>
        </w:rPr>
        <w:t>5.1.9   Teneur combi tekst/foto</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55</w:t>
      </w:r>
    </w:p>
    <w:p w:rsidR="005448F0" w:rsidRDefault="005448F0" w:rsidP="00057007">
      <w:pPr>
        <w:spacing w:line="360" w:lineRule="auto"/>
        <w:rPr>
          <w:rFonts w:ascii="Calibri" w:hAnsi="Calibri"/>
          <w:bCs/>
          <w:sz w:val="22"/>
          <w:szCs w:val="22"/>
        </w:rPr>
      </w:pPr>
      <w:r>
        <w:rPr>
          <w:rFonts w:ascii="Calibri" w:hAnsi="Calibri"/>
          <w:b/>
          <w:bCs/>
          <w:sz w:val="22"/>
          <w:szCs w:val="22"/>
        </w:rPr>
        <w:tab/>
      </w:r>
      <w:r w:rsidRPr="005448F0">
        <w:rPr>
          <w:rFonts w:ascii="Calibri" w:hAnsi="Calibri"/>
          <w:bCs/>
          <w:sz w:val="22"/>
          <w:szCs w:val="22"/>
        </w:rPr>
        <w:t>5.2   Conclusie kwantitatieve analyse</w:t>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t>57</w:t>
      </w:r>
    </w:p>
    <w:p w:rsidR="00394CCE" w:rsidRPr="005448F0" w:rsidRDefault="005448F0" w:rsidP="00057007">
      <w:pPr>
        <w:spacing w:line="360" w:lineRule="auto"/>
        <w:rPr>
          <w:rFonts w:ascii="Calibri" w:hAnsi="Calibri"/>
          <w:bCs/>
          <w:sz w:val="22"/>
          <w:szCs w:val="22"/>
        </w:rPr>
      </w:pPr>
      <w:r>
        <w:rPr>
          <w:rFonts w:ascii="Calibri" w:hAnsi="Calibri"/>
          <w:bCs/>
          <w:sz w:val="22"/>
          <w:szCs w:val="22"/>
        </w:rPr>
        <w:tab/>
      </w:r>
    </w:p>
    <w:p w:rsidR="00394CCE" w:rsidRPr="00024AFD" w:rsidRDefault="00394CCE" w:rsidP="00D670F0">
      <w:pPr>
        <w:spacing w:line="360" w:lineRule="auto"/>
        <w:rPr>
          <w:rFonts w:ascii="Calibri" w:hAnsi="Calibri"/>
          <w:sz w:val="22"/>
          <w:szCs w:val="22"/>
        </w:rPr>
      </w:pPr>
      <w:r>
        <w:rPr>
          <w:rFonts w:ascii="Calibri" w:hAnsi="Calibri"/>
          <w:b/>
          <w:bCs/>
          <w:sz w:val="22"/>
          <w:szCs w:val="22"/>
        </w:rPr>
        <w:t>6.</w:t>
      </w:r>
      <w:r w:rsidR="005A02AE">
        <w:rPr>
          <w:rFonts w:ascii="Calibri" w:hAnsi="Calibri"/>
          <w:b/>
          <w:bCs/>
          <w:sz w:val="22"/>
          <w:szCs w:val="22"/>
        </w:rPr>
        <w:t xml:space="preserve">   Kwalitatieve analyse</w:t>
      </w:r>
      <w:r w:rsidR="005A02AE">
        <w:rPr>
          <w:rFonts w:ascii="Calibri" w:hAnsi="Calibri"/>
          <w:b/>
          <w:bCs/>
          <w:sz w:val="22"/>
          <w:szCs w:val="22"/>
        </w:rPr>
        <w:tab/>
      </w:r>
      <w:r w:rsidR="005A02AE">
        <w:rPr>
          <w:rFonts w:ascii="Calibri" w:hAnsi="Calibri"/>
          <w:b/>
          <w:bCs/>
          <w:sz w:val="22"/>
          <w:szCs w:val="22"/>
        </w:rPr>
        <w:tab/>
      </w:r>
      <w:r w:rsidR="005A02AE">
        <w:rPr>
          <w:rFonts w:ascii="Calibri" w:hAnsi="Calibri"/>
          <w:b/>
          <w:bCs/>
          <w:sz w:val="22"/>
          <w:szCs w:val="22"/>
        </w:rPr>
        <w:tab/>
      </w:r>
      <w:r w:rsidR="005A02AE">
        <w:rPr>
          <w:rFonts w:ascii="Calibri" w:hAnsi="Calibri"/>
          <w:b/>
          <w:bCs/>
          <w:sz w:val="22"/>
          <w:szCs w:val="22"/>
        </w:rPr>
        <w:tab/>
      </w:r>
      <w:r w:rsidR="005A02AE">
        <w:rPr>
          <w:rFonts w:ascii="Calibri" w:hAnsi="Calibri"/>
          <w:b/>
          <w:bCs/>
          <w:sz w:val="22"/>
          <w:szCs w:val="22"/>
        </w:rPr>
        <w:tab/>
      </w:r>
      <w:r w:rsidR="005A02AE">
        <w:rPr>
          <w:rFonts w:ascii="Calibri" w:hAnsi="Calibri"/>
          <w:b/>
          <w:bCs/>
          <w:sz w:val="22"/>
          <w:szCs w:val="22"/>
        </w:rPr>
        <w:tab/>
      </w:r>
      <w:r w:rsidR="005A02AE">
        <w:rPr>
          <w:rFonts w:ascii="Calibri" w:hAnsi="Calibri"/>
          <w:b/>
          <w:bCs/>
          <w:sz w:val="22"/>
          <w:szCs w:val="22"/>
        </w:rPr>
        <w:tab/>
        <w:t>59</w:t>
      </w:r>
      <w:r w:rsidRPr="002A1DE8">
        <w:rPr>
          <w:rFonts w:ascii="Calibri" w:hAnsi="Calibri"/>
          <w:b/>
          <w:bCs/>
          <w:sz w:val="22"/>
          <w:szCs w:val="22"/>
        </w:rPr>
        <w:tab/>
      </w:r>
      <w:r w:rsidRPr="002A1DE8">
        <w:rPr>
          <w:rFonts w:ascii="Calibri" w:hAnsi="Calibri"/>
          <w:b/>
          <w:bCs/>
          <w:sz w:val="22"/>
          <w:szCs w:val="22"/>
        </w:rPr>
        <w:tab/>
      </w:r>
      <w:r w:rsidRPr="00024AFD">
        <w:rPr>
          <w:rFonts w:ascii="Calibri" w:hAnsi="Calibri"/>
          <w:sz w:val="22"/>
          <w:szCs w:val="22"/>
        </w:rPr>
        <w:t>6.1   Resultaten kwalitatieve analyse</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p>
    <w:p w:rsidR="00394CCE" w:rsidRPr="00D670F0" w:rsidRDefault="00394CCE" w:rsidP="002A1DE8">
      <w:pPr>
        <w:autoSpaceDE w:val="0"/>
        <w:autoSpaceDN w:val="0"/>
        <w:adjustRightInd w:val="0"/>
        <w:spacing w:line="360" w:lineRule="auto"/>
        <w:rPr>
          <w:rFonts w:ascii="Calibri" w:hAnsi="Calibri"/>
          <w:sz w:val="22"/>
          <w:szCs w:val="22"/>
        </w:rPr>
      </w:pPr>
      <w:r w:rsidRPr="002A1DE8">
        <w:rPr>
          <w:rFonts w:ascii="Calibri" w:hAnsi="Calibri"/>
          <w:sz w:val="22"/>
          <w:szCs w:val="22"/>
        </w:rPr>
        <w:tab/>
      </w:r>
      <w:r>
        <w:rPr>
          <w:rFonts w:ascii="Calibri" w:hAnsi="Calibri"/>
          <w:sz w:val="22"/>
          <w:szCs w:val="22"/>
        </w:rPr>
        <w:tab/>
      </w:r>
      <w:r w:rsidRPr="00846947">
        <w:rPr>
          <w:rFonts w:ascii="Calibri" w:hAnsi="Calibri" w:cs="Calibri"/>
          <w:sz w:val="22"/>
          <w:szCs w:val="22"/>
        </w:rPr>
        <w:t>Foto 6.1</w:t>
      </w:r>
      <w:r w:rsidRPr="00846947">
        <w:rPr>
          <w:rFonts w:ascii="Calibri" w:hAnsi="Calibri" w:cs="Calibri"/>
          <w:i/>
          <w:sz w:val="22"/>
          <w:szCs w:val="22"/>
        </w:rPr>
        <w:t xml:space="preserve">  </w:t>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t>60</w:t>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6.1.1   Pose/houding</w:t>
      </w:r>
    </w:p>
    <w:p w:rsidR="00394CCE" w:rsidRDefault="00394CCE" w:rsidP="002A1DE8">
      <w:pPr>
        <w:autoSpaceDE w:val="0"/>
        <w:autoSpaceDN w:val="0"/>
        <w:adjustRightInd w:val="0"/>
        <w:spacing w:line="360" w:lineRule="auto"/>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6.1.2   Objecten/gebouwen/omgeving</w:t>
      </w:r>
      <w:r>
        <w:rPr>
          <w:rFonts w:ascii="Calibri" w:hAnsi="Calibri"/>
          <w:i/>
          <w:sz w:val="22"/>
          <w:szCs w:val="22"/>
        </w:rPr>
        <w:tab/>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6.1.3   Fotogenieke/esthetiek</w:t>
      </w:r>
    </w:p>
    <w:p w:rsidR="00394CCE" w:rsidRDefault="00394CCE" w:rsidP="002A1DE8">
      <w:pPr>
        <w:autoSpaceDE w:val="0"/>
        <w:autoSpaceDN w:val="0"/>
        <w:adjustRightInd w:val="0"/>
        <w:spacing w:line="360" w:lineRule="auto"/>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6.1.4   Syntaxis</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002B446A">
        <w:rPr>
          <w:rFonts w:ascii="Calibri" w:hAnsi="Calibri"/>
          <w:sz w:val="22"/>
          <w:szCs w:val="22"/>
        </w:rPr>
        <w:t>6</w:t>
      </w:r>
      <w:r w:rsidR="005A02AE">
        <w:rPr>
          <w:rFonts w:ascii="Calibri" w:hAnsi="Calibri"/>
          <w:sz w:val="22"/>
          <w:szCs w:val="22"/>
        </w:rPr>
        <w:t>1</w:t>
      </w:r>
      <w:r>
        <w:rPr>
          <w:rFonts w:ascii="Calibri" w:hAnsi="Calibri"/>
          <w:i/>
          <w:sz w:val="22"/>
          <w:szCs w:val="22"/>
        </w:rPr>
        <w:tab/>
      </w:r>
    </w:p>
    <w:p w:rsidR="00394CCE" w:rsidRDefault="00394CCE" w:rsidP="00846947">
      <w:pPr>
        <w:spacing w:line="360" w:lineRule="auto"/>
        <w:jc w:val="both"/>
        <w:rPr>
          <w:rFonts w:ascii="Calibri" w:hAnsi="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t xml:space="preserve">6.1.5   Relatie tekst/foto   </w:t>
      </w:r>
    </w:p>
    <w:p w:rsidR="00394CCE" w:rsidRDefault="00394CCE" w:rsidP="002A1DE8">
      <w:pPr>
        <w:autoSpaceDE w:val="0"/>
        <w:autoSpaceDN w:val="0"/>
        <w:adjustRightInd w:val="0"/>
        <w:spacing w:line="360" w:lineRule="auto"/>
        <w:rPr>
          <w:rFonts w:ascii="Calibri" w:hAnsi="Calibri" w:cs="Calibri"/>
          <w:i/>
          <w:sz w:val="22"/>
          <w:szCs w:val="22"/>
        </w:rPr>
      </w:pPr>
      <w:r>
        <w:rPr>
          <w:rFonts w:ascii="Calibri" w:hAnsi="Calibri"/>
          <w:sz w:val="22"/>
          <w:szCs w:val="22"/>
        </w:rPr>
        <w:tab/>
      </w:r>
      <w:r>
        <w:rPr>
          <w:rFonts w:ascii="Calibri" w:hAnsi="Calibri"/>
          <w:sz w:val="22"/>
          <w:szCs w:val="22"/>
        </w:rPr>
        <w:tab/>
      </w:r>
      <w:r w:rsidRPr="00846947">
        <w:rPr>
          <w:rFonts w:ascii="Calibri" w:hAnsi="Calibri" w:cs="Calibri"/>
          <w:sz w:val="22"/>
          <w:szCs w:val="22"/>
        </w:rPr>
        <w:t>Foto 6.2</w:t>
      </w:r>
      <w:r w:rsidRPr="00846947">
        <w:rPr>
          <w:rFonts w:ascii="Calibri" w:hAnsi="Calibri" w:cs="Calibri"/>
          <w:i/>
          <w:sz w:val="22"/>
          <w:szCs w:val="22"/>
        </w:rPr>
        <w:t xml:space="preserve">  </w:t>
      </w:r>
    </w:p>
    <w:p w:rsidR="00394CCE" w:rsidRPr="00D670F0" w:rsidRDefault="00394CCE" w:rsidP="00846947">
      <w:pPr>
        <w:spacing w:line="360" w:lineRule="auto"/>
        <w:jc w:val="both"/>
        <w:rPr>
          <w:rFonts w:ascii="Calibri" w:hAnsi="Calibri" w:cs="Calibri"/>
          <w:sz w:val="20"/>
          <w:szCs w:val="20"/>
        </w:rPr>
      </w:pPr>
      <w:r>
        <w:rPr>
          <w:rFonts w:ascii="Calibri" w:hAnsi="Calibri" w:cs="Calibri"/>
          <w:i/>
          <w:sz w:val="22"/>
          <w:szCs w:val="22"/>
        </w:rPr>
        <w:tab/>
      </w:r>
      <w:r>
        <w:rPr>
          <w:rFonts w:ascii="Calibri" w:hAnsi="Calibri" w:cs="Calibri"/>
          <w:i/>
          <w:sz w:val="22"/>
          <w:szCs w:val="22"/>
        </w:rPr>
        <w:tab/>
      </w:r>
      <w:r>
        <w:rPr>
          <w:rFonts w:ascii="Calibri" w:hAnsi="Calibri" w:cs="Calibri"/>
          <w:i/>
          <w:sz w:val="22"/>
          <w:szCs w:val="22"/>
        </w:rPr>
        <w:tab/>
      </w:r>
      <w:r>
        <w:rPr>
          <w:rFonts w:ascii="Calibri" w:hAnsi="Calibri"/>
          <w:i/>
          <w:sz w:val="22"/>
          <w:szCs w:val="22"/>
        </w:rPr>
        <w:t>6.2.1   Pose/houding</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6</w:t>
      </w:r>
      <w:r w:rsidR="005A02AE">
        <w:rPr>
          <w:rFonts w:ascii="Calibri" w:hAnsi="Calibri"/>
          <w:sz w:val="22"/>
          <w:szCs w:val="22"/>
        </w:rPr>
        <w:t>2</w:t>
      </w:r>
    </w:p>
    <w:p w:rsidR="00394CCE" w:rsidRPr="00D670F0" w:rsidRDefault="00394CCE" w:rsidP="00846947">
      <w:pPr>
        <w:spacing w:line="360" w:lineRule="auto"/>
        <w:jc w:val="both"/>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6.2.2   Objecten/gebouwen/omgeving </w:t>
      </w:r>
      <w:r>
        <w:rPr>
          <w:rFonts w:ascii="Calibri" w:hAnsi="Calibri"/>
          <w:sz w:val="22"/>
          <w:szCs w:val="22"/>
        </w:rPr>
        <w:tab/>
      </w:r>
      <w:r>
        <w:rPr>
          <w:rFonts w:ascii="Calibri" w:hAnsi="Calibri"/>
          <w:sz w:val="22"/>
          <w:szCs w:val="22"/>
        </w:rPr>
        <w:tab/>
      </w:r>
    </w:p>
    <w:p w:rsidR="00394CCE" w:rsidRDefault="00394CCE" w:rsidP="00846947">
      <w:pPr>
        <w:spacing w:line="360" w:lineRule="auto"/>
        <w:ind w:left="1440" w:firstLine="720"/>
        <w:jc w:val="both"/>
        <w:rPr>
          <w:rFonts w:ascii="Calibri" w:hAnsi="Calibri"/>
          <w:i/>
          <w:sz w:val="22"/>
          <w:szCs w:val="22"/>
        </w:rPr>
      </w:pPr>
      <w:r>
        <w:rPr>
          <w:rFonts w:ascii="Calibri" w:hAnsi="Calibri"/>
          <w:i/>
          <w:sz w:val="22"/>
          <w:szCs w:val="22"/>
        </w:rPr>
        <w:t>6.2.3   Fotogenieke/esthetiek</w:t>
      </w:r>
    </w:p>
    <w:p w:rsidR="00394CCE" w:rsidRDefault="00394CCE" w:rsidP="00846947">
      <w:pPr>
        <w:spacing w:line="360" w:lineRule="auto"/>
        <w:jc w:val="both"/>
        <w:rPr>
          <w:rFonts w:ascii="Calibri" w:hAnsi="Calibri"/>
          <w:i/>
          <w:sz w:val="22"/>
          <w:szCs w:val="22"/>
        </w:rPr>
      </w:pPr>
      <w:r>
        <w:rPr>
          <w:rFonts w:ascii="Calibri" w:hAnsi="Calibri"/>
          <w:sz w:val="22"/>
          <w:szCs w:val="22"/>
        </w:rPr>
        <w:lastRenderedPageBreak/>
        <w:tab/>
      </w:r>
      <w:r>
        <w:rPr>
          <w:rFonts w:ascii="Calibri" w:hAnsi="Calibri"/>
          <w:sz w:val="22"/>
          <w:szCs w:val="22"/>
        </w:rPr>
        <w:tab/>
      </w:r>
      <w:r>
        <w:rPr>
          <w:rFonts w:ascii="Calibri" w:hAnsi="Calibri"/>
          <w:sz w:val="22"/>
          <w:szCs w:val="22"/>
        </w:rPr>
        <w:tab/>
      </w:r>
      <w:r>
        <w:rPr>
          <w:rFonts w:ascii="Calibri" w:hAnsi="Calibri"/>
          <w:i/>
          <w:sz w:val="22"/>
          <w:szCs w:val="22"/>
        </w:rPr>
        <w:t>6.2.4   Syntaxis</w:t>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6.2.5   Relatie tekst/foto   </w:t>
      </w:r>
    </w:p>
    <w:p w:rsidR="00394CCE" w:rsidRDefault="00394CCE" w:rsidP="002A1DE8">
      <w:pPr>
        <w:autoSpaceDE w:val="0"/>
        <w:autoSpaceDN w:val="0"/>
        <w:adjustRightInd w:val="0"/>
        <w:spacing w:line="360" w:lineRule="auto"/>
        <w:rPr>
          <w:rFonts w:ascii="Calibri" w:hAnsi="Calibri"/>
          <w:i/>
          <w:sz w:val="22"/>
          <w:szCs w:val="22"/>
        </w:rPr>
      </w:pPr>
      <w:r>
        <w:rPr>
          <w:rFonts w:ascii="Calibri" w:hAnsi="Calibri"/>
          <w:sz w:val="22"/>
          <w:szCs w:val="22"/>
        </w:rPr>
        <w:tab/>
      </w:r>
      <w:r>
        <w:rPr>
          <w:rFonts w:ascii="Calibri" w:hAnsi="Calibri"/>
          <w:sz w:val="22"/>
          <w:szCs w:val="22"/>
        </w:rPr>
        <w:tab/>
      </w:r>
      <w:r w:rsidRPr="00846947">
        <w:rPr>
          <w:rFonts w:ascii="Calibri" w:hAnsi="Calibri"/>
          <w:sz w:val="22"/>
          <w:szCs w:val="22"/>
        </w:rPr>
        <w:t>Foto 6.3</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6</w:t>
      </w:r>
      <w:r w:rsidR="005A02AE">
        <w:rPr>
          <w:rFonts w:ascii="Calibri" w:hAnsi="Calibri"/>
          <w:sz w:val="22"/>
          <w:szCs w:val="22"/>
        </w:rPr>
        <w:t>3</w:t>
      </w:r>
      <w:r w:rsidRPr="00846947">
        <w:rPr>
          <w:rFonts w:ascii="Calibri" w:hAnsi="Calibri"/>
          <w:i/>
          <w:sz w:val="22"/>
          <w:szCs w:val="22"/>
        </w:rPr>
        <w:t xml:space="preserve">  </w:t>
      </w:r>
    </w:p>
    <w:p w:rsidR="00394CCE" w:rsidRDefault="00394CCE" w:rsidP="00846947">
      <w:pPr>
        <w:spacing w:line="360" w:lineRule="auto"/>
        <w:jc w:val="both"/>
        <w:rPr>
          <w:rFonts w:ascii="Calibri" w:hAnsi="Calibri" w:cs="Calibri"/>
          <w:sz w:val="20"/>
          <w:szCs w:val="20"/>
        </w:rPr>
      </w:pPr>
      <w:r>
        <w:rPr>
          <w:rFonts w:ascii="Calibri" w:hAnsi="Calibri"/>
          <w:i/>
          <w:sz w:val="22"/>
          <w:szCs w:val="22"/>
        </w:rPr>
        <w:tab/>
      </w:r>
      <w:r>
        <w:rPr>
          <w:rFonts w:ascii="Calibri" w:hAnsi="Calibri"/>
          <w:i/>
          <w:sz w:val="22"/>
          <w:szCs w:val="22"/>
        </w:rPr>
        <w:tab/>
      </w:r>
      <w:r>
        <w:rPr>
          <w:rFonts w:ascii="Calibri" w:hAnsi="Calibri"/>
          <w:i/>
          <w:sz w:val="22"/>
          <w:szCs w:val="22"/>
        </w:rPr>
        <w:tab/>
        <w:t>6.3.1   Pose/houding</w:t>
      </w:r>
    </w:p>
    <w:p w:rsidR="00394CCE" w:rsidRDefault="00394CCE" w:rsidP="002A1DE8">
      <w:pPr>
        <w:autoSpaceDE w:val="0"/>
        <w:autoSpaceDN w:val="0"/>
        <w:adjustRightInd w:val="0"/>
        <w:spacing w:line="360" w:lineRule="auto"/>
        <w:rPr>
          <w:rFonts w:ascii="Calibri" w:hAnsi="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t>6.3.2   Objecten/gebouwen/omgeving</w:t>
      </w:r>
      <w:r>
        <w:rPr>
          <w:rFonts w:ascii="Calibri" w:hAnsi="Calibri"/>
          <w:i/>
          <w:sz w:val="22"/>
          <w:szCs w:val="22"/>
        </w:rPr>
        <w:tab/>
      </w:r>
      <w:r>
        <w:rPr>
          <w:rFonts w:ascii="Calibri" w:hAnsi="Calibri"/>
          <w:i/>
          <w:sz w:val="22"/>
          <w:szCs w:val="22"/>
        </w:rPr>
        <w:tab/>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6.3.3   Fotogenieke/esthetiek</w:t>
      </w:r>
    </w:p>
    <w:p w:rsidR="00394CCE" w:rsidRPr="00D670F0" w:rsidRDefault="00394CCE" w:rsidP="00846947">
      <w:pPr>
        <w:spacing w:line="360" w:lineRule="auto"/>
        <w:jc w:val="both"/>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6.3.4   Syntaxis</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6</w:t>
      </w:r>
      <w:r w:rsidR="005A02AE">
        <w:rPr>
          <w:rFonts w:ascii="Calibri" w:hAnsi="Calibri"/>
          <w:sz w:val="22"/>
          <w:szCs w:val="22"/>
        </w:rPr>
        <w:t>4</w:t>
      </w:r>
    </w:p>
    <w:p w:rsidR="00394CCE" w:rsidRPr="00D670F0" w:rsidRDefault="00394CCE" w:rsidP="00846947">
      <w:pPr>
        <w:spacing w:line="360" w:lineRule="auto"/>
        <w:jc w:val="both"/>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6.3.5   Relatie tekst/foto   </w:t>
      </w:r>
    </w:p>
    <w:p w:rsidR="00394CCE" w:rsidRDefault="00394CCE" w:rsidP="002A1DE8">
      <w:pPr>
        <w:autoSpaceDE w:val="0"/>
        <w:autoSpaceDN w:val="0"/>
        <w:adjustRightInd w:val="0"/>
        <w:spacing w:line="360" w:lineRule="auto"/>
        <w:rPr>
          <w:rFonts w:ascii="Calibri" w:hAnsi="Calibri" w:cs="Calibri"/>
          <w:i/>
          <w:sz w:val="22"/>
          <w:szCs w:val="22"/>
        </w:rPr>
      </w:pPr>
      <w:r>
        <w:rPr>
          <w:rFonts w:ascii="Calibri" w:hAnsi="Calibri"/>
          <w:sz w:val="22"/>
          <w:szCs w:val="22"/>
        </w:rPr>
        <w:tab/>
      </w:r>
      <w:r>
        <w:rPr>
          <w:rFonts w:ascii="Calibri" w:hAnsi="Calibri"/>
          <w:sz w:val="22"/>
          <w:szCs w:val="22"/>
        </w:rPr>
        <w:tab/>
      </w:r>
      <w:r w:rsidRPr="00846947">
        <w:rPr>
          <w:rFonts w:ascii="Calibri" w:hAnsi="Calibri" w:cs="Calibri"/>
          <w:sz w:val="22"/>
          <w:szCs w:val="22"/>
        </w:rPr>
        <w:t>Foto 6.4</w:t>
      </w:r>
      <w:r w:rsidRPr="00846947">
        <w:rPr>
          <w:rFonts w:ascii="Calibri" w:hAnsi="Calibri" w:cs="Calibri"/>
          <w:i/>
          <w:sz w:val="22"/>
          <w:szCs w:val="22"/>
        </w:rPr>
        <w:t xml:space="preserve">  </w:t>
      </w:r>
    </w:p>
    <w:p w:rsidR="00394CCE" w:rsidRPr="00D670F0" w:rsidRDefault="00394CCE" w:rsidP="00846947">
      <w:pPr>
        <w:spacing w:line="360" w:lineRule="auto"/>
        <w:jc w:val="both"/>
        <w:rPr>
          <w:rFonts w:ascii="Calibri" w:hAnsi="Calibri" w:cs="Calibri"/>
          <w:sz w:val="20"/>
          <w:szCs w:val="20"/>
        </w:rPr>
      </w:pPr>
      <w:r>
        <w:rPr>
          <w:rFonts w:ascii="Calibri" w:hAnsi="Calibri" w:cs="Calibri"/>
          <w:i/>
          <w:sz w:val="22"/>
          <w:szCs w:val="22"/>
        </w:rPr>
        <w:tab/>
      </w:r>
      <w:r>
        <w:rPr>
          <w:rFonts w:ascii="Calibri" w:hAnsi="Calibri" w:cs="Calibri"/>
          <w:i/>
          <w:sz w:val="22"/>
          <w:szCs w:val="22"/>
        </w:rPr>
        <w:tab/>
      </w:r>
      <w:r>
        <w:rPr>
          <w:rFonts w:ascii="Calibri" w:hAnsi="Calibri" w:cs="Calibri"/>
          <w:i/>
          <w:sz w:val="22"/>
          <w:szCs w:val="22"/>
        </w:rPr>
        <w:tab/>
      </w:r>
      <w:r>
        <w:rPr>
          <w:rFonts w:ascii="Calibri" w:hAnsi="Calibri"/>
          <w:i/>
          <w:sz w:val="22"/>
          <w:szCs w:val="22"/>
        </w:rPr>
        <w:t>6.4.1   Pose/houding</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6</w:t>
      </w:r>
      <w:r w:rsidR="005A02AE">
        <w:rPr>
          <w:rFonts w:ascii="Calibri" w:hAnsi="Calibri"/>
          <w:sz w:val="22"/>
          <w:szCs w:val="22"/>
        </w:rPr>
        <w:t>5</w:t>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6.4.2   Objecten/gebouwen/omgeving </w:t>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6.4.3   Fotogenieke/esthetiek</w:t>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6.4.4   Syntaxis</w:t>
      </w:r>
    </w:p>
    <w:p w:rsidR="00394CCE" w:rsidRDefault="00394CCE" w:rsidP="00846947">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6.4.5   Relatie tekst/foto   </w:t>
      </w:r>
    </w:p>
    <w:p w:rsidR="00394CCE" w:rsidRPr="00024AFD" w:rsidRDefault="00394CCE" w:rsidP="00846947">
      <w:pPr>
        <w:autoSpaceDE w:val="0"/>
        <w:autoSpaceDN w:val="0"/>
        <w:adjustRightInd w:val="0"/>
        <w:spacing w:line="360" w:lineRule="auto"/>
        <w:ind w:left="720" w:firstLine="720"/>
        <w:rPr>
          <w:rFonts w:ascii="Calibri" w:hAnsi="Calibri"/>
          <w:i/>
          <w:iCs/>
          <w:color w:val="02323E"/>
          <w:sz w:val="22"/>
          <w:szCs w:val="22"/>
        </w:rPr>
      </w:pPr>
      <w:r w:rsidRPr="00024AFD">
        <w:rPr>
          <w:rFonts w:ascii="Calibri" w:hAnsi="Calibri"/>
          <w:sz w:val="22"/>
          <w:szCs w:val="22"/>
        </w:rPr>
        <w:t xml:space="preserve">Foto 6.5 </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6</w:t>
      </w:r>
      <w:r w:rsidR="005A02AE">
        <w:rPr>
          <w:rFonts w:ascii="Calibri" w:hAnsi="Calibri"/>
          <w:sz w:val="22"/>
          <w:szCs w:val="22"/>
        </w:rPr>
        <w:t>6</w:t>
      </w:r>
      <w:r w:rsidRPr="00024AFD">
        <w:rPr>
          <w:rFonts w:ascii="Calibri" w:hAnsi="Calibri"/>
          <w:sz w:val="22"/>
          <w:szCs w:val="22"/>
        </w:rPr>
        <w:t xml:space="preserve"> </w:t>
      </w:r>
    </w:p>
    <w:p w:rsidR="00394CCE" w:rsidRDefault="00394CCE" w:rsidP="00024AFD">
      <w:pPr>
        <w:spacing w:line="360" w:lineRule="auto"/>
        <w:jc w:val="both"/>
        <w:rPr>
          <w:rFonts w:ascii="Calibri" w:hAnsi="Calibri" w:cs="Calibri"/>
          <w:sz w:val="20"/>
          <w:szCs w:val="20"/>
        </w:rPr>
      </w:pPr>
      <w:r w:rsidRPr="002A1DE8">
        <w:rPr>
          <w:rFonts w:ascii="Calibri" w:hAnsi="Calibri"/>
          <w:b/>
          <w:bCs/>
          <w:sz w:val="22"/>
          <w:szCs w:val="22"/>
        </w:rPr>
        <w:tab/>
      </w:r>
      <w:r w:rsidRPr="002A1DE8">
        <w:rPr>
          <w:rFonts w:ascii="Calibri" w:hAnsi="Calibri"/>
          <w:b/>
          <w:bCs/>
          <w:sz w:val="22"/>
          <w:szCs w:val="22"/>
        </w:rPr>
        <w:tab/>
      </w:r>
      <w:r>
        <w:rPr>
          <w:rFonts w:ascii="Calibri" w:hAnsi="Calibri"/>
          <w:b/>
          <w:bCs/>
          <w:sz w:val="22"/>
          <w:szCs w:val="22"/>
        </w:rPr>
        <w:tab/>
      </w:r>
      <w:r>
        <w:rPr>
          <w:rFonts w:ascii="Calibri" w:hAnsi="Calibri"/>
          <w:i/>
          <w:sz w:val="22"/>
          <w:szCs w:val="22"/>
        </w:rPr>
        <w:t>6.5.1   Pose/houding</w:t>
      </w:r>
    </w:p>
    <w:p w:rsidR="00394CCE" w:rsidRDefault="00394CCE" w:rsidP="00024AFD">
      <w:pPr>
        <w:spacing w:line="360" w:lineRule="auto"/>
        <w:jc w:val="both"/>
        <w:rPr>
          <w:rFonts w:ascii="Calibri" w:hAnsi="Calibri"/>
          <w: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 xml:space="preserve">6.5.2   Objecten/gebouwen/omgeving </w:t>
      </w:r>
    </w:p>
    <w:p w:rsidR="00394CCE" w:rsidRPr="00AC196F" w:rsidRDefault="00394CCE" w:rsidP="00024AFD">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6.5.3   Fotogenieke/esthetiek</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6</w:t>
      </w:r>
      <w:r w:rsidR="005A02AE">
        <w:rPr>
          <w:rFonts w:ascii="Calibri" w:hAnsi="Calibri"/>
          <w:sz w:val="22"/>
          <w:szCs w:val="22"/>
        </w:rPr>
        <w:t>7</w:t>
      </w:r>
    </w:p>
    <w:p w:rsidR="00394CCE" w:rsidRDefault="00394CCE" w:rsidP="00024AFD">
      <w:pPr>
        <w:spacing w:line="360" w:lineRule="auto"/>
        <w:jc w:val="both"/>
        <w:rPr>
          <w:rFonts w:ascii="Calibri" w:hAnsi="Calibri"/>
          <w: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6.5.4   Syntaxis</w:t>
      </w:r>
    </w:p>
    <w:p w:rsidR="00394CCE" w:rsidRDefault="00394CCE" w:rsidP="00024AFD">
      <w:pPr>
        <w:spacing w:line="360" w:lineRule="auto"/>
        <w:jc w:val="both"/>
        <w:rPr>
          <w:rFonts w:ascii="Calibri" w:hAnsi="Calibri"/>
          <w: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 xml:space="preserve">6.5.5   Relatie tekst/foto   </w:t>
      </w:r>
    </w:p>
    <w:p w:rsidR="00394CCE" w:rsidRPr="002A1DE8" w:rsidRDefault="00394CCE" w:rsidP="002A1DE8">
      <w:pPr>
        <w:autoSpaceDE w:val="0"/>
        <w:autoSpaceDN w:val="0"/>
        <w:adjustRightInd w:val="0"/>
        <w:spacing w:line="360" w:lineRule="auto"/>
        <w:rPr>
          <w:rFonts w:ascii="Calibri" w:hAnsi="Calibri"/>
          <w:b/>
          <w:bCs/>
          <w:sz w:val="22"/>
          <w:szCs w:val="22"/>
        </w:rPr>
      </w:pPr>
      <w:r>
        <w:rPr>
          <w:rFonts w:ascii="Calibri" w:hAnsi="Calibri"/>
          <w:b/>
          <w:bCs/>
          <w:sz w:val="22"/>
          <w:szCs w:val="22"/>
        </w:rPr>
        <w:tab/>
      </w:r>
      <w:r>
        <w:rPr>
          <w:rFonts w:ascii="Calibri" w:hAnsi="Calibri"/>
          <w:b/>
          <w:bCs/>
          <w:sz w:val="22"/>
          <w:szCs w:val="22"/>
        </w:rPr>
        <w:tab/>
      </w:r>
      <w:r w:rsidRPr="00024AFD">
        <w:rPr>
          <w:rFonts w:ascii="Calibri" w:hAnsi="Calibri" w:cs="Calibri"/>
          <w:sz w:val="22"/>
          <w:szCs w:val="22"/>
        </w:rPr>
        <w:t>Foto 6.6</w:t>
      </w:r>
      <w:r>
        <w:rPr>
          <w:rFonts w:ascii="Calibri" w:hAnsi="Calibri" w:cs="Calibri"/>
          <w:sz w:val="22"/>
          <w:szCs w:val="22"/>
        </w:rPr>
        <w:t xml:space="preserve">  </w:t>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r w:rsidRPr="002A1DE8">
        <w:rPr>
          <w:rFonts w:ascii="Calibri" w:hAnsi="Calibri"/>
          <w:b/>
          <w:bCs/>
          <w:sz w:val="22"/>
          <w:szCs w:val="22"/>
        </w:rPr>
        <w:tab/>
      </w:r>
    </w:p>
    <w:p w:rsidR="00394CCE" w:rsidRPr="00AC196F" w:rsidRDefault="00394CCE" w:rsidP="00024AFD">
      <w:pPr>
        <w:spacing w:line="360" w:lineRule="auto"/>
        <w:jc w:val="both"/>
        <w:rPr>
          <w:rFonts w:ascii="Calibri" w:hAnsi="Calibri" w:cs="Calibri"/>
          <w:sz w:val="20"/>
          <w:szCs w:val="20"/>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6.6.1   Pose/houding</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6</w:t>
      </w:r>
      <w:r w:rsidR="005A02AE">
        <w:rPr>
          <w:rFonts w:ascii="Calibri" w:hAnsi="Calibri"/>
          <w:sz w:val="22"/>
          <w:szCs w:val="22"/>
        </w:rPr>
        <w:t>8</w:t>
      </w:r>
    </w:p>
    <w:p w:rsidR="00394CCE" w:rsidRDefault="00394CCE" w:rsidP="00024AFD">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6.6.2   Objecten/gebouwen/omgeving </w:t>
      </w:r>
    </w:p>
    <w:p w:rsidR="00394CCE" w:rsidRDefault="00394CCE" w:rsidP="00024AFD">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6.6.3   Fotogenieke/esthetiek</w:t>
      </w:r>
    </w:p>
    <w:p w:rsidR="00394CCE" w:rsidRDefault="00394CCE" w:rsidP="00024AFD">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6.6.4   Syntaxis</w:t>
      </w:r>
    </w:p>
    <w:p w:rsidR="00394CCE" w:rsidRDefault="00394CCE" w:rsidP="00024AFD">
      <w:pPr>
        <w:spacing w:line="360" w:lineRule="auto"/>
        <w:jc w:val="both"/>
        <w:rPr>
          <w:rFonts w:ascii="Calibri" w:hAnsi="Calibri"/>
          <w: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i/>
          <w:sz w:val="22"/>
          <w:szCs w:val="22"/>
        </w:rPr>
        <w:t xml:space="preserve">6.6.5   Relatie tekst/foto   </w:t>
      </w:r>
    </w:p>
    <w:p w:rsidR="00394CCE" w:rsidRPr="00024AFD" w:rsidRDefault="00394CCE" w:rsidP="002A1DE8">
      <w:pPr>
        <w:spacing w:line="360" w:lineRule="auto"/>
        <w:rPr>
          <w:rFonts w:ascii="Calibri" w:hAnsi="Calibri"/>
          <w:sz w:val="22"/>
          <w:szCs w:val="22"/>
        </w:rPr>
      </w:pPr>
      <w:r>
        <w:rPr>
          <w:rFonts w:ascii="Calibri" w:hAnsi="Calibri"/>
          <w:sz w:val="22"/>
          <w:szCs w:val="22"/>
        </w:rPr>
        <w:tab/>
      </w:r>
      <w:r>
        <w:rPr>
          <w:rFonts w:ascii="Calibri" w:hAnsi="Calibri"/>
          <w:sz w:val="22"/>
          <w:szCs w:val="22"/>
        </w:rPr>
        <w:tab/>
      </w:r>
      <w:r w:rsidRPr="00024AFD">
        <w:rPr>
          <w:rFonts w:ascii="Calibri" w:hAnsi="Calibri" w:cs="Calibri"/>
          <w:sz w:val="22"/>
          <w:szCs w:val="22"/>
        </w:rPr>
        <w:t xml:space="preserve">Foto 6.7  </w:t>
      </w:r>
      <w:r w:rsidRPr="00024AFD">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t>69</w:t>
      </w:r>
    </w:p>
    <w:p w:rsidR="00394CCE" w:rsidRDefault="00394CCE" w:rsidP="00024AFD">
      <w:pPr>
        <w:spacing w:line="360" w:lineRule="auto"/>
        <w:jc w:val="both"/>
        <w:rPr>
          <w:rFonts w:ascii="Calibri" w:hAnsi="Calibri" w:cs="Calibri"/>
          <w:sz w:val="20"/>
          <w:szCs w:val="20"/>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6.7.1   Pose/houding</w:t>
      </w:r>
    </w:p>
    <w:p w:rsidR="00394CCE" w:rsidRDefault="00394CCE" w:rsidP="00024AFD">
      <w:pPr>
        <w:spacing w:line="360" w:lineRule="auto"/>
        <w:jc w:val="both"/>
        <w:rPr>
          <w:rFonts w:ascii="Calibri" w:hAnsi="Calibri"/>
          <w: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 xml:space="preserve">6.7.2   Objecten/gebouwen/omgeving </w:t>
      </w:r>
    </w:p>
    <w:p w:rsidR="00394CCE" w:rsidRDefault="00394CCE" w:rsidP="002A1DE8">
      <w:pPr>
        <w:spacing w:line="360" w:lineRule="auto"/>
        <w:rPr>
          <w:rFonts w:ascii="Calibri" w:hAnsi="Calibri"/>
          <w:b/>
          <w:bCs/>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6.7.3   Fotogenieke/esthetiek</w:t>
      </w:r>
      <w:r>
        <w:rPr>
          <w:rFonts w:ascii="Calibri" w:hAnsi="Calibri"/>
          <w:i/>
          <w:sz w:val="22"/>
          <w:szCs w:val="22"/>
        </w:rPr>
        <w:tab/>
      </w:r>
    </w:p>
    <w:p w:rsidR="00394CCE" w:rsidRPr="00AC196F" w:rsidRDefault="00394CCE" w:rsidP="00024AFD">
      <w:pPr>
        <w:spacing w:line="360" w:lineRule="auto"/>
        <w:jc w:val="both"/>
        <w:rPr>
          <w:rFonts w:ascii="Calibri" w:hAnsi="Calibr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6.7.4   Syntaxis</w:t>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t>70</w:t>
      </w:r>
    </w:p>
    <w:p w:rsidR="00394CCE" w:rsidRDefault="00394CCE" w:rsidP="00024AFD">
      <w:pPr>
        <w:spacing w:line="360" w:lineRule="auto"/>
        <w:jc w:val="both"/>
        <w:rPr>
          <w:rFonts w:ascii="Calibri" w:hAnsi="Calibri"/>
          <w:i/>
          <w:sz w:val="22"/>
          <w:szCs w:val="22"/>
        </w:rPr>
      </w:pP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i/>
          <w:sz w:val="22"/>
          <w:szCs w:val="22"/>
        </w:rPr>
        <w:t xml:space="preserve">6.7.5   Relatie tekst/foto   </w:t>
      </w:r>
    </w:p>
    <w:p w:rsidR="00394CCE" w:rsidRDefault="00394CCE" w:rsidP="002A1DE8">
      <w:pPr>
        <w:spacing w:line="360" w:lineRule="auto"/>
        <w:rPr>
          <w:rFonts w:ascii="Calibri" w:hAnsi="Calibri"/>
          <w:bCs/>
          <w:sz w:val="22"/>
          <w:szCs w:val="22"/>
        </w:rPr>
      </w:pPr>
      <w:r>
        <w:rPr>
          <w:rFonts w:ascii="Calibri" w:hAnsi="Calibri"/>
          <w:b/>
          <w:bCs/>
          <w:sz w:val="22"/>
          <w:szCs w:val="22"/>
        </w:rPr>
        <w:tab/>
      </w:r>
      <w:r>
        <w:rPr>
          <w:rFonts w:ascii="Calibri" w:hAnsi="Calibri"/>
          <w:b/>
          <w:bCs/>
          <w:sz w:val="22"/>
          <w:szCs w:val="22"/>
        </w:rPr>
        <w:tab/>
      </w:r>
      <w:r w:rsidRPr="00024AFD">
        <w:rPr>
          <w:rFonts w:ascii="Calibri" w:hAnsi="Calibri" w:cs="Calibri"/>
          <w:sz w:val="22"/>
          <w:szCs w:val="22"/>
        </w:rPr>
        <w:t xml:space="preserve">Foto 6.8  </w:t>
      </w:r>
      <w:r w:rsidRPr="00024AFD">
        <w:rPr>
          <w:rFonts w:ascii="Calibri" w:hAnsi="Calibri"/>
          <w:bCs/>
          <w:sz w:val="22"/>
          <w:szCs w:val="22"/>
        </w:rPr>
        <w:tab/>
      </w:r>
      <w:r w:rsidR="002B446A">
        <w:rPr>
          <w:rFonts w:ascii="Calibri" w:hAnsi="Calibri"/>
          <w:bCs/>
          <w:sz w:val="22"/>
          <w:szCs w:val="22"/>
        </w:rPr>
        <w:tab/>
      </w:r>
      <w:r w:rsidR="002B446A">
        <w:rPr>
          <w:rFonts w:ascii="Calibri" w:hAnsi="Calibri"/>
          <w:bCs/>
          <w:sz w:val="22"/>
          <w:szCs w:val="22"/>
        </w:rPr>
        <w:tab/>
      </w:r>
      <w:r w:rsidR="002B446A">
        <w:rPr>
          <w:rFonts w:ascii="Calibri" w:hAnsi="Calibri"/>
          <w:bCs/>
          <w:sz w:val="22"/>
          <w:szCs w:val="22"/>
        </w:rPr>
        <w:tab/>
      </w:r>
      <w:r w:rsidR="002B446A">
        <w:rPr>
          <w:rFonts w:ascii="Calibri" w:hAnsi="Calibri"/>
          <w:bCs/>
          <w:sz w:val="22"/>
          <w:szCs w:val="22"/>
        </w:rPr>
        <w:tab/>
      </w:r>
      <w:r w:rsidR="002B446A">
        <w:rPr>
          <w:rFonts w:ascii="Calibri" w:hAnsi="Calibri"/>
          <w:bCs/>
          <w:sz w:val="22"/>
          <w:szCs w:val="22"/>
        </w:rPr>
        <w:tab/>
      </w:r>
      <w:r w:rsidR="002B446A">
        <w:rPr>
          <w:rFonts w:ascii="Calibri" w:hAnsi="Calibri"/>
          <w:bCs/>
          <w:sz w:val="22"/>
          <w:szCs w:val="22"/>
        </w:rPr>
        <w:tab/>
      </w:r>
      <w:r w:rsidR="005A02AE">
        <w:rPr>
          <w:rFonts w:ascii="Calibri" w:hAnsi="Calibri"/>
          <w:bCs/>
          <w:sz w:val="22"/>
          <w:szCs w:val="22"/>
        </w:rPr>
        <w:t>71</w:t>
      </w:r>
    </w:p>
    <w:p w:rsidR="00394CCE" w:rsidRDefault="00394CCE" w:rsidP="00024AFD">
      <w:pPr>
        <w:spacing w:line="360" w:lineRule="auto"/>
        <w:jc w:val="both"/>
        <w:rPr>
          <w:rFonts w:ascii="Calibri" w:hAnsi="Calibri" w:cs="Calibri"/>
          <w:sz w:val="20"/>
          <w:szCs w:val="20"/>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6.8.1   Pose/houding</w:t>
      </w:r>
    </w:p>
    <w:p w:rsidR="00394CCE" w:rsidRDefault="00394CCE" w:rsidP="00024AFD">
      <w:pPr>
        <w:spacing w:line="360" w:lineRule="auto"/>
        <w:jc w:val="both"/>
        <w:rPr>
          <w:rFonts w:ascii="Calibri" w:hAnsi="Calibri"/>
          <w:i/>
          <w:sz w:val="22"/>
          <w:szCs w:val="22"/>
        </w:rPr>
      </w:pPr>
      <w:r>
        <w:rPr>
          <w:rFonts w:ascii="Calibri" w:hAnsi="Calibri"/>
          <w:bCs/>
          <w:sz w:val="22"/>
          <w:szCs w:val="22"/>
        </w:rPr>
        <w:lastRenderedPageBreak/>
        <w:tab/>
      </w:r>
      <w:r>
        <w:rPr>
          <w:rFonts w:ascii="Calibri" w:hAnsi="Calibri"/>
          <w:bCs/>
          <w:sz w:val="22"/>
          <w:szCs w:val="22"/>
        </w:rPr>
        <w:tab/>
      </w:r>
      <w:r>
        <w:rPr>
          <w:rFonts w:ascii="Calibri" w:hAnsi="Calibri"/>
          <w:bCs/>
          <w:sz w:val="22"/>
          <w:szCs w:val="22"/>
        </w:rPr>
        <w:tab/>
      </w:r>
      <w:r>
        <w:rPr>
          <w:rFonts w:ascii="Calibri" w:hAnsi="Calibri"/>
          <w:i/>
          <w:sz w:val="22"/>
          <w:szCs w:val="22"/>
        </w:rPr>
        <w:t xml:space="preserve">6.8.2   Objecten/gebouwen/omgeving </w:t>
      </w:r>
    </w:p>
    <w:p w:rsidR="00394CCE" w:rsidRDefault="00394CCE" w:rsidP="00024AFD">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6.8.3   Fotogenieke/esthetiek</w:t>
      </w:r>
    </w:p>
    <w:p w:rsidR="00394CCE" w:rsidRPr="00AC196F" w:rsidRDefault="00394CCE" w:rsidP="00024AFD">
      <w:pPr>
        <w:spacing w:line="360" w:lineRule="auto"/>
        <w:jc w:val="both"/>
        <w:rPr>
          <w:rFonts w:ascii="Calibri" w:hAnsi="Calibr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6.8.4   Syntaxis</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7</w:t>
      </w:r>
      <w:r w:rsidR="005A02AE">
        <w:rPr>
          <w:rFonts w:ascii="Calibri" w:hAnsi="Calibri"/>
          <w:sz w:val="22"/>
          <w:szCs w:val="22"/>
        </w:rPr>
        <w:t>2</w:t>
      </w:r>
    </w:p>
    <w:p w:rsidR="00394CCE" w:rsidRPr="00AC196F" w:rsidRDefault="00394CCE" w:rsidP="00024AFD">
      <w:pPr>
        <w:spacing w:line="360" w:lineRule="auto"/>
        <w:jc w:val="both"/>
        <w:rPr>
          <w:rFonts w:ascii="Calibri" w:hAnsi="Calibri" w:cs="Calibr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cs="Calibri"/>
          <w:i/>
          <w:sz w:val="22"/>
          <w:szCs w:val="22"/>
        </w:rPr>
        <w:t xml:space="preserve">6.8.5   Relatie tekst/foto   </w:t>
      </w:r>
      <w:r>
        <w:rPr>
          <w:rFonts w:ascii="Calibri" w:hAnsi="Calibri" w:cs="Calibri"/>
          <w:i/>
          <w:sz w:val="22"/>
          <w:szCs w:val="22"/>
        </w:rPr>
        <w:tab/>
      </w:r>
      <w:r>
        <w:rPr>
          <w:rFonts w:ascii="Calibri" w:hAnsi="Calibri" w:cs="Calibri"/>
          <w:i/>
          <w:sz w:val="22"/>
          <w:szCs w:val="22"/>
        </w:rPr>
        <w:tab/>
      </w:r>
      <w:r>
        <w:rPr>
          <w:rFonts w:ascii="Calibri" w:hAnsi="Calibri" w:cs="Calibri"/>
          <w:i/>
          <w:sz w:val="22"/>
          <w:szCs w:val="22"/>
        </w:rPr>
        <w:tab/>
      </w:r>
      <w:r>
        <w:rPr>
          <w:rFonts w:ascii="Calibri" w:hAnsi="Calibri" w:cs="Calibri"/>
          <w:i/>
          <w:sz w:val="22"/>
          <w:szCs w:val="22"/>
        </w:rPr>
        <w:tab/>
      </w:r>
    </w:p>
    <w:p w:rsidR="00394CCE" w:rsidRPr="00312075" w:rsidRDefault="00394CCE" w:rsidP="002A1DE8">
      <w:pPr>
        <w:spacing w:line="360" w:lineRule="auto"/>
        <w:rPr>
          <w:rFonts w:ascii="Calibri" w:hAnsi="Calibri"/>
          <w:bCs/>
          <w:sz w:val="22"/>
          <w:szCs w:val="22"/>
        </w:rPr>
      </w:pPr>
      <w:r>
        <w:rPr>
          <w:rFonts w:ascii="Calibri" w:hAnsi="Calibri"/>
          <w:bCs/>
          <w:sz w:val="22"/>
          <w:szCs w:val="22"/>
        </w:rPr>
        <w:tab/>
      </w:r>
      <w:r>
        <w:rPr>
          <w:rFonts w:ascii="Calibri" w:hAnsi="Calibri"/>
          <w:bCs/>
          <w:sz w:val="22"/>
          <w:szCs w:val="22"/>
        </w:rPr>
        <w:tab/>
      </w:r>
      <w:r w:rsidRPr="004C25DD">
        <w:rPr>
          <w:rFonts w:ascii="Calibri" w:hAnsi="Calibri" w:cs="Calibri"/>
          <w:sz w:val="22"/>
          <w:szCs w:val="22"/>
        </w:rPr>
        <w:t xml:space="preserve">Foto 6.9  </w:t>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t>7</w:t>
      </w:r>
      <w:r w:rsidR="005A02AE">
        <w:rPr>
          <w:rFonts w:ascii="Calibri" w:hAnsi="Calibri" w:cs="Calibri"/>
          <w:sz w:val="22"/>
          <w:szCs w:val="22"/>
        </w:rPr>
        <w:t>3</w:t>
      </w:r>
    </w:p>
    <w:p w:rsidR="00394CCE" w:rsidRDefault="00394CCE" w:rsidP="00312075">
      <w:pPr>
        <w:spacing w:line="360" w:lineRule="auto"/>
        <w:jc w:val="both"/>
        <w:rPr>
          <w:rFonts w:ascii="Calibri" w:hAnsi="Calibri" w:cs="Calibri"/>
          <w:sz w:val="20"/>
          <w:szCs w:val="20"/>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6.9.1   Pose/houding</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 xml:space="preserve">6.9.2   Objecten/gebouwen/omgeving </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6.9.3   Fotogenieke/esthetiek</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6.9.4   Syntaxis</w:t>
      </w:r>
    </w:p>
    <w:p w:rsidR="00394CCE" w:rsidRPr="00AC196F" w:rsidRDefault="00394CCE" w:rsidP="00312075">
      <w:pPr>
        <w:spacing w:line="360" w:lineRule="auto"/>
        <w:jc w:val="both"/>
        <w:rPr>
          <w:rFonts w:ascii="Calibri" w:hAnsi="Calibri" w:cs="Calibr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cs="Calibri"/>
          <w:i/>
          <w:sz w:val="22"/>
          <w:szCs w:val="22"/>
        </w:rPr>
        <w:t xml:space="preserve">6.9.5   Relatie tekst/foto   </w:t>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t>7</w:t>
      </w:r>
      <w:r w:rsidR="005A02AE">
        <w:rPr>
          <w:rFonts w:ascii="Calibri" w:hAnsi="Calibri" w:cs="Calibri"/>
          <w:sz w:val="22"/>
          <w:szCs w:val="22"/>
        </w:rPr>
        <w:t>4</w:t>
      </w:r>
    </w:p>
    <w:p w:rsidR="00394CCE" w:rsidRPr="00312075" w:rsidRDefault="00394CCE" w:rsidP="002A1DE8">
      <w:pPr>
        <w:spacing w:line="360" w:lineRule="auto"/>
        <w:rPr>
          <w:rFonts w:ascii="Calibri" w:hAnsi="Calibri"/>
          <w:bCs/>
          <w:sz w:val="22"/>
          <w:szCs w:val="22"/>
        </w:rPr>
      </w:pPr>
      <w:r>
        <w:rPr>
          <w:rFonts w:ascii="Calibri" w:hAnsi="Calibri"/>
          <w:bCs/>
          <w:sz w:val="22"/>
          <w:szCs w:val="22"/>
        </w:rPr>
        <w:tab/>
      </w:r>
      <w:r>
        <w:rPr>
          <w:rFonts w:ascii="Calibri" w:hAnsi="Calibri"/>
          <w:bCs/>
          <w:sz w:val="22"/>
          <w:szCs w:val="22"/>
        </w:rPr>
        <w:tab/>
      </w:r>
      <w:r w:rsidRPr="004C25DD">
        <w:rPr>
          <w:rFonts w:ascii="Calibri" w:hAnsi="Calibri" w:cs="Calibri"/>
          <w:color w:val="000000"/>
          <w:kern w:val="36"/>
          <w:sz w:val="22"/>
          <w:szCs w:val="22"/>
        </w:rPr>
        <w:t xml:space="preserve">Foto 6.10  </w:t>
      </w:r>
    </w:p>
    <w:p w:rsidR="00394CCE" w:rsidRPr="00AC196F" w:rsidRDefault="00394CCE" w:rsidP="00312075">
      <w:pPr>
        <w:spacing w:line="360" w:lineRule="auto"/>
        <w:jc w:val="both"/>
        <w:rPr>
          <w:rFonts w:ascii="Calibri" w:hAnsi="Calibri" w:cs="Calibri"/>
          <w:sz w:val="20"/>
          <w:szCs w:val="20"/>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6.10.1   Pose/houding</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7</w:t>
      </w:r>
      <w:r w:rsidR="005A02AE">
        <w:rPr>
          <w:rFonts w:ascii="Calibri" w:hAnsi="Calibri"/>
          <w:sz w:val="22"/>
          <w:szCs w:val="22"/>
        </w:rPr>
        <w:t>5</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 xml:space="preserve">6.10.2   Objecten/gebouwen/omgeving </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6.10.3   Fotogenieke/esthetiek</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6.10.4   Syntaxis</w:t>
      </w:r>
    </w:p>
    <w:p w:rsidR="00394CCE" w:rsidRDefault="00394CCE" w:rsidP="00312075">
      <w:pPr>
        <w:spacing w:line="360" w:lineRule="auto"/>
        <w:jc w:val="both"/>
        <w:rPr>
          <w:rFonts w:ascii="Calibri" w:hAnsi="Calibri" w:cs="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cs="Calibri"/>
          <w:i/>
          <w:sz w:val="22"/>
          <w:szCs w:val="22"/>
        </w:rPr>
        <w:t xml:space="preserve">6.10.5   Relatie tekst/foto   </w:t>
      </w:r>
    </w:p>
    <w:p w:rsidR="00394CCE" w:rsidRPr="00312075" w:rsidRDefault="00394CCE" w:rsidP="002A1DE8">
      <w:pPr>
        <w:spacing w:line="360" w:lineRule="auto"/>
        <w:rPr>
          <w:rFonts w:ascii="Calibri" w:hAnsi="Calibri"/>
          <w:bCs/>
          <w:sz w:val="22"/>
          <w:szCs w:val="22"/>
        </w:rPr>
      </w:pPr>
      <w:r>
        <w:rPr>
          <w:rFonts w:ascii="Calibri" w:hAnsi="Calibri"/>
          <w:bCs/>
          <w:sz w:val="22"/>
          <w:szCs w:val="22"/>
        </w:rPr>
        <w:tab/>
      </w:r>
      <w:r>
        <w:rPr>
          <w:rFonts w:ascii="Calibri" w:hAnsi="Calibri"/>
          <w:bCs/>
          <w:sz w:val="22"/>
          <w:szCs w:val="22"/>
        </w:rPr>
        <w:tab/>
      </w:r>
      <w:r w:rsidR="002B446A">
        <w:rPr>
          <w:rFonts w:ascii="Calibri" w:hAnsi="Calibri" w:cs="Calibri"/>
          <w:sz w:val="22"/>
          <w:szCs w:val="22"/>
        </w:rPr>
        <w:t xml:space="preserve">Foto 6.11  </w:t>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t>7</w:t>
      </w:r>
      <w:r w:rsidR="005A02AE">
        <w:rPr>
          <w:rFonts w:ascii="Calibri" w:hAnsi="Calibri" w:cs="Calibri"/>
          <w:sz w:val="22"/>
          <w:szCs w:val="22"/>
        </w:rPr>
        <w:t>6</w:t>
      </w:r>
    </w:p>
    <w:p w:rsidR="00394CCE" w:rsidRDefault="00394CCE" w:rsidP="00312075">
      <w:pPr>
        <w:spacing w:line="360" w:lineRule="auto"/>
        <w:jc w:val="both"/>
        <w:rPr>
          <w:rFonts w:ascii="Calibri" w:hAnsi="Calibri" w:cs="Calibri"/>
          <w:sz w:val="20"/>
          <w:szCs w:val="20"/>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6.11.1   Pose/houding</w:t>
      </w:r>
    </w:p>
    <w:p w:rsidR="00394CCE" w:rsidRDefault="00394CCE" w:rsidP="00312075">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 xml:space="preserve">6.11.2   Objecten/gebouwen/omgeving </w:t>
      </w:r>
    </w:p>
    <w:p w:rsidR="00394CCE" w:rsidRDefault="00394CCE" w:rsidP="002A1DE8">
      <w:pPr>
        <w:spacing w:line="360" w:lineRule="auto"/>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6.11.3   Fotogenieke/esthetiek</w:t>
      </w:r>
      <w:r>
        <w:rPr>
          <w:rFonts w:ascii="Calibri" w:hAnsi="Calibri"/>
          <w:i/>
          <w:sz w:val="22"/>
          <w:szCs w:val="22"/>
        </w:rPr>
        <w:tab/>
      </w:r>
      <w:r>
        <w:rPr>
          <w:rFonts w:ascii="Calibri" w:hAnsi="Calibri"/>
          <w:i/>
          <w:sz w:val="22"/>
          <w:szCs w:val="22"/>
        </w:rPr>
        <w:tab/>
      </w:r>
    </w:p>
    <w:p w:rsidR="00394CCE" w:rsidRPr="00AC196F" w:rsidRDefault="00394CCE" w:rsidP="00312075">
      <w:pPr>
        <w:spacing w:line="360" w:lineRule="auto"/>
        <w:jc w:val="both"/>
        <w:rPr>
          <w:rFonts w:ascii="Calibri" w:hAnsi="Calibr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t>6.11.4   Syntaxis</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7</w:t>
      </w:r>
      <w:r w:rsidR="005A02AE">
        <w:rPr>
          <w:rFonts w:ascii="Calibri" w:hAnsi="Calibri"/>
          <w:sz w:val="22"/>
          <w:szCs w:val="22"/>
        </w:rPr>
        <w:t>7</w:t>
      </w:r>
    </w:p>
    <w:p w:rsidR="00394CCE" w:rsidRDefault="00394CCE" w:rsidP="002A1DE8">
      <w:pPr>
        <w:spacing w:line="360" w:lineRule="auto"/>
        <w:rPr>
          <w:rFonts w:ascii="Calibri" w:hAnsi="Calibri" w:cs="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cs="Calibri"/>
          <w:i/>
          <w:sz w:val="22"/>
          <w:szCs w:val="22"/>
        </w:rPr>
        <w:t xml:space="preserve">6.11.5   Relatie tekst/foto   </w:t>
      </w:r>
    </w:p>
    <w:p w:rsidR="00394CCE" w:rsidRPr="004C25DD" w:rsidRDefault="00394CCE" w:rsidP="002A1DE8">
      <w:pPr>
        <w:spacing w:line="360" w:lineRule="auto"/>
        <w:rPr>
          <w:rFonts w:ascii="Calibri" w:hAnsi="Calibri" w:cs="Calibri"/>
          <w:sz w:val="22"/>
          <w:szCs w:val="22"/>
        </w:rPr>
      </w:pPr>
      <w:r>
        <w:rPr>
          <w:rFonts w:ascii="Calibri" w:hAnsi="Calibri" w:cs="Calibri"/>
          <w:i/>
          <w:sz w:val="22"/>
          <w:szCs w:val="22"/>
        </w:rPr>
        <w:tab/>
      </w:r>
      <w:r>
        <w:rPr>
          <w:rFonts w:ascii="Calibri" w:hAnsi="Calibri" w:cs="Calibri"/>
          <w:i/>
          <w:sz w:val="22"/>
          <w:szCs w:val="22"/>
        </w:rPr>
        <w:tab/>
      </w:r>
      <w:r w:rsidR="002B446A">
        <w:rPr>
          <w:rFonts w:ascii="Calibri" w:hAnsi="Calibri" w:cs="Calibri"/>
          <w:sz w:val="22"/>
          <w:szCs w:val="22"/>
        </w:rPr>
        <w:t xml:space="preserve">Foto 6.12  </w:t>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t>7</w:t>
      </w:r>
      <w:r w:rsidR="005A02AE">
        <w:rPr>
          <w:rFonts w:ascii="Calibri" w:hAnsi="Calibri" w:cs="Calibri"/>
          <w:sz w:val="22"/>
          <w:szCs w:val="22"/>
        </w:rPr>
        <w:t>8</w:t>
      </w:r>
    </w:p>
    <w:p w:rsidR="00394CCE" w:rsidRDefault="00394CCE" w:rsidP="00312075">
      <w:pPr>
        <w:spacing w:line="360" w:lineRule="auto"/>
        <w:jc w:val="both"/>
        <w:rPr>
          <w:rFonts w:ascii="Calibri" w:hAnsi="Calibri" w:cs="Calibri"/>
          <w:sz w:val="20"/>
          <w:szCs w:val="20"/>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6.12.1   Pose/houding</w:t>
      </w:r>
    </w:p>
    <w:p w:rsidR="00394CCE" w:rsidRDefault="00394CCE" w:rsidP="00312075">
      <w:pPr>
        <w:spacing w:line="360" w:lineRule="auto"/>
        <w:jc w:val="both"/>
        <w:rPr>
          <w:rFonts w:ascii="Calibri" w:hAnsi="Calibri"/>
          <w: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 xml:space="preserve">6.12.2   Objecten/gebouwen/omgeving </w:t>
      </w:r>
    </w:p>
    <w:p w:rsidR="00394CCE" w:rsidRDefault="00394CCE" w:rsidP="00312075">
      <w:pPr>
        <w:spacing w:line="360" w:lineRule="auto"/>
        <w:jc w:val="both"/>
        <w:rPr>
          <w:rFonts w:ascii="Calibri" w:hAnsi="Calibri"/>
          <w: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6.12.3   Fotogenieke/esthetiek</w:t>
      </w:r>
    </w:p>
    <w:p w:rsidR="00394CCE" w:rsidRPr="00AC196F" w:rsidRDefault="00394CCE" w:rsidP="00312075">
      <w:pPr>
        <w:spacing w:line="360" w:lineRule="auto"/>
        <w:jc w:val="both"/>
        <w:rPr>
          <w:rFonts w:ascii="Calibri" w:hAnsi="Calibr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6.12.4   Syntaxis</w:t>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r>
      <w:r w:rsidR="005A02AE">
        <w:rPr>
          <w:rFonts w:ascii="Calibri" w:hAnsi="Calibri"/>
          <w:sz w:val="22"/>
          <w:szCs w:val="22"/>
        </w:rPr>
        <w:tab/>
        <w:t>79</w:t>
      </w:r>
      <w:r>
        <w:rPr>
          <w:rFonts w:ascii="Calibri" w:hAnsi="Calibri"/>
          <w:sz w:val="22"/>
          <w:szCs w:val="22"/>
        </w:rPr>
        <w:tab/>
      </w:r>
    </w:p>
    <w:p w:rsidR="00394CCE" w:rsidRDefault="00394CCE" w:rsidP="00312075">
      <w:pPr>
        <w:spacing w:line="360" w:lineRule="auto"/>
        <w:jc w:val="both"/>
        <w:rPr>
          <w:rFonts w:ascii="Calibri" w:hAnsi="Calibri" w:cs="Calibri"/>
          <w: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cs="Calibri"/>
          <w:i/>
          <w:sz w:val="22"/>
          <w:szCs w:val="22"/>
        </w:rPr>
        <w:t xml:space="preserve">6.12.5   Relatie tekst/foto   </w:t>
      </w:r>
    </w:p>
    <w:p w:rsidR="00394CCE" w:rsidRPr="00C3327C" w:rsidRDefault="00394CCE" w:rsidP="00C3327C">
      <w:pPr>
        <w:spacing w:line="360" w:lineRule="auto"/>
        <w:ind w:left="720" w:firstLine="720"/>
        <w:rPr>
          <w:rFonts w:ascii="Calibri" w:hAnsi="Calibri" w:cs="Calibri"/>
          <w:sz w:val="22"/>
          <w:szCs w:val="22"/>
        </w:rPr>
      </w:pPr>
      <w:r w:rsidRPr="00C3327C">
        <w:rPr>
          <w:rFonts w:ascii="Calibri" w:hAnsi="Calibri" w:cs="Calibri"/>
          <w:sz w:val="22"/>
          <w:szCs w:val="22"/>
        </w:rPr>
        <w:t xml:space="preserve">Foto 6.13  </w:t>
      </w:r>
      <w:r w:rsidR="00F81CDA">
        <w:rPr>
          <w:rFonts w:ascii="Calibri" w:hAnsi="Calibri" w:cs="Calibri"/>
          <w:sz w:val="22"/>
          <w:szCs w:val="22"/>
        </w:rPr>
        <w:tab/>
      </w:r>
      <w:r w:rsidR="00F81CDA">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r>
      <w:r w:rsidR="005A02AE">
        <w:rPr>
          <w:rFonts w:ascii="Calibri" w:hAnsi="Calibri" w:cs="Calibri"/>
          <w:sz w:val="22"/>
          <w:szCs w:val="22"/>
        </w:rPr>
        <w:tab/>
        <w:t>80</w:t>
      </w:r>
    </w:p>
    <w:p w:rsidR="00394CCE" w:rsidRDefault="00394CCE" w:rsidP="00C3327C">
      <w:pPr>
        <w:spacing w:line="360" w:lineRule="auto"/>
        <w:jc w:val="both"/>
        <w:rPr>
          <w:rFonts w:ascii="Calibri" w:hAnsi="Calibri" w:cs="Calibri"/>
          <w:sz w:val="20"/>
          <w:szCs w:val="20"/>
        </w:rPr>
      </w:pPr>
      <w:r>
        <w:rPr>
          <w:rFonts w:ascii="Calibri" w:hAnsi="Calibri"/>
          <w:i/>
          <w:sz w:val="22"/>
          <w:szCs w:val="22"/>
        </w:rPr>
        <w:tab/>
      </w:r>
      <w:r>
        <w:rPr>
          <w:rFonts w:ascii="Calibri" w:hAnsi="Calibri"/>
          <w:i/>
          <w:sz w:val="22"/>
          <w:szCs w:val="22"/>
        </w:rPr>
        <w:tab/>
      </w:r>
      <w:r>
        <w:rPr>
          <w:rFonts w:ascii="Calibri" w:hAnsi="Calibri"/>
          <w:i/>
          <w:sz w:val="22"/>
          <w:szCs w:val="22"/>
        </w:rPr>
        <w:tab/>
        <w:t>6.13.1   Pose/houding</w:t>
      </w:r>
    </w:p>
    <w:p w:rsidR="00394CCE" w:rsidRDefault="00394CCE" w:rsidP="00C3327C">
      <w:pPr>
        <w:spacing w:line="360" w:lineRule="auto"/>
        <w:jc w:val="both"/>
        <w:rPr>
          <w:rFonts w:ascii="Calibri" w:hAnsi="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t xml:space="preserve">6.13.2   Objecten/gebouwen/omgeving </w:t>
      </w:r>
    </w:p>
    <w:p w:rsidR="00394CCE" w:rsidRDefault="00394CCE" w:rsidP="00C3327C">
      <w:pPr>
        <w:spacing w:line="360" w:lineRule="auto"/>
        <w:jc w:val="both"/>
        <w:rPr>
          <w:rFonts w:ascii="Calibri" w:hAnsi="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t>6.13.3   Fotogenieke/esthetiek</w:t>
      </w:r>
    </w:p>
    <w:p w:rsidR="00394CCE" w:rsidRPr="00AC196F" w:rsidRDefault="00394CCE" w:rsidP="00C3327C">
      <w:pPr>
        <w:spacing w:line="360" w:lineRule="auto"/>
        <w:jc w:val="both"/>
        <w:rPr>
          <w:rFonts w:ascii="Calibri" w:hAnsi="Calibr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t>6.13.4   Syntaxis</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5A02AE">
        <w:rPr>
          <w:rFonts w:ascii="Calibri" w:hAnsi="Calibri"/>
          <w:sz w:val="22"/>
          <w:szCs w:val="22"/>
        </w:rPr>
        <w:t>81</w:t>
      </w:r>
    </w:p>
    <w:p w:rsidR="00394CCE" w:rsidRDefault="00394CCE" w:rsidP="002A1DE8">
      <w:pPr>
        <w:spacing w:line="360" w:lineRule="auto"/>
        <w:rPr>
          <w:rFonts w:ascii="Calibri" w:hAnsi="Calibri" w:cs="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cs="Calibri"/>
          <w:i/>
          <w:sz w:val="22"/>
          <w:szCs w:val="22"/>
        </w:rPr>
        <w:t xml:space="preserve">6.13.5   Relatie tekst/foto   </w:t>
      </w:r>
    </w:p>
    <w:p w:rsidR="00394CCE" w:rsidRPr="003B25B5" w:rsidRDefault="00394CCE" w:rsidP="003B25B5">
      <w:pPr>
        <w:spacing w:line="360" w:lineRule="auto"/>
        <w:rPr>
          <w:rFonts w:ascii="Calibri" w:hAnsi="Calibri" w:cs="Calibri"/>
          <w:i/>
          <w:sz w:val="22"/>
          <w:szCs w:val="22"/>
        </w:rPr>
      </w:pPr>
      <w:r>
        <w:rPr>
          <w:rFonts w:ascii="Calibri" w:hAnsi="Calibri" w:cs="Calibri"/>
          <w:i/>
          <w:sz w:val="22"/>
          <w:szCs w:val="22"/>
        </w:rPr>
        <w:lastRenderedPageBreak/>
        <w:tab/>
      </w:r>
      <w:r>
        <w:rPr>
          <w:rFonts w:ascii="Calibri" w:hAnsi="Calibri" w:cs="Calibri"/>
          <w:i/>
          <w:sz w:val="22"/>
          <w:szCs w:val="22"/>
        </w:rPr>
        <w:tab/>
      </w:r>
      <w:r w:rsidRPr="004C25DD">
        <w:rPr>
          <w:rFonts w:ascii="Calibri" w:hAnsi="Calibri" w:cs="Calibri"/>
          <w:sz w:val="22"/>
          <w:szCs w:val="22"/>
        </w:rPr>
        <w:t xml:space="preserve">Foto 6.14  </w:t>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t>8</w:t>
      </w:r>
      <w:r w:rsidR="005A02AE">
        <w:rPr>
          <w:rFonts w:ascii="Calibri" w:hAnsi="Calibri" w:cs="Calibri"/>
          <w:sz w:val="22"/>
          <w:szCs w:val="22"/>
        </w:rPr>
        <w:t>2</w:t>
      </w:r>
    </w:p>
    <w:p w:rsidR="00394CCE" w:rsidRDefault="00394CCE" w:rsidP="00C3327C">
      <w:pPr>
        <w:spacing w:line="360" w:lineRule="auto"/>
        <w:jc w:val="both"/>
        <w:rPr>
          <w:rFonts w:ascii="Calibri" w:hAnsi="Calibri" w:cs="Calibri"/>
          <w:sz w:val="20"/>
          <w:szCs w:val="20"/>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6.14.1   Pose/houding</w:t>
      </w:r>
    </w:p>
    <w:p w:rsidR="00394CCE" w:rsidRDefault="00394CCE" w:rsidP="00C3327C">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 xml:space="preserve">6.14.2   Objecten/gebouwen/omgeving </w:t>
      </w:r>
    </w:p>
    <w:p w:rsidR="00394CCE" w:rsidRPr="00AC196F" w:rsidRDefault="00394CCE" w:rsidP="00C3327C">
      <w:pPr>
        <w:spacing w:line="360" w:lineRule="auto"/>
        <w:jc w:val="both"/>
        <w:rPr>
          <w:rFonts w:ascii="Calibri" w:hAnsi="Calibr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6.14.3   Fotogenieke/esthetiek</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8</w:t>
      </w:r>
      <w:r w:rsidR="005A02AE">
        <w:rPr>
          <w:rFonts w:ascii="Calibri" w:hAnsi="Calibri"/>
          <w:sz w:val="22"/>
          <w:szCs w:val="22"/>
        </w:rPr>
        <w:t>3</w:t>
      </w:r>
    </w:p>
    <w:p w:rsidR="00394CCE" w:rsidRDefault="00394CCE" w:rsidP="002A1DE8">
      <w:pPr>
        <w:spacing w:line="360" w:lineRule="auto"/>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6.14.4   Syntaxis</w:t>
      </w:r>
      <w:r>
        <w:rPr>
          <w:rFonts w:ascii="Calibri" w:hAnsi="Calibri"/>
          <w:i/>
          <w:sz w:val="22"/>
          <w:szCs w:val="22"/>
        </w:rPr>
        <w:tab/>
      </w:r>
      <w:r>
        <w:rPr>
          <w:rFonts w:ascii="Calibri" w:hAnsi="Calibri"/>
          <w:i/>
          <w:sz w:val="22"/>
          <w:szCs w:val="22"/>
        </w:rPr>
        <w:tab/>
      </w:r>
    </w:p>
    <w:p w:rsidR="00394CCE" w:rsidRDefault="00394CCE" w:rsidP="00C3327C">
      <w:pPr>
        <w:spacing w:line="360" w:lineRule="auto"/>
        <w:jc w:val="both"/>
        <w:rPr>
          <w:rFonts w:ascii="Calibri" w:hAnsi="Calibri" w:cs="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cs="Calibri"/>
          <w:i/>
          <w:sz w:val="22"/>
          <w:szCs w:val="22"/>
        </w:rPr>
        <w:t xml:space="preserve">6.14.5   Relatie tekst/foto   </w:t>
      </w:r>
    </w:p>
    <w:p w:rsidR="00394CCE" w:rsidRPr="004C25DD" w:rsidRDefault="00394CCE" w:rsidP="002A1DE8">
      <w:pPr>
        <w:spacing w:line="360" w:lineRule="auto"/>
        <w:rPr>
          <w:rFonts w:ascii="Calibri" w:hAnsi="Calibri" w:cs="Calibri"/>
          <w:sz w:val="22"/>
          <w:szCs w:val="22"/>
        </w:rPr>
      </w:pPr>
      <w:r>
        <w:rPr>
          <w:rFonts w:ascii="Calibri" w:hAnsi="Calibri"/>
          <w:bCs/>
          <w:sz w:val="22"/>
          <w:szCs w:val="22"/>
        </w:rPr>
        <w:tab/>
      </w:r>
      <w:r>
        <w:rPr>
          <w:rFonts w:ascii="Calibri" w:hAnsi="Calibri"/>
          <w:bCs/>
          <w:sz w:val="22"/>
          <w:szCs w:val="22"/>
        </w:rPr>
        <w:tab/>
      </w:r>
      <w:r w:rsidR="002B446A">
        <w:rPr>
          <w:rFonts w:ascii="Calibri" w:hAnsi="Calibri" w:cs="Calibri"/>
          <w:sz w:val="22"/>
          <w:szCs w:val="22"/>
        </w:rPr>
        <w:t xml:space="preserve">Foto 6.15  </w:t>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t>8</w:t>
      </w:r>
      <w:r w:rsidR="005A02AE">
        <w:rPr>
          <w:rFonts w:ascii="Calibri" w:hAnsi="Calibri" w:cs="Calibri"/>
          <w:sz w:val="22"/>
          <w:szCs w:val="22"/>
        </w:rPr>
        <w:t>4</w:t>
      </w:r>
    </w:p>
    <w:p w:rsidR="00394CCE" w:rsidRPr="004C25DD" w:rsidRDefault="00394CCE" w:rsidP="002A1DE8">
      <w:pPr>
        <w:spacing w:line="360" w:lineRule="auto"/>
        <w:rPr>
          <w:rFonts w:ascii="Calibri" w:hAnsi="Calibri" w:cs="Calibr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6.15.1   Pose/houding</w:t>
      </w:r>
    </w:p>
    <w:p w:rsidR="00394CCE" w:rsidRDefault="00394CCE" w:rsidP="00C3327C">
      <w:pPr>
        <w:spacing w:line="360" w:lineRule="auto"/>
        <w:jc w:val="both"/>
        <w:rPr>
          <w:rFonts w:ascii="Calibri" w:hAnsi="Calibri"/>
          <w: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 xml:space="preserve">6.15.2   Objecten/gebouwen/omgeving </w:t>
      </w:r>
    </w:p>
    <w:p w:rsidR="00394CCE" w:rsidRDefault="00394CCE" w:rsidP="00C3327C">
      <w:pPr>
        <w:spacing w:line="360" w:lineRule="auto"/>
        <w:jc w:val="both"/>
        <w:rPr>
          <w:rFonts w:ascii="Calibri" w:hAnsi="Calibri"/>
          <w: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6.15.3   Fotogenieke/esthetiek</w:t>
      </w:r>
    </w:p>
    <w:p w:rsidR="00394CCE" w:rsidRPr="00AC196F" w:rsidRDefault="00394CCE" w:rsidP="002A1DE8">
      <w:pPr>
        <w:spacing w:line="360" w:lineRule="auto"/>
        <w:rPr>
          <w:rFonts w:ascii="Calibri" w:hAnsi="Calibri"/>
          <w:sz w:val="22"/>
          <w:szCs w:val="22"/>
        </w:rPr>
      </w:pP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Pr>
          <w:rFonts w:ascii="Calibri" w:hAnsi="Calibri"/>
          <w:i/>
          <w:sz w:val="22"/>
          <w:szCs w:val="22"/>
        </w:rPr>
        <w:t>6.15.4   Syntaxis</w:t>
      </w:r>
      <w:r>
        <w:rPr>
          <w:rFonts w:ascii="Calibri" w:hAnsi="Calibri"/>
          <w: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8</w:t>
      </w:r>
      <w:r w:rsidR="005A02AE">
        <w:rPr>
          <w:rFonts w:ascii="Calibri" w:hAnsi="Calibri"/>
          <w:sz w:val="22"/>
          <w:szCs w:val="22"/>
        </w:rPr>
        <w:t>5</w:t>
      </w:r>
      <w:r>
        <w:rPr>
          <w:rFonts w:ascii="Calibri" w:hAnsi="Calibri"/>
          <w:sz w:val="22"/>
          <w:szCs w:val="22"/>
        </w:rPr>
        <w:tab/>
      </w:r>
    </w:p>
    <w:p w:rsidR="00394CCE" w:rsidRDefault="00394CCE" w:rsidP="00C3327C">
      <w:pPr>
        <w:spacing w:line="360" w:lineRule="auto"/>
        <w:jc w:val="both"/>
        <w:rPr>
          <w:rFonts w:ascii="Calibri" w:hAnsi="Calibri" w:cs="Calibri"/>
          <w:i/>
          <w:sz w:val="22"/>
          <w:szCs w:val="22"/>
        </w:rPr>
      </w:pP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cs="Calibri"/>
          <w:i/>
          <w:sz w:val="22"/>
          <w:szCs w:val="22"/>
        </w:rPr>
        <w:t xml:space="preserve">6.15.5   Relatie tekst/foto   </w:t>
      </w:r>
    </w:p>
    <w:p w:rsidR="00394CCE" w:rsidRPr="004C25DD" w:rsidRDefault="00394CCE" w:rsidP="002A1DE8">
      <w:pPr>
        <w:spacing w:line="360" w:lineRule="auto"/>
        <w:rPr>
          <w:rFonts w:ascii="Calibri" w:hAnsi="Calibri" w:cs="Calibri"/>
          <w:sz w:val="22"/>
          <w:szCs w:val="22"/>
        </w:rPr>
      </w:pPr>
      <w:r w:rsidRPr="004C25DD">
        <w:rPr>
          <w:rFonts w:ascii="Calibri" w:hAnsi="Calibri" w:cs="Calibri"/>
          <w:sz w:val="22"/>
          <w:szCs w:val="22"/>
        </w:rPr>
        <w:tab/>
      </w:r>
      <w:r w:rsidRPr="004C25DD">
        <w:rPr>
          <w:rFonts w:ascii="Calibri" w:hAnsi="Calibri" w:cs="Calibri"/>
          <w:sz w:val="22"/>
          <w:szCs w:val="22"/>
        </w:rPr>
        <w:tab/>
        <w:t xml:space="preserve">Foto 6.16  </w:t>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Pr="004C25DD">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r>
      <w:r w:rsidR="002B446A">
        <w:rPr>
          <w:rFonts w:ascii="Calibri" w:hAnsi="Calibri" w:cs="Calibri"/>
          <w:sz w:val="22"/>
          <w:szCs w:val="22"/>
        </w:rPr>
        <w:tab/>
        <w:t>8</w:t>
      </w:r>
      <w:r w:rsidR="005A02AE">
        <w:rPr>
          <w:rFonts w:ascii="Calibri" w:hAnsi="Calibri" w:cs="Calibri"/>
          <w:sz w:val="22"/>
          <w:szCs w:val="22"/>
        </w:rPr>
        <w:t>6</w:t>
      </w:r>
    </w:p>
    <w:p w:rsidR="00394CCE" w:rsidRDefault="00394CCE" w:rsidP="00C3327C">
      <w:pPr>
        <w:spacing w:line="360" w:lineRule="auto"/>
        <w:jc w:val="both"/>
        <w:rPr>
          <w:rFonts w:ascii="Calibri" w:hAnsi="Calibri" w:cs="Calibri"/>
          <w:sz w:val="20"/>
          <w:szCs w:val="20"/>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6.16.1   Pose/houding</w:t>
      </w:r>
    </w:p>
    <w:p w:rsidR="00394CCE" w:rsidRDefault="00394CCE" w:rsidP="00C3327C">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 xml:space="preserve">6.16.2   Objecten/gebouwen/omgeving </w:t>
      </w:r>
    </w:p>
    <w:p w:rsidR="00394CCE" w:rsidRDefault="00394CCE" w:rsidP="00C3327C">
      <w:pPr>
        <w:spacing w:line="360" w:lineRule="auto"/>
        <w:jc w:val="both"/>
        <w:rPr>
          <w:rFonts w:ascii="Calibri" w:hAnsi="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6.16.3   Fotogenieke/esthetiek</w:t>
      </w:r>
    </w:p>
    <w:p w:rsidR="00394CCE" w:rsidRPr="00AC196F" w:rsidRDefault="00394CCE" w:rsidP="00C3327C">
      <w:pPr>
        <w:spacing w:line="360" w:lineRule="auto"/>
        <w:jc w:val="both"/>
        <w:rPr>
          <w:rFonts w:ascii="Calibri" w:hAnsi="Calibr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i/>
          <w:sz w:val="22"/>
          <w:szCs w:val="22"/>
        </w:rPr>
        <w:t>6.16.4   Syntaxis</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8</w:t>
      </w:r>
      <w:r w:rsidR="005A02AE">
        <w:rPr>
          <w:rFonts w:ascii="Calibri" w:hAnsi="Calibri"/>
          <w:sz w:val="22"/>
          <w:szCs w:val="22"/>
        </w:rPr>
        <w:t>7</w:t>
      </w:r>
    </w:p>
    <w:p w:rsidR="00394CCE" w:rsidRDefault="00394CCE" w:rsidP="00C3327C">
      <w:pPr>
        <w:spacing w:line="360" w:lineRule="auto"/>
        <w:jc w:val="both"/>
        <w:rPr>
          <w:rFonts w:ascii="Calibri" w:hAnsi="Calibri" w:cs="Calibri"/>
          <w:i/>
          <w:sz w:val="22"/>
          <w:szCs w:val="22"/>
        </w:rPr>
      </w:pP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cs="Calibri"/>
          <w:i/>
          <w:sz w:val="22"/>
          <w:szCs w:val="22"/>
        </w:rPr>
        <w:t xml:space="preserve">6.16.5   Relatie tekst/foto   </w:t>
      </w:r>
    </w:p>
    <w:p w:rsidR="00394CCE" w:rsidRPr="0067051A" w:rsidRDefault="00394CCE" w:rsidP="0067051A">
      <w:pPr>
        <w:spacing w:line="360" w:lineRule="auto"/>
        <w:jc w:val="both"/>
        <w:rPr>
          <w:rFonts w:ascii="Calibri" w:hAnsi="Calibri"/>
          <w:sz w:val="22"/>
          <w:szCs w:val="22"/>
        </w:rPr>
      </w:pPr>
      <w:r>
        <w:rPr>
          <w:rFonts w:ascii="Calibri" w:hAnsi="Calibri"/>
          <w:bCs/>
          <w:sz w:val="22"/>
          <w:szCs w:val="22"/>
        </w:rPr>
        <w:tab/>
      </w:r>
      <w:r w:rsidRPr="0067051A">
        <w:rPr>
          <w:rFonts w:ascii="Calibri" w:hAnsi="Calibri"/>
          <w:sz w:val="22"/>
          <w:szCs w:val="22"/>
        </w:rPr>
        <w:t>6.2   Foto als icoon</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t>8</w:t>
      </w:r>
      <w:r w:rsidR="005A02AE">
        <w:rPr>
          <w:rFonts w:ascii="Calibri" w:hAnsi="Calibri"/>
          <w:sz w:val="22"/>
          <w:szCs w:val="22"/>
        </w:rPr>
        <w:t>8</w:t>
      </w:r>
    </w:p>
    <w:p w:rsidR="00394CCE" w:rsidRDefault="00394CCE" w:rsidP="002A1DE8">
      <w:pPr>
        <w:spacing w:line="360" w:lineRule="auto"/>
        <w:rPr>
          <w:rFonts w:ascii="Calibri" w:hAnsi="Calibri"/>
          <w:bCs/>
          <w:sz w:val="22"/>
          <w:szCs w:val="22"/>
        </w:rPr>
      </w:pPr>
    </w:p>
    <w:p w:rsidR="00394CCE" w:rsidRPr="0067051A" w:rsidRDefault="00394CCE" w:rsidP="0067051A">
      <w:pPr>
        <w:spacing w:line="360" w:lineRule="auto"/>
        <w:jc w:val="both"/>
        <w:rPr>
          <w:rFonts w:ascii="Calibri" w:hAnsi="Calibri"/>
          <w:b/>
          <w:sz w:val="22"/>
          <w:szCs w:val="22"/>
        </w:rPr>
      </w:pPr>
      <w:r w:rsidRPr="0067051A">
        <w:rPr>
          <w:rFonts w:ascii="Calibri" w:hAnsi="Calibri"/>
          <w:b/>
          <w:sz w:val="22"/>
          <w:szCs w:val="22"/>
        </w:rPr>
        <w:t>7</w:t>
      </w:r>
      <w:r>
        <w:rPr>
          <w:rFonts w:ascii="Calibri" w:hAnsi="Calibri"/>
          <w:b/>
          <w:sz w:val="22"/>
          <w:szCs w:val="22"/>
        </w:rPr>
        <w:t>.</w:t>
      </w:r>
      <w:r w:rsidRPr="0067051A">
        <w:rPr>
          <w:rFonts w:ascii="Calibri" w:hAnsi="Calibri"/>
          <w:b/>
          <w:sz w:val="22"/>
          <w:szCs w:val="22"/>
        </w:rPr>
        <w:t xml:space="preserve">   Conclusie</w:t>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r>
      <w:r w:rsidR="000D257B">
        <w:rPr>
          <w:rFonts w:ascii="Calibri" w:hAnsi="Calibri"/>
          <w:b/>
          <w:sz w:val="22"/>
          <w:szCs w:val="22"/>
        </w:rPr>
        <w:tab/>
        <w:t>92</w:t>
      </w:r>
    </w:p>
    <w:p w:rsidR="003B25B5" w:rsidRPr="003B25B5" w:rsidRDefault="00394CCE" w:rsidP="0067051A">
      <w:pPr>
        <w:spacing w:line="360" w:lineRule="auto"/>
        <w:jc w:val="both"/>
        <w:rPr>
          <w:rFonts w:ascii="Calibri" w:hAnsi="Calibri"/>
          <w:i/>
          <w:sz w:val="22"/>
          <w:szCs w:val="22"/>
        </w:rPr>
      </w:pPr>
      <w:r>
        <w:rPr>
          <w:rFonts w:ascii="Calibri" w:hAnsi="Calibri"/>
          <w:bCs/>
          <w:sz w:val="22"/>
          <w:szCs w:val="22"/>
        </w:rPr>
        <w:tab/>
      </w:r>
      <w:r w:rsidR="003B25B5">
        <w:rPr>
          <w:rFonts w:ascii="Calibri" w:hAnsi="Calibri"/>
          <w:i/>
          <w:sz w:val="22"/>
          <w:szCs w:val="22"/>
        </w:rPr>
        <w:t>7.1</w:t>
      </w:r>
      <w:r w:rsidR="003B25B5" w:rsidRPr="00226717">
        <w:rPr>
          <w:rFonts w:ascii="Calibri" w:hAnsi="Calibri"/>
          <w:i/>
          <w:sz w:val="22"/>
          <w:szCs w:val="22"/>
        </w:rPr>
        <w:t xml:space="preserve">   </w:t>
      </w:r>
      <w:r w:rsidR="003B25B5">
        <w:rPr>
          <w:rFonts w:ascii="Calibri" w:hAnsi="Calibri"/>
          <w:i/>
          <w:sz w:val="22"/>
          <w:szCs w:val="22"/>
        </w:rPr>
        <w:t>Fotoproductie en distributie</w:t>
      </w:r>
    </w:p>
    <w:p w:rsidR="00394CCE" w:rsidRDefault="003B25B5" w:rsidP="003B25B5">
      <w:pPr>
        <w:spacing w:line="360" w:lineRule="auto"/>
        <w:ind w:firstLine="720"/>
        <w:jc w:val="both"/>
        <w:rPr>
          <w:rFonts w:ascii="Calibri" w:hAnsi="Calibri"/>
          <w:sz w:val="22"/>
          <w:szCs w:val="22"/>
        </w:rPr>
      </w:pPr>
      <w:r>
        <w:rPr>
          <w:rFonts w:ascii="Calibri" w:hAnsi="Calibri"/>
          <w:sz w:val="22"/>
          <w:szCs w:val="22"/>
        </w:rPr>
        <w:t>7.2</w:t>
      </w:r>
      <w:r w:rsidR="00394CCE" w:rsidRPr="0067051A">
        <w:rPr>
          <w:rFonts w:ascii="Calibri" w:hAnsi="Calibri"/>
          <w:sz w:val="22"/>
          <w:szCs w:val="22"/>
        </w:rPr>
        <w:t xml:space="preserve">   Nieuwsselectie</w:t>
      </w:r>
    </w:p>
    <w:p w:rsidR="000D257B" w:rsidRDefault="003B25B5" w:rsidP="0067051A">
      <w:pPr>
        <w:spacing w:line="360" w:lineRule="auto"/>
        <w:jc w:val="both"/>
        <w:rPr>
          <w:rFonts w:ascii="Calibri" w:hAnsi="Calibri"/>
          <w:sz w:val="22"/>
          <w:szCs w:val="22"/>
        </w:rPr>
      </w:pPr>
      <w:r>
        <w:rPr>
          <w:rFonts w:ascii="Calibri" w:hAnsi="Calibri"/>
          <w:sz w:val="22"/>
          <w:szCs w:val="22"/>
        </w:rPr>
        <w:tab/>
        <w:t>7.3</w:t>
      </w:r>
      <w:r w:rsidR="000D257B">
        <w:rPr>
          <w:rFonts w:ascii="Calibri" w:hAnsi="Calibri"/>
          <w:sz w:val="22"/>
          <w:szCs w:val="22"/>
        </w:rPr>
        <w:t xml:space="preserve">   Nieuwsproductie</w:t>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t>93</w:t>
      </w:r>
    </w:p>
    <w:p w:rsidR="000D257B" w:rsidRPr="0067051A" w:rsidRDefault="003B25B5" w:rsidP="0067051A">
      <w:pPr>
        <w:spacing w:line="360" w:lineRule="auto"/>
        <w:jc w:val="both"/>
        <w:rPr>
          <w:rFonts w:ascii="Calibri" w:hAnsi="Calibri"/>
          <w:sz w:val="22"/>
          <w:szCs w:val="22"/>
        </w:rPr>
      </w:pPr>
      <w:r>
        <w:rPr>
          <w:rFonts w:ascii="Calibri" w:hAnsi="Calibri"/>
          <w:sz w:val="22"/>
          <w:szCs w:val="22"/>
        </w:rPr>
        <w:tab/>
        <w:t>7.4</w:t>
      </w:r>
      <w:r w:rsidR="000D257B">
        <w:rPr>
          <w:rFonts w:ascii="Calibri" w:hAnsi="Calibri"/>
          <w:sz w:val="22"/>
          <w:szCs w:val="22"/>
        </w:rPr>
        <w:t xml:space="preserve">   Mediatheorieën </w:t>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r>
      <w:r w:rsidR="000D257B">
        <w:rPr>
          <w:rFonts w:ascii="Calibri" w:hAnsi="Calibri"/>
          <w:sz w:val="22"/>
          <w:szCs w:val="22"/>
        </w:rPr>
        <w:tab/>
        <w:t>94</w:t>
      </w:r>
    </w:p>
    <w:p w:rsidR="00394CCE" w:rsidRPr="0067051A" w:rsidRDefault="00394CCE" w:rsidP="0067051A">
      <w:pPr>
        <w:spacing w:line="360" w:lineRule="auto"/>
        <w:jc w:val="both"/>
        <w:rPr>
          <w:rFonts w:ascii="Calibri" w:hAnsi="Calibri"/>
          <w:sz w:val="22"/>
          <w:szCs w:val="22"/>
        </w:rPr>
      </w:pPr>
      <w:r w:rsidRPr="0067051A">
        <w:rPr>
          <w:rFonts w:ascii="Calibri" w:hAnsi="Calibri"/>
          <w:bCs/>
          <w:sz w:val="22"/>
          <w:szCs w:val="22"/>
        </w:rPr>
        <w:tab/>
      </w:r>
      <w:r w:rsidRPr="0067051A">
        <w:rPr>
          <w:rFonts w:ascii="Calibri" w:hAnsi="Calibri"/>
          <w:sz w:val="22"/>
          <w:szCs w:val="22"/>
        </w:rPr>
        <w:t>7.</w:t>
      </w:r>
      <w:r w:rsidR="003B25B5">
        <w:rPr>
          <w:rFonts w:ascii="Calibri" w:hAnsi="Calibri"/>
          <w:sz w:val="22"/>
          <w:szCs w:val="22"/>
        </w:rPr>
        <w:t>5</w:t>
      </w:r>
      <w:r w:rsidRPr="0067051A">
        <w:rPr>
          <w:rFonts w:ascii="Calibri" w:hAnsi="Calibri"/>
          <w:sz w:val="22"/>
          <w:szCs w:val="22"/>
        </w:rPr>
        <w:t xml:space="preserve">   Analyse</w:t>
      </w:r>
    </w:p>
    <w:p w:rsidR="00394CCE" w:rsidRPr="0067051A" w:rsidRDefault="00394CCE" w:rsidP="0067051A">
      <w:pPr>
        <w:spacing w:line="360" w:lineRule="auto"/>
        <w:jc w:val="both"/>
        <w:rPr>
          <w:rFonts w:ascii="Calibri" w:hAnsi="Calibri"/>
          <w:sz w:val="22"/>
          <w:szCs w:val="22"/>
        </w:rPr>
      </w:pPr>
      <w:r w:rsidRPr="0067051A">
        <w:rPr>
          <w:rFonts w:ascii="Calibri" w:hAnsi="Calibri"/>
          <w:bCs/>
          <w:sz w:val="22"/>
          <w:szCs w:val="22"/>
        </w:rPr>
        <w:tab/>
      </w:r>
      <w:r w:rsidRPr="0067051A">
        <w:rPr>
          <w:rFonts w:ascii="Calibri" w:hAnsi="Calibri"/>
          <w:sz w:val="22"/>
          <w:szCs w:val="22"/>
        </w:rPr>
        <w:t>7.</w:t>
      </w:r>
      <w:r w:rsidR="003B25B5">
        <w:rPr>
          <w:rFonts w:ascii="Calibri" w:hAnsi="Calibri"/>
          <w:sz w:val="22"/>
          <w:szCs w:val="22"/>
        </w:rPr>
        <w:t>6</w:t>
      </w:r>
      <w:r w:rsidRPr="0067051A">
        <w:rPr>
          <w:rFonts w:ascii="Calibri" w:hAnsi="Calibri"/>
          <w:sz w:val="22"/>
          <w:szCs w:val="22"/>
        </w:rPr>
        <w:t xml:space="preserve">   Verder onderzoek</w:t>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2B446A">
        <w:rPr>
          <w:rFonts w:ascii="Calibri" w:hAnsi="Calibri"/>
          <w:sz w:val="22"/>
          <w:szCs w:val="22"/>
        </w:rPr>
        <w:tab/>
      </w:r>
      <w:r w:rsidR="000D257B">
        <w:rPr>
          <w:rFonts w:ascii="Calibri" w:hAnsi="Calibri"/>
          <w:sz w:val="22"/>
          <w:szCs w:val="22"/>
        </w:rPr>
        <w:t>97</w:t>
      </w:r>
    </w:p>
    <w:p w:rsidR="00394CCE" w:rsidRDefault="00394CCE" w:rsidP="002A1DE8">
      <w:pPr>
        <w:spacing w:line="360" w:lineRule="auto"/>
        <w:rPr>
          <w:rFonts w:ascii="Calibri" w:hAnsi="Calibri"/>
          <w:bCs/>
          <w:sz w:val="22"/>
          <w:szCs w:val="22"/>
        </w:rPr>
      </w:pPr>
    </w:p>
    <w:p w:rsidR="00394CCE" w:rsidRPr="005448F0" w:rsidRDefault="00394CCE" w:rsidP="002A1DE8">
      <w:pPr>
        <w:spacing w:line="360" w:lineRule="auto"/>
        <w:rPr>
          <w:rFonts w:ascii="Calibri" w:hAnsi="Calibri"/>
          <w:b/>
          <w:bCs/>
          <w:sz w:val="22"/>
          <w:szCs w:val="22"/>
        </w:rPr>
      </w:pPr>
      <w:r w:rsidRPr="0067051A">
        <w:rPr>
          <w:rFonts w:ascii="Calibri" w:hAnsi="Calibri"/>
          <w:b/>
          <w:bCs/>
          <w:sz w:val="22"/>
          <w:szCs w:val="22"/>
        </w:rPr>
        <w:t>8.   Literatuurlijst</w:t>
      </w:r>
      <w:r w:rsidR="000D257B">
        <w:rPr>
          <w:rFonts w:ascii="Calibri" w:hAnsi="Calibri"/>
          <w:b/>
          <w:bCs/>
          <w:sz w:val="22"/>
          <w:szCs w:val="22"/>
        </w:rPr>
        <w:tab/>
      </w:r>
      <w:r w:rsidR="000D257B">
        <w:rPr>
          <w:rFonts w:ascii="Calibri" w:hAnsi="Calibri"/>
          <w:b/>
          <w:bCs/>
          <w:sz w:val="22"/>
          <w:szCs w:val="22"/>
        </w:rPr>
        <w:tab/>
      </w:r>
      <w:r w:rsidR="000D257B">
        <w:rPr>
          <w:rFonts w:ascii="Calibri" w:hAnsi="Calibri"/>
          <w:b/>
          <w:bCs/>
          <w:sz w:val="22"/>
          <w:szCs w:val="22"/>
        </w:rPr>
        <w:tab/>
      </w:r>
      <w:r w:rsidR="000D257B">
        <w:rPr>
          <w:rFonts w:ascii="Calibri" w:hAnsi="Calibri"/>
          <w:b/>
          <w:bCs/>
          <w:sz w:val="22"/>
          <w:szCs w:val="22"/>
        </w:rPr>
        <w:tab/>
      </w:r>
      <w:r w:rsidR="000D257B">
        <w:rPr>
          <w:rFonts w:ascii="Calibri" w:hAnsi="Calibri"/>
          <w:b/>
          <w:bCs/>
          <w:sz w:val="22"/>
          <w:szCs w:val="22"/>
        </w:rPr>
        <w:tab/>
      </w:r>
      <w:r w:rsidR="000D257B">
        <w:rPr>
          <w:rFonts w:ascii="Calibri" w:hAnsi="Calibri"/>
          <w:b/>
          <w:bCs/>
          <w:sz w:val="22"/>
          <w:szCs w:val="22"/>
        </w:rPr>
        <w:tab/>
      </w:r>
      <w:r w:rsidR="000D257B">
        <w:rPr>
          <w:rFonts w:ascii="Calibri" w:hAnsi="Calibri"/>
          <w:b/>
          <w:bCs/>
          <w:sz w:val="22"/>
          <w:szCs w:val="22"/>
        </w:rPr>
        <w:tab/>
      </w:r>
      <w:r w:rsidR="000D257B">
        <w:rPr>
          <w:rFonts w:ascii="Calibri" w:hAnsi="Calibri"/>
          <w:b/>
          <w:bCs/>
          <w:sz w:val="22"/>
          <w:szCs w:val="22"/>
        </w:rPr>
        <w:tab/>
        <w:t>99</w:t>
      </w:r>
      <w:r>
        <w:rPr>
          <w:rFonts w:ascii="Calibri" w:hAnsi="Calibri"/>
          <w:b/>
          <w:bCs/>
          <w:sz w:val="22"/>
          <w:szCs w:val="22"/>
        </w:rPr>
        <w:tab/>
      </w:r>
      <w:r>
        <w:rPr>
          <w:rFonts w:ascii="Calibri" w:hAnsi="Calibri"/>
          <w:b/>
          <w:bCs/>
          <w:sz w:val="22"/>
          <w:szCs w:val="22"/>
        </w:rPr>
        <w:tab/>
      </w:r>
      <w:r>
        <w:rPr>
          <w:rFonts w:ascii="Calibri" w:hAnsi="Calibri"/>
          <w:b/>
          <w:bCs/>
          <w:sz w:val="22"/>
          <w:szCs w:val="22"/>
        </w:rPr>
        <w:tab/>
      </w:r>
    </w:p>
    <w:p w:rsidR="00394CCE" w:rsidRPr="003B25B5" w:rsidRDefault="00394CCE" w:rsidP="002A1DE8">
      <w:pPr>
        <w:spacing w:line="360" w:lineRule="auto"/>
        <w:rPr>
          <w:rFonts w:ascii="Calibri" w:hAnsi="Calibri"/>
          <w:b/>
          <w:bCs/>
          <w:sz w:val="22"/>
          <w:szCs w:val="22"/>
        </w:rPr>
      </w:pPr>
      <w:r w:rsidRPr="003B25B5">
        <w:rPr>
          <w:rFonts w:ascii="Calibri" w:hAnsi="Calibri"/>
          <w:b/>
          <w:bCs/>
          <w:sz w:val="22"/>
          <w:szCs w:val="22"/>
        </w:rPr>
        <w:t>9.   Bijlagen</w:t>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r w:rsidR="0043742D" w:rsidRPr="003B25B5">
        <w:rPr>
          <w:rFonts w:ascii="Calibri" w:hAnsi="Calibri"/>
          <w:b/>
          <w:bCs/>
          <w:sz w:val="22"/>
          <w:szCs w:val="22"/>
        </w:rPr>
        <w:tab/>
      </w:r>
    </w:p>
    <w:p w:rsidR="00CC36C0" w:rsidRPr="003B25B5" w:rsidRDefault="00394CCE" w:rsidP="00CC36C0">
      <w:pPr>
        <w:autoSpaceDE w:val="0"/>
        <w:autoSpaceDN w:val="0"/>
        <w:adjustRightInd w:val="0"/>
        <w:spacing w:line="360" w:lineRule="auto"/>
        <w:jc w:val="both"/>
        <w:rPr>
          <w:rFonts w:ascii="Calibri" w:hAnsi="Calibri" w:cs="Helvetica"/>
          <w:i/>
          <w:sz w:val="22"/>
          <w:szCs w:val="22"/>
        </w:rPr>
      </w:pPr>
      <w:r w:rsidRPr="003B25B5">
        <w:rPr>
          <w:rFonts w:ascii="Calibri" w:hAnsi="Calibri"/>
          <w:sz w:val="22"/>
          <w:szCs w:val="22"/>
        </w:rPr>
        <w:tab/>
        <w:t>I</w:t>
      </w:r>
      <w:r w:rsidR="00CC36C0" w:rsidRPr="003B25B5">
        <w:rPr>
          <w:rFonts w:ascii="Calibri" w:hAnsi="Calibri"/>
          <w:sz w:val="22"/>
          <w:szCs w:val="22"/>
        </w:rPr>
        <w:tab/>
      </w:r>
      <w:r w:rsidR="00CC36C0" w:rsidRPr="003B25B5">
        <w:rPr>
          <w:rFonts w:ascii="Calibri" w:hAnsi="Calibri" w:cs="Helvetica"/>
          <w:sz w:val="22"/>
          <w:szCs w:val="22"/>
        </w:rPr>
        <w:t>9.1   De Telegraaf</w:t>
      </w:r>
    </w:p>
    <w:p w:rsidR="00394CCE" w:rsidRPr="00964EFA" w:rsidRDefault="00394CCE" w:rsidP="0043742D">
      <w:pPr>
        <w:autoSpaceDE w:val="0"/>
        <w:autoSpaceDN w:val="0"/>
        <w:adjustRightInd w:val="0"/>
        <w:spacing w:line="360" w:lineRule="auto"/>
        <w:jc w:val="both"/>
        <w:rPr>
          <w:rFonts w:ascii="Calibri" w:hAnsi="Calibri" w:cs="Helvetica"/>
          <w:i/>
          <w:sz w:val="22"/>
          <w:szCs w:val="22"/>
        </w:rPr>
      </w:pPr>
      <w:r w:rsidRPr="003B25B5">
        <w:rPr>
          <w:rFonts w:ascii="Calibri" w:hAnsi="Calibri"/>
          <w:sz w:val="22"/>
          <w:szCs w:val="22"/>
        </w:rPr>
        <w:tab/>
        <w:t xml:space="preserve">II    </w:t>
      </w:r>
      <w:r w:rsidRPr="003B25B5">
        <w:rPr>
          <w:rFonts w:ascii="Calibri" w:hAnsi="Calibri"/>
          <w:sz w:val="22"/>
          <w:szCs w:val="22"/>
        </w:rPr>
        <w:tab/>
      </w:r>
      <w:r w:rsidR="0043742D" w:rsidRPr="003B25B5">
        <w:rPr>
          <w:rFonts w:ascii="Calibri" w:hAnsi="Calibri" w:cs="Helvetica"/>
          <w:sz w:val="22"/>
          <w:szCs w:val="22"/>
        </w:rPr>
        <w:t xml:space="preserve">9.2   The New </w:t>
      </w:r>
      <w:r w:rsidR="0043742D" w:rsidRPr="00964EFA">
        <w:rPr>
          <w:rFonts w:ascii="Calibri" w:hAnsi="Calibri" w:cs="Helvetica"/>
          <w:sz w:val="22"/>
          <w:szCs w:val="22"/>
        </w:rPr>
        <w:t xml:space="preserve">York </w:t>
      </w:r>
      <w:proofErr w:type="spellStart"/>
      <w:r w:rsidR="0043742D" w:rsidRPr="00964EFA">
        <w:rPr>
          <w:rFonts w:ascii="Calibri" w:hAnsi="Calibri" w:cs="Helvetica"/>
          <w:sz w:val="22"/>
          <w:szCs w:val="22"/>
        </w:rPr>
        <w:t>Times</w:t>
      </w:r>
      <w:proofErr w:type="spellEnd"/>
      <w:r w:rsidR="0043742D" w:rsidRPr="00964EFA">
        <w:rPr>
          <w:rFonts w:ascii="Calibri" w:hAnsi="Calibri" w:cs="Helvetica"/>
          <w:sz w:val="22"/>
          <w:szCs w:val="22"/>
        </w:rPr>
        <w:tab/>
      </w:r>
      <w:r w:rsidR="0043742D" w:rsidRPr="00964EFA">
        <w:rPr>
          <w:rFonts w:ascii="Calibri" w:hAnsi="Calibri" w:cs="Helvetica"/>
          <w:sz w:val="22"/>
          <w:szCs w:val="22"/>
        </w:rPr>
        <w:tab/>
      </w:r>
      <w:r w:rsidR="0043742D" w:rsidRPr="00964EFA">
        <w:rPr>
          <w:rFonts w:ascii="Calibri" w:hAnsi="Calibri" w:cs="Helvetica"/>
          <w:sz w:val="22"/>
          <w:szCs w:val="22"/>
        </w:rPr>
        <w:tab/>
      </w:r>
      <w:r w:rsidR="0043742D" w:rsidRPr="00964EFA">
        <w:rPr>
          <w:rFonts w:ascii="Calibri" w:hAnsi="Calibri" w:cs="Helvetica"/>
          <w:sz w:val="22"/>
          <w:szCs w:val="22"/>
        </w:rPr>
        <w:tab/>
      </w:r>
    </w:p>
    <w:p w:rsidR="000D257B" w:rsidRDefault="00CC36C0" w:rsidP="000D257B">
      <w:pPr>
        <w:spacing w:line="360" w:lineRule="auto"/>
        <w:rPr>
          <w:rFonts w:asciiTheme="minorHAnsi" w:hAnsiTheme="minorHAnsi" w:cstheme="minorHAnsi"/>
          <w:sz w:val="22"/>
          <w:szCs w:val="22"/>
        </w:rPr>
      </w:pPr>
      <w:r w:rsidRPr="00964EFA">
        <w:rPr>
          <w:rFonts w:ascii="Calibri" w:hAnsi="Calibri"/>
          <w:sz w:val="22"/>
          <w:szCs w:val="22"/>
        </w:rPr>
        <w:tab/>
      </w:r>
      <w:r>
        <w:rPr>
          <w:rFonts w:ascii="Calibri" w:hAnsi="Calibri"/>
          <w:sz w:val="22"/>
          <w:szCs w:val="22"/>
        </w:rPr>
        <w:t>III</w:t>
      </w:r>
      <w:r w:rsidR="0043742D">
        <w:rPr>
          <w:rFonts w:ascii="Calibri" w:hAnsi="Calibri"/>
          <w:sz w:val="22"/>
          <w:szCs w:val="22"/>
        </w:rPr>
        <w:tab/>
      </w:r>
      <w:r w:rsidR="00153EB3" w:rsidRPr="0043742D">
        <w:rPr>
          <w:rFonts w:asciiTheme="minorHAnsi" w:hAnsiTheme="minorHAnsi" w:cstheme="minorHAnsi"/>
          <w:sz w:val="22"/>
          <w:szCs w:val="22"/>
        </w:rPr>
        <w:t>9.3   Index foto’s</w:t>
      </w:r>
    </w:p>
    <w:p w:rsidR="00394CCE" w:rsidRPr="000D257B" w:rsidRDefault="00394CCE" w:rsidP="000D257B">
      <w:pPr>
        <w:spacing w:line="360" w:lineRule="auto"/>
        <w:rPr>
          <w:rFonts w:asciiTheme="minorHAnsi" w:hAnsiTheme="minorHAnsi" w:cstheme="minorHAnsi"/>
          <w:sz w:val="22"/>
          <w:szCs w:val="22"/>
        </w:rPr>
      </w:pPr>
      <w:r w:rsidRPr="00226717">
        <w:rPr>
          <w:rFonts w:ascii="Calibri" w:hAnsi="Calibri"/>
          <w:b/>
          <w:sz w:val="28"/>
          <w:szCs w:val="28"/>
        </w:rPr>
        <w:lastRenderedPageBreak/>
        <w:t>1.   Inleiding</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Vanaf oktober 2008 is de wereld verzeild geraakt in een financiële crisis. Diverse grote banken waren in de problemen gekomen, voornamelijk in de Verenigde Staten. Het omvallen van de grote effectenbank </w:t>
      </w:r>
      <w:proofErr w:type="spellStart"/>
      <w:r w:rsidRPr="00226717">
        <w:rPr>
          <w:rFonts w:ascii="Calibri" w:hAnsi="Calibri"/>
          <w:i/>
          <w:sz w:val="22"/>
          <w:szCs w:val="22"/>
        </w:rPr>
        <w:t>Lehman</w:t>
      </w:r>
      <w:proofErr w:type="spellEnd"/>
      <w:r w:rsidRPr="00226717">
        <w:rPr>
          <w:rFonts w:ascii="Calibri" w:hAnsi="Calibri"/>
          <w:i/>
          <w:sz w:val="22"/>
          <w:szCs w:val="22"/>
        </w:rPr>
        <w:t xml:space="preserve"> </w:t>
      </w:r>
      <w:proofErr w:type="spellStart"/>
      <w:r w:rsidRPr="00226717">
        <w:rPr>
          <w:rFonts w:ascii="Calibri" w:hAnsi="Calibri"/>
          <w:i/>
          <w:sz w:val="22"/>
          <w:szCs w:val="22"/>
        </w:rPr>
        <w:t>Brothers</w:t>
      </w:r>
      <w:proofErr w:type="spellEnd"/>
      <w:r w:rsidRPr="00226717">
        <w:rPr>
          <w:rFonts w:ascii="Calibri" w:hAnsi="Calibri"/>
          <w:sz w:val="22"/>
          <w:szCs w:val="22"/>
        </w:rPr>
        <w:t xml:space="preserve"> en de zwaar in nood verkerende bank </w:t>
      </w:r>
      <w:r w:rsidRPr="00226717">
        <w:rPr>
          <w:rFonts w:ascii="Calibri" w:hAnsi="Calibri"/>
          <w:i/>
          <w:sz w:val="22"/>
          <w:szCs w:val="22"/>
        </w:rPr>
        <w:t>Merrill Lynch</w:t>
      </w:r>
      <w:r w:rsidRPr="00226717">
        <w:rPr>
          <w:rFonts w:ascii="Calibri" w:hAnsi="Calibri"/>
          <w:sz w:val="22"/>
          <w:szCs w:val="22"/>
        </w:rPr>
        <w:t xml:space="preserve"> en verzekeringsmaatschappij </w:t>
      </w:r>
      <w:r w:rsidRPr="00226717">
        <w:rPr>
          <w:rFonts w:ascii="Calibri" w:hAnsi="Calibri"/>
          <w:i/>
          <w:sz w:val="22"/>
          <w:szCs w:val="22"/>
        </w:rPr>
        <w:t>AIG</w:t>
      </w:r>
      <w:r w:rsidRPr="00226717">
        <w:rPr>
          <w:rFonts w:ascii="Calibri" w:hAnsi="Calibri"/>
          <w:sz w:val="22"/>
          <w:szCs w:val="22"/>
        </w:rPr>
        <w:t xml:space="preserve">, maakten de crisis nauwgezet zichtbaar. De overheid heeft met man en macht geprobeerd, de financiële instellingen overeind te houden. Deze ontwikkelingen in het epicentrum van de financiële wereld zorgden voor een beweging in de rest van de wereld, zo ook in Nederland. Grote instellingen zoals </w:t>
      </w:r>
      <w:r w:rsidRPr="00226717">
        <w:rPr>
          <w:rFonts w:ascii="Calibri" w:hAnsi="Calibri"/>
          <w:i/>
          <w:sz w:val="22"/>
          <w:szCs w:val="22"/>
        </w:rPr>
        <w:t>ING Groep</w:t>
      </w:r>
      <w:r w:rsidRPr="00226717">
        <w:rPr>
          <w:rFonts w:ascii="Calibri" w:hAnsi="Calibri"/>
          <w:sz w:val="22"/>
          <w:szCs w:val="22"/>
        </w:rPr>
        <w:t xml:space="preserve">, </w:t>
      </w:r>
      <w:r w:rsidRPr="00226717">
        <w:rPr>
          <w:rFonts w:ascii="Calibri" w:hAnsi="Calibri"/>
          <w:i/>
          <w:sz w:val="22"/>
          <w:szCs w:val="22"/>
        </w:rPr>
        <w:t>AEGON</w:t>
      </w:r>
      <w:r w:rsidRPr="00226717">
        <w:rPr>
          <w:rFonts w:ascii="Calibri" w:hAnsi="Calibri"/>
          <w:sz w:val="22"/>
          <w:szCs w:val="22"/>
        </w:rPr>
        <w:t xml:space="preserve">, </w:t>
      </w:r>
      <w:r w:rsidRPr="00226717">
        <w:rPr>
          <w:rFonts w:ascii="Calibri" w:hAnsi="Calibri"/>
          <w:i/>
          <w:sz w:val="22"/>
          <w:szCs w:val="22"/>
        </w:rPr>
        <w:t>SNS Reaal</w:t>
      </w:r>
      <w:r w:rsidRPr="00226717">
        <w:rPr>
          <w:rFonts w:ascii="Calibri" w:hAnsi="Calibri"/>
          <w:sz w:val="22"/>
          <w:szCs w:val="22"/>
        </w:rPr>
        <w:t xml:space="preserve"> zijn alle drie onder andere in zwaar weer terechtgekomen. De Nederlandse overheid heeft diverse kapitaalinjecties gegeven om de financiële sector te stimuleren. De centrale banken in Europa hebben ook gezamenlijk acties ondernomen tegen de economische malaise. Deze handelingen hebben er niet voor kunnen zorgen dat alle financiële instellingen overeind zijn gebleven. De crisis heeft mede de ondergang van de Belgische bank </w:t>
      </w:r>
      <w:r w:rsidRPr="00226717">
        <w:rPr>
          <w:rFonts w:ascii="Calibri" w:hAnsi="Calibri"/>
          <w:i/>
          <w:sz w:val="22"/>
          <w:szCs w:val="22"/>
        </w:rPr>
        <w:t>Fortis</w:t>
      </w:r>
      <w:r w:rsidRPr="00226717">
        <w:rPr>
          <w:rFonts w:ascii="Calibri" w:hAnsi="Calibri"/>
          <w:sz w:val="22"/>
          <w:szCs w:val="22"/>
        </w:rPr>
        <w:t xml:space="preserve"> en het faillissement van de IJslandse bank </w:t>
      </w:r>
      <w:proofErr w:type="spellStart"/>
      <w:r w:rsidRPr="00226717">
        <w:rPr>
          <w:rFonts w:ascii="Calibri" w:hAnsi="Calibri"/>
          <w:i/>
          <w:sz w:val="22"/>
          <w:szCs w:val="22"/>
        </w:rPr>
        <w:t>Icesave</w:t>
      </w:r>
      <w:proofErr w:type="spellEnd"/>
      <w:r w:rsidRPr="00226717">
        <w:rPr>
          <w:rFonts w:ascii="Calibri" w:hAnsi="Calibri"/>
          <w:sz w:val="22"/>
          <w:szCs w:val="22"/>
        </w:rPr>
        <w:t xml:space="preserve"> veroorzaakt. Door al deze perikelen en de hevige dalingen op de aandelenmarkten kwam de crisis dagelijks in de media. Televisie, radio en de dag- en weekbladen rapporteerden continu over de verschillende gebeurtenissen in de financiële wereld.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xml:space="preserve">De internationale financiële crisis wordt door de media op verscheidene manieren in beeld gebracht. De vraag is wat de media precies laten zien. Over het algemeen tonen ze de val van gerenommeerde banken en instellingen, paniek op de beurzen en de belangrijke rol die de overheid hierbij speelt. De Nederlandse minister van Financiën Wouter Bos was bijvoorbeeld frequent in het nieuws, daar hij een van de belangrijkste pionnen was om de crisis aan te pakken.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Boze tongen beweren dat de media een grote rol hebben</w:t>
      </w:r>
      <w:r w:rsidRPr="00226717">
        <w:rPr>
          <w:rFonts w:ascii="Calibri" w:hAnsi="Calibri"/>
          <w:b/>
          <w:sz w:val="22"/>
          <w:szCs w:val="22"/>
        </w:rPr>
        <w:t xml:space="preserve"> </w:t>
      </w:r>
      <w:r w:rsidRPr="00226717">
        <w:rPr>
          <w:rFonts w:ascii="Calibri" w:hAnsi="Calibri"/>
          <w:sz w:val="22"/>
          <w:szCs w:val="22"/>
        </w:rPr>
        <w:t xml:space="preserve">gespeeld in het verdere verloop van de crisis. Jan </w:t>
      </w:r>
      <w:proofErr w:type="spellStart"/>
      <w:r w:rsidRPr="00226717">
        <w:rPr>
          <w:rFonts w:ascii="Calibri" w:hAnsi="Calibri"/>
          <w:sz w:val="22"/>
          <w:szCs w:val="22"/>
        </w:rPr>
        <w:t>Kleinnijenhuis</w:t>
      </w:r>
      <w:proofErr w:type="spellEnd"/>
      <w:r w:rsidRPr="00226717">
        <w:rPr>
          <w:rFonts w:ascii="Calibri" w:hAnsi="Calibri"/>
          <w:sz w:val="22"/>
          <w:szCs w:val="22"/>
        </w:rPr>
        <w:t xml:space="preserve">, hoogleraar Communicatiewetenschappen aan de VU beweert in een artikel in het </w:t>
      </w:r>
      <w:r w:rsidRPr="00226717">
        <w:rPr>
          <w:rFonts w:ascii="Calibri" w:hAnsi="Calibri"/>
          <w:i/>
          <w:sz w:val="22"/>
          <w:szCs w:val="22"/>
        </w:rPr>
        <w:t>NRC Handelsblad</w:t>
      </w:r>
      <w:r w:rsidRPr="00226717">
        <w:rPr>
          <w:rFonts w:ascii="Calibri" w:hAnsi="Calibri"/>
          <w:sz w:val="22"/>
          <w:szCs w:val="22"/>
        </w:rPr>
        <w:t xml:space="preserve"> uit 2008, dat journalisten zich overschreeuwen en daarmee de crisis verergeren.  Ook Jaap van </w:t>
      </w:r>
      <w:proofErr w:type="spellStart"/>
      <w:r w:rsidRPr="00226717">
        <w:rPr>
          <w:rFonts w:ascii="Calibri" w:hAnsi="Calibri"/>
          <w:sz w:val="22"/>
          <w:szCs w:val="22"/>
        </w:rPr>
        <w:t>Duijn</w:t>
      </w:r>
      <w:proofErr w:type="spellEnd"/>
      <w:r w:rsidRPr="00226717">
        <w:rPr>
          <w:rFonts w:ascii="Calibri" w:hAnsi="Calibri"/>
          <w:sz w:val="22"/>
          <w:szCs w:val="22"/>
        </w:rPr>
        <w:t xml:space="preserve">, oud topman </w:t>
      </w:r>
      <w:proofErr w:type="spellStart"/>
      <w:r w:rsidRPr="00226717">
        <w:rPr>
          <w:rFonts w:ascii="Calibri" w:hAnsi="Calibri"/>
          <w:sz w:val="22"/>
          <w:szCs w:val="22"/>
        </w:rPr>
        <w:t>Robeco</w:t>
      </w:r>
      <w:proofErr w:type="spellEnd"/>
      <w:r w:rsidRPr="00226717">
        <w:rPr>
          <w:rFonts w:ascii="Calibri" w:hAnsi="Calibri"/>
          <w:sz w:val="22"/>
          <w:szCs w:val="22"/>
        </w:rPr>
        <w:t xml:space="preserve"> stelt dat de media de crisis hebben versterkt.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xml:space="preserve">Hebben de media daadwerkelijk een cruciale rol gespeeld bij het aanwakkeren van de crisis? Lopen de media achter de crisis aan? Op welke wijze hebben de media de crisis in beeld gebracht? Beïnvloeden de gepubliceerde persfoto’s van deze wereldwijde crisis de politieke opinie? Wat zijn de verschillen tussen bepaalde internationale media hierbij? Dat de media een belangrijke rol hebben gespeeld lijkt zeer aannemelijk, maar in welke </w:t>
      </w:r>
      <w:r w:rsidRPr="00226717">
        <w:rPr>
          <w:rFonts w:ascii="Calibri" w:hAnsi="Calibri"/>
          <w:sz w:val="22"/>
          <w:szCs w:val="22"/>
        </w:rPr>
        <w:lastRenderedPageBreak/>
        <w:t xml:space="preserve">hoedanigheid is niet bekend. In deze thesis wordt onderzoek gedaan naar hoe de media de financiële crisis in beeld hebben gebracht. De media die centraal komen te staan zijn de printmedia. De dagbladen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vormen het corpus van het onderzoek.</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1.1   Onderzoeksvraag &amp; deelvragen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Voor deze thesis wordt een Amerikaanse krant en een Nederlandse krant onderzocht, respectievelijk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en </w:t>
      </w:r>
      <w:r w:rsidRPr="00226717">
        <w:rPr>
          <w:rFonts w:ascii="Calibri" w:hAnsi="Calibri"/>
          <w:i/>
          <w:sz w:val="22"/>
          <w:szCs w:val="22"/>
        </w:rPr>
        <w:t>De Telegraaf</w:t>
      </w:r>
      <w:r w:rsidRPr="00226717">
        <w:rPr>
          <w:rFonts w:ascii="Calibri" w:hAnsi="Calibri"/>
          <w:sz w:val="22"/>
          <w:szCs w:val="22"/>
        </w:rPr>
        <w:t xml:space="preserve">.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een progressieve kwaliteitskrant en </w:t>
      </w:r>
      <w:r w:rsidRPr="00226717">
        <w:rPr>
          <w:rFonts w:ascii="Calibri" w:hAnsi="Calibri"/>
          <w:i/>
          <w:sz w:val="22"/>
          <w:szCs w:val="22"/>
        </w:rPr>
        <w:t>De Telegraaf</w:t>
      </w:r>
      <w:r w:rsidRPr="00226717">
        <w:rPr>
          <w:rFonts w:ascii="Calibri" w:hAnsi="Calibri"/>
          <w:sz w:val="22"/>
          <w:szCs w:val="22"/>
        </w:rPr>
        <w:t xml:space="preserve"> is een rechtse populaire krant. Om het onderzoek uitvoerbaar te maken en inzicht te krijgen in de verschillende vraagstukken staat de volgende onderzoeksvraag centraal:</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pStyle w:val="Default"/>
        <w:spacing w:line="360" w:lineRule="auto"/>
        <w:ind w:left="720"/>
        <w:jc w:val="both"/>
        <w:rPr>
          <w:rFonts w:ascii="Calibri" w:hAnsi="Calibri" w:cs="Times New Roman"/>
          <w:i/>
          <w:iCs/>
          <w:sz w:val="22"/>
          <w:szCs w:val="22"/>
        </w:rPr>
      </w:pPr>
      <w:r w:rsidRPr="00226717">
        <w:rPr>
          <w:rFonts w:ascii="Calibri" w:hAnsi="Calibri" w:cs="Times New Roman"/>
          <w:i/>
          <w:iCs/>
          <w:sz w:val="22"/>
          <w:szCs w:val="22"/>
        </w:rPr>
        <w:t xml:space="preserve">Op welke wijze is de financiële crisis vanaf het najaar 2008 tot het najaar 2009 in de </w:t>
      </w:r>
      <w:proofErr w:type="spellStart"/>
      <w:r w:rsidRPr="00226717">
        <w:rPr>
          <w:rFonts w:ascii="Calibri" w:hAnsi="Calibri" w:cs="Times New Roman"/>
          <w:i/>
          <w:iCs/>
          <w:sz w:val="22"/>
          <w:szCs w:val="22"/>
        </w:rPr>
        <w:t>De</w:t>
      </w:r>
      <w:proofErr w:type="spellEnd"/>
      <w:r w:rsidRPr="00226717">
        <w:rPr>
          <w:rFonts w:ascii="Calibri" w:hAnsi="Calibri" w:cs="Times New Roman"/>
          <w:i/>
          <w:iCs/>
          <w:sz w:val="22"/>
          <w:szCs w:val="22"/>
        </w:rPr>
        <w:t xml:space="preserve"> Telegraaf en The New York </w:t>
      </w:r>
      <w:proofErr w:type="spellStart"/>
      <w:r w:rsidRPr="00226717">
        <w:rPr>
          <w:rFonts w:ascii="Calibri" w:hAnsi="Calibri" w:cs="Times New Roman"/>
          <w:i/>
          <w:iCs/>
          <w:sz w:val="22"/>
          <w:szCs w:val="22"/>
        </w:rPr>
        <w:t>Times</w:t>
      </w:r>
      <w:proofErr w:type="spellEnd"/>
      <w:r w:rsidRPr="00226717">
        <w:rPr>
          <w:rFonts w:ascii="Calibri" w:hAnsi="Calibri" w:cs="Times New Roman"/>
          <w:i/>
          <w:iCs/>
          <w:sz w:val="22"/>
          <w:szCs w:val="22"/>
        </w:rPr>
        <w:t xml:space="preserve"> in beeld gebracht? </w:t>
      </w:r>
    </w:p>
    <w:p w:rsidR="00394CCE" w:rsidRPr="00226717" w:rsidRDefault="00394CCE" w:rsidP="00D572F0">
      <w:pPr>
        <w:pStyle w:val="Default"/>
        <w:spacing w:line="360" w:lineRule="auto"/>
        <w:ind w:left="720"/>
        <w:jc w:val="both"/>
        <w:rPr>
          <w:rFonts w:ascii="Calibri" w:hAnsi="Calibri" w:cs="Times New Roman"/>
          <w:sz w:val="22"/>
          <w:szCs w:val="22"/>
        </w:rPr>
      </w:pPr>
    </w:p>
    <w:p w:rsidR="00394CCE" w:rsidRPr="00226717" w:rsidRDefault="00394CCE" w:rsidP="00D572F0">
      <w:pPr>
        <w:pStyle w:val="Default"/>
        <w:spacing w:line="360" w:lineRule="auto"/>
        <w:jc w:val="both"/>
        <w:rPr>
          <w:rFonts w:ascii="Calibri" w:hAnsi="Calibri" w:cs="Times New Roman"/>
          <w:sz w:val="22"/>
          <w:szCs w:val="22"/>
        </w:rPr>
      </w:pPr>
      <w:r w:rsidRPr="00226717">
        <w:rPr>
          <w:rFonts w:ascii="Calibri" w:hAnsi="Calibri" w:cs="Times New Roman"/>
          <w:sz w:val="22"/>
          <w:szCs w:val="22"/>
        </w:rPr>
        <w:t xml:space="preserve">Om deze onderzoeksvraag zo goed en helder mogelijk te beantwoorden wordt gebruik gemaakt van de volgende deelvragen: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xml:space="preserve">* Wat is een financiële crisis?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Welke factoren spelen een rol bij de nieuwsproductie van dagbladen?</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Op welke manier wordt de nieuwsproductie van de dagbladen beïnvloed?</w:t>
      </w:r>
    </w:p>
    <w:p w:rsidR="00394CCE" w:rsidRPr="00226717" w:rsidRDefault="00394CCE" w:rsidP="00D572F0">
      <w:pPr>
        <w:spacing w:line="360" w:lineRule="auto"/>
        <w:ind w:left="720"/>
        <w:jc w:val="both"/>
        <w:rPr>
          <w:rFonts w:ascii="Calibri" w:hAnsi="Calibri"/>
          <w:sz w:val="22"/>
          <w:szCs w:val="22"/>
        </w:rPr>
      </w:pPr>
      <w:r w:rsidRPr="00226717">
        <w:rPr>
          <w:rFonts w:ascii="Calibri" w:hAnsi="Calibri"/>
          <w:sz w:val="22"/>
          <w:szCs w:val="22"/>
        </w:rPr>
        <w:t>* Wat is de rol van de media bij de interpretatie van beelden?</w:t>
      </w:r>
    </w:p>
    <w:p w:rsidR="00394CCE" w:rsidRPr="00226717" w:rsidRDefault="00394CCE" w:rsidP="00D572F0">
      <w:pPr>
        <w:spacing w:line="360" w:lineRule="auto"/>
        <w:ind w:left="720"/>
        <w:jc w:val="both"/>
        <w:rPr>
          <w:rFonts w:ascii="Calibri" w:hAnsi="Calibri"/>
          <w:sz w:val="22"/>
          <w:szCs w:val="22"/>
        </w:rPr>
      </w:pPr>
      <w:r w:rsidRPr="00226717">
        <w:rPr>
          <w:rFonts w:ascii="Calibri" w:hAnsi="Calibri"/>
          <w:sz w:val="22"/>
          <w:szCs w:val="22"/>
        </w:rPr>
        <w:t xml:space="preserve">* Welke verschillen en/of overeenkomsten zijn er in de foto’s over de financiële   </w:t>
      </w:r>
    </w:p>
    <w:p w:rsidR="00394CCE" w:rsidRPr="00226717" w:rsidRDefault="00394CCE" w:rsidP="00D572F0">
      <w:pPr>
        <w:spacing w:line="360" w:lineRule="auto"/>
        <w:ind w:left="720"/>
        <w:jc w:val="both"/>
        <w:rPr>
          <w:rFonts w:ascii="Calibri" w:hAnsi="Calibri"/>
          <w:sz w:val="22"/>
          <w:szCs w:val="22"/>
        </w:rPr>
      </w:pPr>
      <w:r w:rsidRPr="00226717">
        <w:rPr>
          <w:rFonts w:ascii="Calibri" w:hAnsi="Calibri"/>
          <w:sz w:val="22"/>
          <w:szCs w:val="22"/>
        </w:rPr>
        <w:t xml:space="preserve">   crisis in de </w:t>
      </w:r>
      <w:proofErr w:type="spellStart"/>
      <w:r w:rsidRPr="00226717">
        <w:rPr>
          <w:rFonts w:ascii="Calibri" w:hAnsi="Calibri"/>
          <w:i/>
          <w:sz w:val="22"/>
          <w:szCs w:val="22"/>
        </w:rPr>
        <w:t>De</w:t>
      </w:r>
      <w:proofErr w:type="spellEnd"/>
      <w:r w:rsidRPr="00226717">
        <w:rPr>
          <w:rFonts w:ascii="Calibri" w:hAnsi="Calibri"/>
          <w:i/>
          <w:sz w:val="22"/>
          <w:szCs w:val="22"/>
        </w:rPr>
        <w:t xml:space="preserv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te constateren?</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Welke betekenissen hebben de onderzochte foto’s?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1.2   Opbouw thesis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het tweede hoofdstuk na de inleiding zal beantwoord worden wat een financiële crisis daadwerkelijk betekent. Hoe ontstaat een crisis? Eerdere crises in het verleden komen eveneens ter sprake evenals het ontstaan van de huidige crisis.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derde hoofdstuk zal het theoretisch kader beslaan en hier wordt onder andere gekeken naar de nieuwsproductie van dagbladen. De rol van de media en de invloed die ze uitoefenen op de interpretatie van beelden komt aan bod. De methodologie die in het onderzoek gehanteerd zal worden wordt beschreven in het daaropvolgende hoofdstuk. De </w:t>
      </w:r>
      <w:r w:rsidRPr="00226717">
        <w:rPr>
          <w:rFonts w:ascii="Calibri" w:hAnsi="Calibri"/>
          <w:sz w:val="22"/>
          <w:szCs w:val="22"/>
        </w:rPr>
        <w:lastRenderedPageBreak/>
        <w:t xml:space="preserve">toepassing van de kwantitatieve en kwalitatieve analyse zal uitgelegd worden met de daarbij horende theorieën. Het vijfde en zesde hoofdstuk zal de resultaten van respectievelijk de kwantitatieve en kwalitatieve analyse bevatten. De verschillen en overeenkomsten tussen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over de financiële crisis zullen naar verluid duidelijk worden evenals de betekenissen die aan de foto’s ontleend kunnen worden. In het zevende hoofdstuk zal de conclusie van het onderzoek worden beschreven en dit laatste deel zal antwoord geven op de onderzoeksvraag die centraal staat in deze thesis.</w:t>
      </w: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b/>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r w:rsidRPr="00226717">
        <w:rPr>
          <w:rFonts w:ascii="Calibri" w:hAnsi="Calibri"/>
          <w:b/>
          <w:sz w:val="28"/>
          <w:szCs w:val="28"/>
        </w:rPr>
        <w:lastRenderedPageBreak/>
        <w:t>2.   De financiële crisis</w:t>
      </w:r>
    </w:p>
    <w:p w:rsidR="00394CCE" w:rsidRPr="00226717" w:rsidRDefault="00394CCE" w:rsidP="00D572F0">
      <w:pPr>
        <w:spacing w:line="360" w:lineRule="auto"/>
        <w:jc w:val="both"/>
        <w:rPr>
          <w:rFonts w:ascii="Calibri" w:hAnsi="Calibri"/>
          <w:b/>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dit tweede hoofdstuk wordt het onderwerp van de thesis wat dieper uitgelicht. Dit betekent dat een schets van de situatie in de financiële en economische wereld wordt gegeven rondom de crisis. Wat wordt nou eigenlijk bedoeld met een financiële crisis?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Hoe ontstaat een financiële crisis? Welke elementen spelen hierbij een rol? Wat voor acties kunnen worden ondernomen om de crisis tegen te gaan? Wat waren de precieze gebeurtenissen bij de crisis uit 2008?</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2.1   Financiële crises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Een crisis in de financiële wereld komt niet al te vaak voor en is op deze manier uitzonderlijk te noemen. Een van de bekendste crises is de </w:t>
      </w:r>
      <w:r w:rsidRPr="00226717">
        <w:rPr>
          <w:rFonts w:ascii="Calibri" w:hAnsi="Calibri"/>
          <w:i/>
          <w:sz w:val="22"/>
          <w:szCs w:val="22"/>
        </w:rPr>
        <w:t>beurskrach</w:t>
      </w:r>
      <w:r w:rsidRPr="00226717">
        <w:rPr>
          <w:rFonts w:ascii="Calibri" w:hAnsi="Calibri"/>
          <w:sz w:val="22"/>
          <w:szCs w:val="22"/>
        </w:rPr>
        <w:t xml:space="preserve"> uit 1929. Dit was het begin van De Grote Depressie. De hele financiële sector was ineen gestort doordat aandelenkoersen heel extreem gedaald waren. Deze ontwikkeling zorgde ervoor dat beleggers massaal hun aandelen wilden verkopen, waardoor de koersen volledig instortten. De crisis maakte dat veel leningen niet meer terugbetaald konden worden. Dit resulteerde in het failliet gaan van veel grote banken. </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xml:space="preserve">In </w:t>
      </w:r>
      <w:r w:rsidRPr="00226717">
        <w:rPr>
          <w:rFonts w:ascii="Calibri" w:hAnsi="Calibri"/>
          <w:i/>
          <w:sz w:val="22"/>
          <w:szCs w:val="22"/>
        </w:rPr>
        <w:t>De Telegraaf</w:t>
      </w:r>
      <w:r w:rsidRPr="00226717">
        <w:rPr>
          <w:rFonts w:ascii="Calibri" w:hAnsi="Calibri"/>
          <w:sz w:val="22"/>
          <w:szCs w:val="22"/>
        </w:rPr>
        <w:t xml:space="preserve"> van 8 juni 2009 schrijft Henk J. Keilman dat de financiële crisis half september 2008 enkele overeenstemmingen heeft met De Grote Depressie uit de jaren ‘30. In beide perioden dreigde een totale ondergang van het financiële systeem. Hoogleraar Economische Geschiedenis aan de Universiteit van Utrecht Luiten van Zanten (2008) schrijft in het </w:t>
      </w:r>
      <w:r w:rsidRPr="00226717">
        <w:rPr>
          <w:rFonts w:ascii="Calibri" w:hAnsi="Calibri"/>
          <w:i/>
          <w:sz w:val="22"/>
          <w:szCs w:val="22"/>
        </w:rPr>
        <w:t xml:space="preserve">NRC Handelsblad </w:t>
      </w:r>
      <w:r w:rsidRPr="00226717">
        <w:rPr>
          <w:rFonts w:ascii="Calibri" w:hAnsi="Calibri"/>
          <w:sz w:val="22"/>
          <w:szCs w:val="22"/>
        </w:rPr>
        <w:t xml:space="preserve">dat crises logischerwijs aan elkaar gekoppeld worden. Hij meldt dat evenals in 1929 ook in 2008 sprake was van een toename van het wantrouwen in het bankwezen en eigenlijk in het hele financiële systeem. Dit had tot gevolg dat er een run op banken ontstond en er diverse spectaculaire bankfaillissementen plaatsvonden. Keilman (2009) heeft het in zijn artikel over het feit dat ten tijde van het begin van crisis in 1929 werd gesproken over ‘Black </w:t>
      </w:r>
      <w:proofErr w:type="spellStart"/>
      <w:r w:rsidRPr="00226717">
        <w:rPr>
          <w:rFonts w:ascii="Calibri" w:hAnsi="Calibri"/>
          <w:sz w:val="22"/>
          <w:szCs w:val="22"/>
        </w:rPr>
        <w:t>Tuesday</w:t>
      </w:r>
      <w:proofErr w:type="spellEnd"/>
      <w:r w:rsidRPr="00226717">
        <w:rPr>
          <w:rFonts w:ascii="Calibri" w:hAnsi="Calibri"/>
          <w:sz w:val="22"/>
          <w:szCs w:val="22"/>
        </w:rPr>
        <w:t xml:space="preserve">’ en ‘Black </w:t>
      </w:r>
      <w:proofErr w:type="spellStart"/>
      <w:r w:rsidRPr="00226717">
        <w:rPr>
          <w:rFonts w:ascii="Calibri" w:hAnsi="Calibri"/>
          <w:sz w:val="22"/>
          <w:szCs w:val="22"/>
        </w:rPr>
        <w:t>Thursday</w:t>
      </w:r>
      <w:proofErr w:type="spellEnd"/>
      <w:r w:rsidRPr="00226717">
        <w:rPr>
          <w:rFonts w:ascii="Calibri" w:hAnsi="Calibri"/>
          <w:sz w:val="22"/>
          <w:szCs w:val="22"/>
        </w:rPr>
        <w:t>’. Dit omdat op deze dagen de koersen het diepst kelderden. Op 29 september 2008 daalde</w:t>
      </w:r>
      <w:r w:rsidRPr="00226717">
        <w:rPr>
          <w:rFonts w:ascii="Calibri" w:hAnsi="Calibri"/>
          <w:b/>
          <w:sz w:val="22"/>
          <w:szCs w:val="22"/>
        </w:rPr>
        <w:t xml:space="preserve">n </w:t>
      </w:r>
      <w:r w:rsidRPr="00226717">
        <w:rPr>
          <w:rFonts w:ascii="Calibri" w:hAnsi="Calibri"/>
          <w:sz w:val="22"/>
          <w:szCs w:val="22"/>
        </w:rPr>
        <w:t xml:space="preserve">de koersen ook heel ernstig en vandaar dat deze dag vaak aangeduid wordt als ‘Zwarte Maandag’.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2.2   Wat is een financiële crisis?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vraag is wat een financiële crisis nu daadwerkelijk is en hoe deze ontstaat? Volgens </w:t>
      </w:r>
      <w:proofErr w:type="spellStart"/>
      <w:r w:rsidRPr="00226717">
        <w:rPr>
          <w:rFonts w:ascii="Calibri" w:hAnsi="Calibri"/>
          <w:sz w:val="22"/>
          <w:szCs w:val="22"/>
        </w:rPr>
        <w:t>Kindleberger</w:t>
      </w:r>
      <w:proofErr w:type="spellEnd"/>
      <w:r w:rsidRPr="00226717">
        <w:rPr>
          <w:rFonts w:ascii="Calibri" w:hAnsi="Calibri"/>
          <w:sz w:val="22"/>
          <w:szCs w:val="22"/>
        </w:rPr>
        <w:t xml:space="preserve"> en </w:t>
      </w:r>
      <w:proofErr w:type="spellStart"/>
      <w:r w:rsidRPr="00226717">
        <w:rPr>
          <w:rFonts w:ascii="Calibri" w:hAnsi="Calibri"/>
          <w:sz w:val="22"/>
          <w:szCs w:val="22"/>
        </w:rPr>
        <w:t>Aliber</w:t>
      </w:r>
      <w:proofErr w:type="spellEnd"/>
      <w:r w:rsidRPr="00226717">
        <w:rPr>
          <w:rFonts w:ascii="Calibri" w:hAnsi="Calibri"/>
          <w:sz w:val="22"/>
          <w:szCs w:val="22"/>
        </w:rPr>
        <w:t xml:space="preserve"> (2005) zijn er voor verschillende crises dezelfde soort patronen en ontwikkelingen waar te nemen. In het model dat </w:t>
      </w:r>
      <w:proofErr w:type="spellStart"/>
      <w:r w:rsidRPr="00226717">
        <w:rPr>
          <w:rFonts w:ascii="Calibri" w:hAnsi="Calibri"/>
          <w:sz w:val="22"/>
          <w:szCs w:val="22"/>
        </w:rPr>
        <w:t>Minsky</w:t>
      </w:r>
      <w:proofErr w:type="spellEnd"/>
      <w:r w:rsidRPr="00226717">
        <w:rPr>
          <w:rFonts w:ascii="Calibri" w:hAnsi="Calibri"/>
          <w:sz w:val="22"/>
          <w:szCs w:val="22"/>
        </w:rPr>
        <w:t xml:space="preserve"> heeft ontworpen wordt het </w:t>
      </w:r>
      <w:r w:rsidRPr="00226717">
        <w:rPr>
          <w:rFonts w:ascii="Calibri" w:hAnsi="Calibri"/>
          <w:sz w:val="22"/>
          <w:szCs w:val="22"/>
        </w:rPr>
        <w:lastRenderedPageBreak/>
        <w:t>ontstaan van een financiële crisis beschreven. In het model over de kredietcyclus worden verschillende stadia of fasen genoemd die een rol spelen bij de totstandkoming van een crisis. Deze fasen zijn ‘verschuiving (of verandering)’, ‘economische boom (of expansie)’, ‘euforie’, ‘financiële tegenslag/nood’, ‘paniek’ en ‘crisis’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xml:space="preserve">, 2005:13-18).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2.2.1   Verschuiving/Verandering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eerste onderdeel dat van belang is bij de ontwikkeling van een financiële crisis is ‘verschuiving of verandering’. Hiermee wordt een verandering bedoeld die zorgt dat de economie zal veranderen. Dit kan bijvoorbeeld gaan om een politieke gebeurtenis, een ontwikkeling van een nieuwe technologie, een institutionele verandering of misschien wel een oorlog. De verandering moet van dien aard zijn dat het de economische of financiële situatie veranderd. Door de verschuiving worden nieuwe impulsen gecreëerd die er voor zorgen dat delen van de economie in een opwaartse beweging terecht komen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2005).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2.2.2   Economische boom/Expansie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verandering heeft tot gevolg dat er een periode van economische groei zal ontstaan. In deze periode zullen investeringen en productie aantrekken, ook wel ‘expansie’ genoemd. Financiële instellingen zoals banken spelen een zeer evidente rol in de economie. </w:t>
      </w:r>
      <w:proofErr w:type="spellStart"/>
      <w:r w:rsidRPr="00226717">
        <w:rPr>
          <w:rFonts w:ascii="Calibri" w:hAnsi="Calibri"/>
          <w:sz w:val="22"/>
          <w:szCs w:val="22"/>
        </w:rPr>
        <w:t>Hyman</w:t>
      </w:r>
      <w:proofErr w:type="spellEnd"/>
      <w:r w:rsidRPr="00226717">
        <w:rPr>
          <w:rFonts w:ascii="Calibri" w:hAnsi="Calibri"/>
          <w:sz w:val="22"/>
          <w:szCs w:val="22"/>
        </w:rPr>
        <w:t xml:space="preserve"> </w:t>
      </w:r>
      <w:proofErr w:type="spellStart"/>
      <w:r w:rsidRPr="00226717">
        <w:rPr>
          <w:rFonts w:ascii="Calibri" w:hAnsi="Calibri"/>
          <w:sz w:val="22"/>
          <w:szCs w:val="22"/>
        </w:rPr>
        <w:t>Minsky</w:t>
      </w:r>
      <w:proofErr w:type="spellEnd"/>
      <w:r w:rsidRPr="00226717">
        <w:rPr>
          <w:rFonts w:ascii="Calibri" w:hAnsi="Calibri"/>
          <w:sz w:val="22"/>
          <w:szCs w:val="22"/>
        </w:rPr>
        <w:t xml:space="preserve"> meent zelfs dat de financiële markt het hart van de economie vormt (</w:t>
      </w:r>
      <w:proofErr w:type="spellStart"/>
      <w:r w:rsidRPr="00226717">
        <w:rPr>
          <w:rFonts w:ascii="Calibri" w:hAnsi="Calibri" w:cs="Helvetica"/>
          <w:sz w:val="22"/>
          <w:szCs w:val="22"/>
        </w:rPr>
        <w:t>Mehrling</w:t>
      </w:r>
      <w:proofErr w:type="spellEnd"/>
      <w:r w:rsidRPr="00226717">
        <w:rPr>
          <w:rFonts w:ascii="Calibri" w:hAnsi="Calibri" w:cs="Helvetica"/>
          <w:sz w:val="22"/>
          <w:szCs w:val="22"/>
        </w:rPr>
        <w:t>, 1999).  Banken zijn commerciële bedrijven die</w:t>
      </w:r>
      <w:r w:rsidRPr="00226717">
        <w:rPr>
          <w:rFonts w:ascii="Calibri" w:hAnsi="Calibri"/>
          <w:sz w:val="22"/>
          <w:szCs w:val="22"/>
        </w:rPr>
        <w:t xml:space="preserve"> vooral gericht zijn op het maken van winst. Concurrentie tussen banken is hiervan een logisch gevolg. Door de concurrentie gaan banken innoveren en nieuwe kredietinstrumenten ontwikkelen om op deze manier extra aanbod van krediet te genereren. Door de positieve economische groei zijn mensen sneller bereid te investeren. Wanneer mensen willen investeren moeten ze in de meeste gevallen geld lenen van de bank. Door deze gang van zaken groeit de vraag naar krediet. Indien steeds meer mensen gaan investeren heeft dat tot gevolg dat mensen om hen heen ook gaan investeren en er voor zorgen dat de prijs van de aandelen stijgen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xml:space="preserve">, 2005). </w:t>
      </w:r>
      <w:proofErr w:type="spellStart"/>
      <w:r w:rsidRPr="00226717">
        <w:rPr>
          <w:rFonts w:ascii="Calibri" w:hAnsi="Calibri"/>
          <w:sz w:val="22"/>
          <w:szCs w:val="22"/>
        </w:rPr>
        <w:t>Minsky</w:t>
      </w:r>
      <w:proofErr w:type="spellEnd"/>
      <w:r w:rsidRPr="00226717">
        <w:rPr>
          <w:rFonts w:ascii="Calibri" w:hAnsi="Calibri"/>
          <w:sz w:val="22"/>
          <w:szCs w:val="22"/>
        </w:rPr>
        <w:t xml:space="preserve"> stelt dat vanaf deze fase een verschuiving plaatsvindt van lenen met een betrekkelijk laag risico naar lenen met een heel hoog risico (</w:t>
      </w:r>
      <w:proofErr w:type="spellStart"/>
      <w:r w:rsidRPr="00226717">
        <w:rPr>
          <w:rFonts w:ascii="Calibri" w:hAnsi="Calibri"/>
          <w:sz w:val="22"/>
          <w:szCs w:val="22"/>
        </w:rPr>
        <w:t>Whalen</w:t>
      </w:r>
      <w:proofErr w:type="spellEnd"/>
      <w:r w:rsidRPr="00226717">
        <w:rPr>
          <w:rFonts w:ascii="Calibri" w:hAnsi="Calibri"/>
          <w:sz w:val="22"/>
          <w:szCs w:val="22"/>
        </w:rPr>
        <w:t>, 2007:12-13).</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2.2.3   Euforie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Door het almaar toenemen van de vraag, zullen de prijzen van aandelen en producten stijgen. Hierdoor zullen de inkomsten van investeerders ook stijgen. De inkomensstijging zal </w:t>
      </w:r>
      <w:r w:rsidRPr="00226717">
        <w:rPr>
          <w:rFonts w:ascii="Calibri" w:hAnsi="Calibri"/>
          <w:sz w:val="22"/>
          <w:szCs w:val="22"/>
        </w:rPr>
        <w:lastRenderedPageBreak/>
        <w:t>er voor zorgen dat investeerders nog meer gaan investeren. Het nog meer gaan investeren betekent nog meer inkomensgroei. Deze fase wordt de fase van ‘euforie’ genoemd. Gedurende deze periode vinden er meer en meer transacties plaats. Bij deze transacties worden lang niet altijd de risico’s goed overwogen. Mensen gaan handelen en speculeren met geld dat niet van henzelf, maar geleend is. Dit met als doel ook te kunnen profiteren van de prijsstijgingen. Wanneer mensen anderen geld zien verdienen ontstaat er een soort van jaloezie en drang dit ook te willen gaan doen. Ze kunnen voor hun gevoel niet achterblijven. Vanaf dit moment worden er weinig rationele besluiten meer genomen met betrekking tot bijvoorbeeld investeringen. Men gaat gehaast en te impulsief handelen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2005).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2.2.4   Financiële tegenslag/nood</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Op een bepaald moment gaan een aantal spelers hun aandelen verkopen, daar ze graag het geld uitbetaald willen krijgen om zo winst te maken. Een van de redenen kan zijn dat een financiële instelling met zwaar weer te maken krijgt of failliet gaat. Indien meerdere actoren hun geld gaan verzilveren ontstaat er als het ware een tweedeling tussen mensen die zich terugtrekken en mensen die blijven speculeren op de markt. Wanneer de aarzeling aanhoudt dan zorgt dit ervoor dat de prijzen niet meer stijgen maar juist stagneren. Als speculanten en handelaars dit beginnen te realiseren en weten dat de markt niet meer zal groeien, willen ook zij hun aandelen verkopen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xml:space="preserve">, 2005).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2.2.5   Paniek &amp; Crisis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Op het moment dat de prijzen blijven dalen, zien de investeerders in dat zij heel moeilijk het geleende geld terug kunnen betalen. Kort gezegd betekent dit dat banken meer geld hebben uitgeleend dan ze terugkrijgen. De banken kunnen op termijn failliet gaan. Door deze ontwikkelingen ontstaat er ‘paniek’. Mensen willen zo snel mogelijk hun aandelen verkopen om nog iets van geld te zien. Het aanbod overstijgt de vraag met grote sprongen en de economie komt in een neerwaartse spiraal terecht. Op dit moment is er sprake van een ‘crisis’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2005).</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Er zijn een aantal aspecten die ervoor kunnen zorgen dat de paniek, maar vooral de crisis kan worden tegengegaan. Als eerste kan het zo zijn dat de prijzen dusdanig gedaald zijn dat het interessant wordt voor bijvoorbeeld beleggers of investeerders om weer winst te maken. Het kan ook zo zijn dat beurzen gesloten worden door de instelling</w:t>
      </w:r>
      <w:r w:rsidRPr="00226717">
        <w:rPr>
          <w:rFonts w:ascii="Calibri" w:hAnsi="Calibri"/>
          <w:b/>
          <w:sz w:val="22"/>
          <w:szCs w:val="22"/>
        </w:rPr>
        <w:t xml:space="preserve"> </w:t>
      </w:r>
      <w:r w:rsidRPr="00226717">
        <w:rPr>
          <w:rFonts w:ascii="Calibri" w:hAnsi="Calibri"/>
          <w:sz w:val="22"/>
          <w:szCs w:val="22"/>
        </w:rPr>
        <w:t xml:space="preserve">van bepaalde limieten </w:t>
      </w:r>
      <w:r w:rsidRPr="00226717">
        <w:rPr>
          <w:rFonts w:ascii="Calibri" w:hAnsi="Calibri"/>
          <w:sz w:val="22"/>
          <w:szCs w:val="22"/>
        </w:rPr>
        <w:lastRenderedPageBreak/>
        <w:t>aan prijsdalingen. Een andere oplossing kan liggen in het feit dat instellingen zoals de overheid, de Europese Centrale Bank (ECB) besluiten kapitaalinjecties uit te voeren. Deze kapitaalinjecties worden dan gegeven aan instellingen die niet genoeg liquide middelen meer hebben. Het is de bedoeling dat door deze ingrepen het vertrouwen in de economie enigszins wordt hersteld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2005).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Over het algemeen zijn dit de kenmerken die te herkennen zijn bij een financiële crisis. Dit is voor bijna elk land hetzelfde. Vandaag de dag zijn er enkele grote economische machten. Een van de grootste economieën is die van de Verenigde Staten. Europa en het sterk opkomende Azië worden ook beschouwd als belangrijke economische markten. Al deze economieën staan met elkaar in verbinding. Denk maar aan de import en export van goederen en diensten.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Indien een land in de beginfase van een crisis belandt, reageren de andere landen hier vrijwel direct op. Men wordt misschien voorzichtiger en stelt zich wat terughoudender op (</w:t>
      </w:r>
      <w:proofErr w:type="spellStart"/>
      <w:r w:rsidRPr="00226717">
        <w:rPr>
          <w:rFonts w:ascii="Calibri" w:hAnsi="Calibri"/>
          <w:sz w:val="22"/>
          <w:szCs w:val="22"/>
        </w:rPr>
        <w:t>Kindleberger</w:t>
      </w:r>
      <w:proofErr w:type="spellEnd"/>
      <w:r w:rsidRPr="00226717">
        <w:rPr>
          <w:rFonts w:ascii="Calibri" w:hAnsi="Calibri"/>
          <w:sz w:val="22"/>
          <w:szCs w:val="22"/>
        </w:rPr>
        <w:t xml:space="preserve"> &amp; </w:t>
      </w:r>
      <w:proofErr w:type="spellStart"/>
      <w:r w:rsidRPr="00226717">
        <w:rPr>
          <w:rFonts w:ascii="Calibri" w:hAnsi="Calibri"/>
          <w:sz w:val="22"/>
          <w:szCs w:val="22"/>
        </w:rPr>
        <w:t>Aliber</w:t>
      </w:r>
      <w:proofErr w:type="spellEnd"/>
      <w:r w:rsidRPr="00226717">
        <w:rPr>
          <w:rFonts w:ascii="Calibri" w:hAnsi="Calibri"/>
          <w:sz w:val="22"/>
          <w:szCs w:val="22"/>
        </w:rPr>
        <w:t xml:space="preserve">, 2005).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2.3   De financiële crisis 2008</w:t>
      </w:r>
    </w:p>
    <w:p w:rsidR="00394CCE" w:rsidRPr="00226717" w:rsidRDefault="00394CCE" w:rsidP="00D572F0">
      <w:pPr>
        <w:spacing w:line="360" w:lineRule="auto"/>
        <w:jc w:val="both"/>
        <w:rPr>
          <w:rFonts w:ascii="Calibri" w:hAnsi="Calibri"/>
          <w:sz w:val="22"/>
          <w:szCs w:val="22"/>
        </w:rPr>
      </w:pPr>
      <w:r>
        <w:rPr>
          <w:rFonts w:ascii="Calibri" w:hAnsi="Calibri"/>
          <w:sz w:val="22"/>
          <w:szCs w:val="22"/>
        </w:rPr>
        <w:t xml:space="preserve">Sinds het einde van 2007 raakte de economie wereldwijd in de problemen. </w:t>
      </w:r>
      <w:r w:rsidR="00F80FA5">
        <w:rPr>
          <w:rFonts w:ascii="Calibri" w:hAnsi="Calibri"/>
          <w:sz w:val="22"/>
          <w:szCs w:val="22"/>
        </w:rPr>
        <w:t>Het eerste voorteken</w:t>
      </w:r>
      <w:r>
        <w:rPr>
          <w:rFonts w:ascii="Calibri" w:hAnsi="Calibri"/>
          <w:sz w:val="22"/>
          <w:szCs w:val="22"/>
        </w:rPr>
        <w:t xml:space="preserve"> hiervan was het instorten van de huizenmarkt in de Verenigde Staten.</w:t>
      </w:r>
      <w:r w:rsidR="00F80FA5">
        <w:rPr>
          <w:rFonts w:ascii="Calibri" w:hAnsi="Calibri"/>
          <w:sz w:val="22"/>
          <w:szCs w:val="22"/>
        </w:rPr>
        <w:t xml:space="preserve"> Veel Amerikaanse burgers betaalden de hypotheekkos</w:t>
      </w:r>
      <w:r w:rsidR="009E268F">
        <w:rPr>
          <w:rFonts w:ascii="Calibri" w:hAnsi="Calibri"/>
          <w:sz w:val="22"/>
          <w:szCs w:val="22"/>
        </w:rPr>
        <w:t>ten niet meer</w:t>
      </w:r>
      <w:r>
        <w:rPr>
          <w:rFonts w:ascii="Calibri" w:hAnsi="Calibri"/>
          <w:sz w:val="22"/>
          <w:szCs w:val="22"/>
        </w:rPr>
        <w:t xml:space="preserve">, wat tot gevolg had dat een aantal invloedrijke hypotheekbanken in nood kwamen. </w:t>
      </w:r>
      <w:r w:rsidRPr="00226717">
        <w:rPr>
          <w:rFonts w:ascii="Calibri" w:hAnsi="Calibri"/>
          <w:sz w:val="22"/>
          <w:szCs w:val="22"/>
        </w:rPr>
        <w:t xml:space="preserve">Merrill Lynch en </w:t>
      </w:r>
      <w:proofErr w:type="spellStart"/>
      <w:r w:rsidRPr="00226717">
        <w:rPr>
          <w:rFonts w:ascii="Calibri" w:hAnsi="Calibri"/>
          <w:sz w:val="22"/>
          <w:szCs w:val="22"/>
        </w:rPr>
        <w:t>Lehman</w:t>
      </w:r>
      <w:proofErr w:type="spellEnd"/>
      <w:r w:rsidRPr="00226717">
        <w:rPr>
          <w:rFonts w:ascii="Calibri" w:hAnsi="Calibri"/>
          <w:sz w:val="22"/>
          <w:szCs w:val="22"/>
        </w:rPr>
        <w:t xml:space="preserve"> </w:t>
      </w:r>
      <w:proofErr w:type="spellStart"/>
      <w:r w:rsidRPr="00226717">
        <w:rPr>
          <w:rFonts w:ascii="Calibri" w:hAnsi="Calibri"/>
          <w:sz w:val="22"/>
          <w:szCs w:val="22"/>
        </w:rPr>
        <w:t>Brothers</w:t>
      </w:r>
      <w:proofErr w:type="spellEnd"/>
      <w:r w:rsidRPr="00226717">
        <w:rPr>
          <w:rFonts w:ascii="Calibri" w:hAnsi="Calibri"/>
          <w:sz w:val="22"/>
          <w:szCs w:val="22"/>
        </w:rPr>
        <w:t xml:space="preserve"> zijn financiële instellingen in de Verenigde Staten die in september 2008 in grote moeilijkheden verkeerden. </w:t>
      </w:r>
      <w:proofErr w:type="spellStart"/>
      <w:r w:rsidRPr="00226717">
        <w:rPr>
          <w:rFonts w:ascii="Calibri" w:hAnsi="Calibri"/>
          <w:sz w:val="22"/>
          <w:szCs w:val="22"/>
        </w:rPr>
        <w:t>Lehman</w:t>
      </w:r>
      <w:proofErr w:type="spellEnd"/>
      <w:r w:rsidRPr="00226717">
        <w:rPr>
          <w:rFonts w:ascii="Calibri" w:hAnsi="Calibri"/>
          <w:sz w:val="22"/>
          <w:szCs w:val="22"/>
        </w:rPr>
        <w:t xml:space="preserve"> </w:t>
      </w:r>
      <w:proofErr w:type="spellStart"/>
      <w:r w:rsidRPr="00226717">
        <w:rPr>
          <w:rFonts w:ascii="Calibri" w:hAnsi="Calibri"/>
          <w:sz w:val="22"/>
          <w:szCs w:val="22"/>
        </w:rPr>
        <w:t>Brothers</w:t>
      </w:r>
      <w:proofErr w:type="spellEnd"/>
      <w:r w:rsidRPr="00226717">
        <w:rPr>
          <w:rFonts w:ascii="Calibri" w:hAnsi="Calibri"/>
          <w:sz w:val="22"/>
          <w:szCs w:val="22"/>
        </w:rPr>
        <w:t xml:space="preserve"> ging zelfs failliet en Merrill Lynch werd overgenomen door de Bank of </w:t>
      </w:r>
      <w:proofErr w:type="spellStart"/>
      <w:r w:rsidRPr="00226717">
        <w:rPr>
          <w:rFonts w:ascii="Calibri" w:hAnsi="Calibri"/>
          <w:sz w:val="22"/>
          <w:szCs w:val="22"/>
        </w:rPr>
        <w:t>America</w:t>
      </w:r>
      <w:proofErr w:type="spellEnd"/>
      <w:r w:rsidRPr="00226717">
        <w:rPr>
          <w:rFonts w:ascii="Calibri" w:hAnsi="Calibri"/>
          <w:sz w:val="22"/>
          <w:szCs w:val="22"/>
        </w:rPr>
        <w:t>. Deze ontwikkelingen zorgden ervoor dat andere banken niet snel en niet zomaar geld meer uitleenden uit angst dat he</w:t>
      </w:r>
      <w:r>
        <w:rPr>
          <w:rFonts w:ascii="Calibri" w:hAnsi="Calibri"/>
          <w:sz w:val="22"/>
          <w:szCs w:val="22"/>
        </w:rPr>
        <w:t xml:space="preserve">n hetzelfde lot was toebedeeld. </w:t>
      </w:r>
    </w:p>
    <w:p w:rsidR="00394CCE"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Pr>
          <w:rFonts w:ascii="Calibri" w:hAnsi="Calibri"/>
          <w:sz w:val="22"/>
          <w:szCs w:val="22"/>
        </w:rPr>
        <w:t>Ook in Europa kwamen enkele grote financiële instanties in de problemen. Door angst op de internationale kapitaalmarkt waren banken wereldwijd heel voorzichtig met hun uitgaven. Dit betekende dat er weinig tot geen leningen meer verstrekt werden aan consumenten, maar ook niet meer aan elkaar. De problemen bij de banken had</w:t>
      </w:r>
      <w:r w:rsidR="00F80FA5">
        <w:rPr>
          <w:rFonts w:ascii="Calibri" w:hAnsi="Calibri"/>
          <w:sz w:val="22"/>
          <w:szCs w:val="22"/>
        </w:rPr>
        <w:t>den</w:t>
      </w:r>
      <w:r>
        <w:rPr>
          <w:rFonts w:ascii="Calibri" w:hAnsi="Calibri"/>
          <w:sz w:val="22"/>
          <w:szCs w:val="22"/>
        </w:rPr>
        <w:t xml:space="preserve"> ook grote invloed op het bedrijfsleven. Bedrijven konden niet meer lenen en dit zorgde ervoor dat het vertrouwen in de economie daalde.</w:t>
      </w:r>
    </w:p>
    <w:p w:rsidR="00394CCE" w:rsidRPr="00226717" w:rsidRDefault="00394CCE" w:rsidP="00D572F0">
      <w:pPr>
        <w:spacing w:line="360" w:lineRule="auto"/>
        <w:jc w:val="both"/>
        <w:rPr>
          <w:rFonts w:ascii="Calibri" w:hAnsi="Calibri"/>
          <w:sz w:val="28"/>
          <w:szCs w:val="28"/>
        </w:rPr>
      </w:pPr>
    </w:p>
    <w:p w:rsidR="00394CCE" w:rsidRPr="008F7587" w:rsidRDefault="00394CCE" w:rsidP="00D572F0">
      <w:pPr>
        <w:spacing w:line="360" w:lineRule="auto"/>
        <w:jc w:val="both"/>
        <w:rPr>
          <w:rFonts w:ascii="Calibri" w:hAnsi="Calibri"/>
          <w:sz w:val="22"/>
          <w:szCs w:val="22"/>
        </w:rPr>
      </w:pPr>
      <w:r w:rsidRPr="00226717">
        <w:rPr>
          <w:rFonts w:ascii="Calibri" w:hAnsi="Calibri"/>
          <w:b/>
          <w:sz w:val="28"/>
          <w:szCs w:val="28"/>
        </w:rPr>
        <w:lastRenderedPageBreak/>
        <w:t>3.   Theoretisch kader</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Dit hoofdstuk zal de theoretische achtergrond van het onderzoek beslaan. Wat zijn de verschillen en de overeenkomsten in de verslaggeving van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Met verslaggeving wordt hier de gehele berichtgeving, beeld en tekst, van deze twee dagbladen bedoeld. Wat wordt er nou eigenlijk bedoeld met nieuws? Wat maakt een onderwerp nieuwswaardig? Hoe wordt nieuws geselecteerd? Hoe wordt dit nieuws geproduceerd door de verschillende nieuwsorganisaties?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In deze thesis staat de beeldanalyse centraal en speelt nieuwsfotografie een evidente rol. Welke plek neemt fotografie in de hedendaagse nieuwswereld in? Wat wordt er bijvoorbeeld bedoeld met een persfoto? Wat is een icoonfoto?</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3.1   Nieuws</w:t>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3.1.1   Wat is nieuws?</w:t>
      </w:r>
    </w:p>
    <w:p w:rsidR="00394CCE" w:rsidRPr="00226717" w:rsidRDefault="00394CCE" w:rsidP="00D572F0">
      <w:pPr>
        <w:autoSpaceDE w:val="0"/>
        <w:autoSpaceDN w:val="0"/>
        <w:adjustRightInd w:val="0"/>
        <w:spacing w:line="360" w:lineRule="auto"/>
        <w:jc w:val="both"/>
        <w:rPr>
          <w:rFonts w:ascii="Calibri" w:hAnsi="Calibri"/>
          <w:sz w:val="22"/>
          <w:szCs w:val="22"/>
        </w:rPr>
      </w:pPr>
      <w:r w:rsidRPr="00226717">
        <w:rPr>
          <w:rFonts w:ascii="Calibri" w:hAnsi="Calibri"/>
          <w:sz w:val="22"/>
          <w:szCs w:val="22"/>
        </w:rPr>
        <w:t xml:space="preserve">Voor het goed uit kunnen voeren van een onderzoek dat hoofdzakelijk over nieuws gaat is het van belang te weten wat nieuws daadwerkelijk is. Wanneer we kijken in de </w:t>
      </w:r>
      <w:r w:rsidRPr="00226717">
        <w:rPr>
          <w:rFonts w:ascii="Calibri" w:hAnsi="Calibri"/>
          <w:i/>
          <w:sz w:val="22"/>
          <w:szCs w:val="22"/>
        </w:rPr>
        <w:t xml:space="preserve">Dikke Van </w:t>
      </w:r>
      <w:proofErr w:type="spellStart"/>
      <w:r w:rsidRPr="00226717">
        <w:rPr>
          <w:rFonts w:ascii="Calibri" w:hAnsi="Calibri"/>
          <w:i/>
          <w:sz w:val="22"/>
          <w:szCs w:val="22"/>
        </w:rPr>
        <w:t>Dale</w:t>
      </w:r>
      <w:proofErr w:type="spellEnd"/>
      <w:r w:rsidRPr="00226717">
        <w:rPr>
          <w:rFonts w:ascii="Calibri" w:hAnsi="Calibri"/>
          <w:sz w:val="22"/>
          <w:szCs w:val="22"/>
        </w:rPr>
        <w:t xml:space="preserve"> dan worden verschillende definities van ‘nieuws’ gegeven. Het wordt aangeduid als bericht, tijding en als nieuwsbulletin of journaal. Sommigen menen dat nieuws niet te definiëren valt. Zo is nieuws elke dag nieuw en elke dag anders en nieuws is datgene wat journalisten nieuws vinden (Nieman, 2007). De visie van Harrison (2005:13) sluit hierop aan want hij stelt dat iets nieuws is, indien het als nieuwswaardig wordt beschouwd door journalisten binnen het gedachtegoed van nieuwsorganisatie waarvoor ze werken. De Engelse nationale bond voor de studie van journalisten omschrijft nieuws als het volgende: </w:t>
      </w:r>
    </w:p>
    <w:p w:rsidR="00394CCE" w:rsidRPr="00226717" w:rsidRDefault="00394CCE" w:rsidP="00D572F0">
      <w:pPr>
        <w:autoSpaceDE w:val="0"/>
        <w:autoSpaceDN w:val="0"/>
        <w:adjustRightInd w:val="0"/>
        <w:spacing w:line="360" w:lineRule="auto"/>
        <w:jc w:val="both"/>
        <w:rPr>
          <w:rFonts w:ascii="Calibri" w:hAnsi="Calibri"/>
          <w:sz w:val="22"/>
          <w:szCs w:val="22"/>
        </w:rPr>
      </w:pPr>
    </w:p>
    <w:p w:rsidR="00394CCE" w:rsidRPr="00226717" w:rsidRDefault="00394CCE" w:rsidP="00D572F0">
      <w:pPr>
        <w:autoSpaceDE w:val="0"/>
        <w:autoSpaceDN w:val="0"/>
        <w:adjustRightInd w:val="0"/>
        <w:spacing w:line="360" w:lineRule="auto"/>
        <w:ind w:left="720"/>
        <w:jc w:val="both"/>
        <w:rPr>
          <w:rFonts w:ascii="Calibri" w:hAnsi="Calibri"/>
          <w:sz w:val="22"/>
          <w:szCs w:val="22"/>
        </w:rPr>
      </w:pPr>
      <w:r w:rsidRPr="00AF4051">
        <w:rPr>
          <w:rFonts w:ascii="Calibri" w:hAnsi="Calibri"/>
          <w:i/>
          <w:sz w:val="22"/>
          <w:szCs w:val="22"/>
          <w:lang w:val="en-GB"/>
        </w:rPr>
        <w:t xml:space="preserve">“News </w:t>
      </w:r>
      <w:r w:rsidRPr="00AF4051">
        <w:rPr>
          <w:rFonts w:ascii="Calibri" w:hAnsi="Calibri" w:cs="Arabic Transparent"/>
          <w:i/>
          <w:sz w:val="22"/>
          <w:szCs w:val="22"/>
          <w:lang w:val="en-GB"/>
        </w:rPr>
        <w:t>is information, new, relevant to the reader, topical and perhaps out of the ordinary’’</w:t>
      </w:r>
      <w:r w:rsidRPr="00AF4051">
        <w:rPr>
          <w:rFonts w:ascii="Calibri" w:hAnsi="Calibri" w:cs="Arabic Transparent"/>
          <w:sz w:val="22"/>
          <w:szCs w:val="22"/>
          <w:lang w:val="en-GB"/>
        </w:rPr>
        <w:t xml:space="preserve">. </w:t>
      </w:r>
      <w:r w:rsidRPr="00226717">
        <w:rPr>
          <w:rFonts w:ascii="Calibri" w:hAnsi="Calibri" w:cs="Arabic Transparent"/>
          <w:sz w:val="22"/>
          <w:szCs w:val="22"/>
        </w:rPr>
        <w:t>(</w:t>
      </w:r>
      <w:proofErr w:type="spellStart"/>
      <w:r w:rsidRPr="00226717">
        <w:rPr>
          <w:rFonts w:ascii="Calibri" w:hAnsi="Calibri" w:cs="Arabic Transparent"/>
          <w:sz w:val="22"/>
          <w:szCs w:val="22"/>
        </w:rPr>
        <w:t>Harcup</w:t>
      </w:r>
      <w:proofErr w:type="spellEnd"/>
      <w:r w:rsidRPr="00226717">
        <w:rPr>
          <w:rFonts w:ascii="Calibri" w:hAnsi="Calibri" w:cs="Arabic Transparent"/>
          <w:sz w:val="22"/>
          <w:szCs w:val="22"/>
        </w:rPr>
        <w:t xml:space="preserve"> &amp; </w:t>
      </w:r>
      <w:proofErr w:type="spellStart"/>
      <w:r w:rsidRPr="00226717">
        <w:rPr>
          <w:rFonts w:ascii="Calibri" w:hAnsi="Calibri" w:cs="Arabic Transparent"/>
          <w:sz w:val="22"/>
          <w:szCs w:val="22"/>
        </w:rPr>
        <w:t>O’Neill</w:t>
      </w:r>
      <w:proofErr w:type="spellEnd"/>
      <w:r w:rsidRPr="00226717">
        <w:rPr>
          <w:rFonts w:ascii="Calibri" w:hAnsi="Calibri" w:cs="Arabic Transparent"/>
          <w:sz w:val="22"/>
          <w:szCs w:val="22"/>
        </w:rPr>
        <w:t>, 2001:279)</w:t>
      </w:r>
    </w:p>
    <w:p w:rsidR="00394CCE" w:rsidRPr="00226717" w:rsidRDefault="00394CCE" w:rsidP="00D572F0">
      <w:pPr>
        <w:autoSpaceDE w:val="0"/>
        <w:autoSpaceDN w:val="0"/>
        <w:adjustRightInd w:val="0"/>
        <w:spacing w:line="360" w:lineRule="auto"/>
        <w:jc w:val="both"/>
        <w:rPr>
          <w:rFonts w:ascii="Calibri" w:hAnsi="Calibri"/>
          <w:sz w:val="22"/>
          <w:szCs w:val="22"/>
        </w:rPr>
      </w:pPr>
    </w:p>
    <w:p w:rsidR="00394CCE" w:rsidRPr="00226717" w:rsidRDefault="00394CCE" w:rsidP="00D572F0">
      <w:pPr>
        <w:autoSpaceDE w:val="0"/>
        <w:autoSpaceDN w:val="0"/>
        <w:adjustRightInd w:val="0"/>
        <w:spacing w:line="360" w:lineRule="auto"/>
        <w:jc w:val="both"/>
        <w:rPr>
          <w:rFonts w:ascii="Calibri" w:hAnsi="Calibri" w:cs="Verdana"/>
          <w:sz w:val="22"/>
          <w:szCs w:val="22"/>
        </w:rPr>
      </w:pPr>
      <w:r w:rsidRPr="00226717">
        <w:rPr>
          <w:rFonts w:ascii="Calibri" w:hAnsi="Calibri"/>
          <w:sz w:val="22"/>
          <w:szCs w:val="22"/>
        </w:rPr>
        <w:t xml:space="preserve">In </w:t>
      </w:r>
      <w:proofErr w:type="spellStart"/>
      <w:r w:rsidRPr="00226717">
        <w:rPr>
          <w:rFonts w:ascii="Calibri" w:hAnsi="Calibri" w:cs="Verdana,Italic"/>
          <w:i/>
          <w:iCs/>
          <w:sz w:val="22"/>
          <w:szCs w:val="22"/>
        </w:rPr>
        <w:t>Deciding</w:t>
      </w:r>
      <w:proofErr w:type="spellEnd"/>
      <w:r w:rsidRPr="00226717">
        <w:rPr>
          <w:rFonts w:ascii="Calibri" w:hAnsi="Calibri" w:cs="Verdana,Italic"/>
          <w:i/>
          <w:iCs/>
          <w:sz w:val="22"/>
          <w:szCs w:val="22"/>
        </w:rPr>
        <w:t xml:space="preserve"> </w:t>
      </w:r>
      <w:proofErr w:type="spellStart"/>
      <w:r w:rsidRPr="00226717">
        <w:rPr>
          <w:rFonts w:ascii="Calibri" w:hAnsi="Calibri" w:cs="Verdana,Italic"/>
          <w:i/>
          <w:iCs/>
          <w:sz w:val="22"/>
          <w:szCs w:val="22"/>
        </w:rPr>
        <w:t>what’s</w:t>
      </w:r>
      <w:proofErr w:type="spellEnd"/>
      <w:r w:rsidRPr="00226717">
        <w:rPr>
          <w:rFonts w:ascii="Calibri" w:hAnsi="Calibri" w:cs="Verdana,Italic"/>
          <w:i/>
          <w:iCs/>
          <w:sz w:val="22"/>
          <w:szCs w:val="22"/>
        </w:rPr>
        <w:t xml:space="preserve"> </w:t>
      </w:r>
      <w:proofErr w:type="spellStart"/>
      <w:r w:rsidRPr="00226717">
        <w:rPr>
          <w:rFonts w:ascii="Calibri" w:hAnsi="Calibri" w:cs="Verdana,Italic"/>
          <w:i/>
          <w:iCs/>
          <w:sz w:val="22"/>
          <w:szCs w:val="22"/>
        </w:rPr>
        <w:t>news</w:t>
      </w:r>
      <w:proofErr w:type="spellEnd"/>
      <w:r w:rsidRPr="00226717">
        <w:rPr>
          <w:rFonts w:ascii="Calibri" w:hAnsi="Calibri" w:cs="Verdana,Italic"/>
          <w:iCs/>
          <w:sz w:val="22"/>
          <w:szCs w:val="22"/>
        </w:rPr>
        <w:t xml:space="preserve"> </w:t>
      </w:r>
      <w:r w:rsidRPr="00226717">
        <w:rPr>
          <w:rFonts w:ascii="Calibri" w:hAnsi="Calibri" w:cs="Verdana"/>
          <w:sz w:val="22"/>
          <w:szCs w:val="22"/>
        </w:rPr>
        <w:t xml:space="preserve">omschrijft </w:t>
      </w:r>
      <w:proofErr w:type="spellStart"/>
      <w:r w:rsidRPr="00226717">
        <w:rPr>
          <w:rFonts w:ascii="Calibri" w:hAnsi="Calibri" w:cs="Verdana"/>
          <w:sz w:val="22"/>
          <w:szCs w:val="22"/>
        </w:rPr>
        <w:t>Herbert</w:t>
      </w:r>
      <w:proofErr w:type="spellEnd"/>
      <w:r w:rsidRPr="00226717">
        <w:rPr>
          <w:rFonts w:ascii="Calibri" w:hAnsi="Calibri" w:cs="Verdana"/>
          <w:sz w:val="22"/>
          <w:szCs w:val="22"/>
        </w:rPr>
        <w:t xml:space="preserve"> Gans </w:t>
      </w:r>
      <w:r w:rsidRPr="00226717">
        <w:rPr>
          <w:rFonts w:ascii="Calibri" w:hAnsi="Calibri" w:cs="Verdana,Italic"/>
          <w:iCs/>
          <w:sz w:val="22"/>
          <w:szCs w:val="22"/>
        </w:rPr>
        <w:t>(2005)</w:t>
      </w:r>
      <w:r w:rsidRPr="00226717">
        <w:rPr>
          <w:rFonts w:ascii="Calibri" w:hAnsi="Calibri" w:cs="Verdana"/>
          <w:sz w:val="22"/>
          <w:szCs w:val="22"/>
        </w:rPr>
        <w:t xml:space="preserve"> nieuws als informatie, dat wordt verzonden van bron naar publiek. Hierbij dient gezegd te worden dat journalisten veel informatie verfijnen,</w:t>
      </w:r>
      <w:r w:rsidRPr="00226717">
        <w:rPr>
          <w:rFonts w:ascii="Calibri" w:hAnsi="Calibri" w:cs="TimesNewRoman"/>
          <w:sz w:val="22"/>
          <w:szCs w:val="22"/>
        </w:rPr>
        <w:t xml:space="preserve"> </w:t>
      </w:r>
      <w:r w:rsidRPr="00226717">
        <w:rPr>
          <w:rFonts w:ascii="Calibri" w:hAnsi="Calibri" w:cs="Verdana"/>
          <w:sz w:val="22"/>
          <w:szCs w:val="22"/>
        </w:rPr>
        <w:t>veranderen of samenvatten om het toegankelijk te maken voor het publiek (Gans, 2005:80). Het publiek zal vaak nieuws als de werkelijkheid ervaren, maar men moet zich goed realiseren dat nieuws vaak een versie van de werkelijkheid is gegeven door nieuwsorganisaties (Van Ginneken, 2002).</w:t>
      </w:r>
    </w:p>
    <w:p w:rsidR="00394CCE" w:rsidRPr="00226717" w:rsidRDefault="00394CCE" w:rsidP="00D572F0">
      <w:pPr>
        <w:spacing w:line="360" w:lineRule="auto"/>
        <w:jc w:val="both"/>
        <w:rPr>
          <w:rFonts w:ascii="Calibri" w:hAnsi="Calibri" w:cs="Verdana"/>
          <w:sz w:val="22"/>
          <w:szCs w:val="22"/>
        </w:rPr>
      </w:pPr>
      <w:r w:rsidRPr="00226717">
        <w:rPr>
          <w:rFonts w:ascii="Calibri" w:hAnsi="Calibri" w:cs="Verdana"/>
          <w:sz w:val="22"/>
          <w:szCs w:val="22"/>
        </w:rPr>
        <w:lastRenderedPageBreak/>
        <w:t xml:space="preserve">In </w:t>
      </w:r>
      <w:r w:rsidRPr="00226717">
        <w:rPr>
          <w:rFonts w:ascii="Calibri" w:hAnsi="Calibri"/>
          <w:i/>
          <w:sz w:val="22"/>
          <w:szCs w:val="22"/>
        </w:rPr>
        <w:t xml:space="preserve">De Nieuwsmarkt. Vorm en Inhoud van de Internationale Berichtgeving </w:t>
      </w:r>
      <w:r w:rsidRPr="00226717">
        <w:rPr>
          <w:rFonts w:ascii="Calibri" w:hAnsi="Calibri"/>
          <w:sz w:val="22"/>
          <w:szCs w:val="22"/>
        </w:rPr>
        <w:t xml:space="preserve">beschrijven </w:t>
      </w:r>
      <w:proofErr w:type="spellStart"/>
      <w:r w:rsidRPr="00226717">
        <w:rPr>
          <w:rFonts w:ascii="Calibri" w:hAnsi="Calibri" w:cs="Verdana"/>
          <w:sz w:val="22"/>
          <w:szCs w:val="22"/>
        </w:rPr>
        <w:t>Servaes</w:t>
      </w:r>
      <w:proofErr w:type="spellEnd"/>
      <w:r w:rsidRPr="00226717">
        <w:rPr>
          <w:rFonts w:ascii="Calibri" w:hAnsi="Calibri" w:cs="Verdana"/>
          <w:sz w:val="22"/>
          <w:szCs w:val="22"/>
        </w:rPr>
        <w:t xml:space="preserve"> en </w:t>
      </w:r>
      <w:proofErr w:type="spellStart"/>
      <w:r w:rsidRPr="00226717">
        <w:rPr>
          <w:rFonts w:ascii="Calibri" w:hAnsi="Calibri" w:cs="Verdana"/>
          <w:sz w:val="22"/>
          <w:szCs w:val="22"/>
        </w:rPr>
        <w:t>Tonnaer</w:t>
      </w:r>
      <w:proofErr w:type="spellEnd"/>
      <w:r w:rsidRPr="00226717">
        <w:rPr>
          <w:rFonts w:ascii="Calibri" w:hAnsi="Calibri" w:cs="Verdana"/>
          <w:sz w:val="22"/>
          <w:szCs w:val="22"/>
        </w:rPr>
        <w:t xml:space="preserve"> (1992) verschillende soorten nieuws. Ze hebben het over zoals de Engelsen het zeggen ‘hard </w:t>
      </w:r>
      <w:proofErr w:type="spellStart"/>
      <w:r w:rsidRPr="00226717">
        <w:rPr>
          <w:rFonts w:ascii="Calibri" w:hAnsi="Calibri" w:cs="Verdana"/>
          <w:sz w:val="22"/>
          <w:szCs w:val="22"/>
        </w:rPr>
        <w:t>news</w:t>
      </w:r>
      <w:proofErr w:type="spellEnd"/>
      <w:r w:rsidRPr="00226717">
        <w:rPr>
          <w:rFonts w:ascii="Calibri" w:hAnsi="Calibri" w:cs="Verdana"/>
          <w:sz w:val="22"/>
          <w:szCs w:val="22"/>
        </w:rPr>
        <w:t xml:space="preserve">’ en ‘soft </w:t>
      </w:r>
      <w:proofErr w:type="spellStart"/>
      <w:r w:rsidRPr="00226717">
        <w:rPr>
          <w:rFonts w:ascii="Calibri" w:hAnsi="Calibri" w:cs="Verdana"/>
          <w:sz w:val="22"/>
          <w:szCs w:val="22"/>
        </w:rPr>
        <w:t>news</w:t>
      </w:r>
      <w:proofErr w:type="spellEnd"/>
      <w:r w:rsidRPr="00226717">
        <w:rPr>
          <w:rFonts w:ascii="Calibri" w:hAnsi="Calibri" w:cs="Verdana"/>
          <w:sz w:val="22"/>
          <w:szCs w:val="22"/>
        </w:rPr>
        <w:t xml:space="preserve">’. Voorbeelden van ‘hard </w:t>
      </w:r>
      <w:proofErr w:type="spellStart"/>
      <w:r w:rsidRPr="00226717">
        <w:rPr>
          <w:rFonts w:ascii="Calibri" w:hAnsi="Calibri" w:cs="Verdana"/>
          <w:sz w:val="22"/>
          <w:szCs w:val="22"/>
        </w:rPr>
        <w:t>news</w:t>
      </w:r>
      <w:proofErr w:type="spellEnd"/>
      <w:r w:rsidRPr="00226717">
        <w:rPr>
          <w:rFonts w:ascii="Calibri" w:hAnsi="Calibri" w:cs="Verdana"/>
          <w:sz w:val="22"/>
          <w:szCs w:val="22"/>
        </w:rPr>
        <w:t xml:space="preserve">’ zijn items over economie, politiek, oorlog. Met ‘soft </w:t>
      </w:r>
      <w:proofErr w:type="spellStart"/>
      <w:r w:rsidRPr="00226717">
        <w:rPr>
          <w:rFonts w:ascii="Calibri" w:hAnsi="Calibri" w:cs="Verdana"/>
          <w:sz w:val="22"/>
          <w:szCs w:val="22"/>
        </w:rPr>
        <w:t>news</w:t>
      </w:r>
      <w:proofErr w:type="spellEnd"/>
      <w:r w:rsidRPr="00226717">
        <w:rPr>
          <w:rFonts w:ascii="Calibri" w:hAnsi="Calibri" w:cs="Verdana"/>
          <w:sz w:val="22"/>
          <w:szCs w:val="22"/>
        </w:rPr>
        <w:t>’ wordt bijvoorbeeld kunst, entertainment en sport bedoeld. Dit laatste nieuws leest over het algemeen makkelijker dan nieuws met zwaardere onderwerpen zoals oorlog (</w:t>
      </w:r>
      <w:proofErr w:type="spellStart"/>
      <w:r w:rsidRPr="00226717">
        <w:rPr>
          <w:rFonts w:ascii="Calibri" w:hAnsi="Calibri" w:cs="Verdana"/>
          <w:sz w:val="22"/>
          <w:szCs w:val="22"/>
        </w:rPr>
        <w:t>Servaes</w:t>
      </w:r>
      <w:proofErr w:type="spellEnd"/>
      <w:r w:rsidRPr="00226717">
        <w:rPr>
          <w:rFonts w:ascii="Calibri" w:hAnsi="Calibri" w:cs="Verdana"/>
          <w:sz w:val="22"/>
          <w:szCs w:val="22"/>
        </w:rPr>
        <w:t xml:space="preserve"> &amp; </w:t>
      </w:r>
      <w:proofErr w:type="spellStart"/>
      <w:r w:rsidRPr="00226717">
        <w:rPr>
          <w:rFonts w:ascii="Calibri" w:hAnsi="Calibri" w:cs="Verdana"/>
          <w:sz w:val="22"/>
          <w:szCs w:val="22"/>
        </w:rPr>
        <w:t>Tonnaer</w:t>
      </w:r>
      <w:proofErr w:type="spellEnd"/>
      <w:r w:rsidRPr="00226717">
        <w:rPr>
          <w:rFonts w:ascii="Calibri" w:hAnsi="Calibri" w:cs="Verdana"/>
          <w:sz w:val="22"/>
          <w:szCs w:val="22"/>
        </w:rPr>
        <w:t xml:space="preserve">, 1992). </w:t>
      </w:r>
    </w:p>
    <w:p w:rsidR="00394CCE" w:rsidRPr="00226717" w:rsidRDefault="00394CCE" w:rsidP="00D572F0">
      <w:pPr>
        <w:autoSpaceDE w:val="0"/>
        <w:autoSpaceDN w:val="0"/>
        <w:adjustRightInd w:val="0"/>
        <w:spacing w:line="360" w:lineRule="auto"/>
        <w:jc w:val="both"/>
        <w:rPr>
          <w:rFonts w:ascii="Calibri" w:hAnsi="Calibri" w:cs="Verdana"/>
          <w:i/>
          <w:sz w:val="22"/>
          <w:szCs w:val="22"/>
        </w:rPr>
      </w:pPr>
    </w:p>
    <w:p w:rsidR="00394CCE" w:rsidRPr="00226717" w:rsidRDefault="00394CCE" w:rsidP="00D572F0">
      <w:pPr>
        <w:autoSpaceDE w:val="0"/>
        <w:autoSpaceDN w:val="0"/>
        <w:adjustRightInd w:val="0"/>
        <w:spacing w:line="360" w:lineRule="auto"/>
        <w:jc w:val="both"/>
        <w:rPr>
          <w:rFonts w:ascii="Calibri" w:hAnsi="Calibri" w:cs="TimesNewRoman"/>
          <w:i/>
          <w:sz w:val="22"/>
          <w:szCs w:val="22"/>
        </w:rPr>
      </w:pPr>
      <w:r w:rsidRPr="00226717">
        <w:rPr>
          <w:rFonts w:ascii="Calibri" w:hAnsi="Calibri" w:cs="Verdana"/>
          <w:i/>
          <w:sz w:val="22"/>
          <w:szCs w:val="22"/>
        </w:rPr>
        <w:t xml:space="preserve">3.1.2   Nieuwsselectie </w:t>
      </w:r>
    </w:p>
    <w:p w:rsidR="00394CCE" w:rsidRPr="00226717" w:rsidRDefault="00394CCE" w:rsidP="00D572F0">
      <w:pPr>
        <w:autoSpaceDE w:val="0"/>
        <w:autoSpaceDN w:val="0"/>
        <w:adjustRightInd w:val="0"/>
        <w:spacing w:line="360" w:lineRule="auto"/>
        <w:jc w:val="both"/>
        <w:rPr>
          <w:rFonts w:ascii="Calibri" w:hAnsi="Calibri" w:cs="Verdana"/>
          <w:sz w:val="22"/>
          <w:szCs w:val="22"/>
        </w:rPr>
      </w:pPr>
      <w:r w:rsidRPr="00226717">
        <w:rPr>
          <w:rFonts w:ascii="Calibri" w:hAnsi="Calibri"/>
          <w:sz w:val="22"/>
          <w:szCs w:val="22"/>
        </w:rPr>
        <w:t xml:space="preserve">Op ieder moment van de dag in de hele wereld vinden er diverse gebeurtenissen plaats. Een aantal van deze gebeurtenissen zijn te zien op de televisie, internet of in de dagbladen. </w:t>
      </w:r>
      <w:r w:rsidRPr="00226717">
        <w:rPr>
          <w:rFonts w:ascii="Calibri" w:hAnsi="Calibri" w:cs="Verdana"/>
          <w:sz w:val="22"/>
          <w:szCs w:val="22"/>
        </w:rPr>
        <w:t>Redacties, correspondenten en andere journalisten selecteren het nieuws uit deze gebeurtenissen (</w:t>
      </w:r>
      <w:proofErr w:type="spellStart"/>
      <w:r w:rsidRPr="00226717">
        <w:rPr>
          <w:rFonts w:ascii="Calibri" w:hAnsi="Calibri" w:cs="Verdana"/>
          <w:sz w:val="22"/>
          <w:szCs w:val="22"/>
        </w:rPr>
        <w:t>Servaes</w:t>
      </w:r>
      <w:proofErr w:type="spellEnd"/>
      <w:r w:rsidRPr="00226717">
        <w:rPr>
          <w:rFonts w:ascii="Calibri" w:hAnsi="Calibri" w:cs="Verdana"/>
          <w:sz w:val="22"/>
          <w:szCs w:val="22"/>
        </w:rPr>
        <w:t xml:space="preserve"> &amp; </w:t>
      </w:r>
      <w:proofErr w:type="spellStart"/>
      <w:r w:rsidRPr="00226717">
        <w:rPr>
          <w:rFonts w:ascii="Calibri" w:hAnsi="Calibri" w:cs="Verdana"/>
          <w:sz w:val="22"/>
          <w:szCs w:val="22"/>
        </w:rPr>
        <w:t>Tonnaer</w:t>
      </w:r>
      <w:proofErr w:type="spellEnd"/>
      <w:r w:rsidRPr="00226717">
        <w:rPr>
          <w:rFonts w:ascii="Calibri" w:hAnsi="Calibri" w:cs="Verdana"/>
          <w:sz w:val="22"/>
          <w:szCs w:val="22"/>
        </w:rPr>
        <w:t xml:space="preserve">, 1992:13). </w:t>
      </w:r>
      <w:r w:rsidRPr="00226717">
        <w:rPr>
          <w:rFonts w:ascii="Calibri" w:hAnsi="Calibri"/>
          <w:sz w:val="22"/>
          <w:szCs w:val="22"/>
        </w:rPr>
        <w:t xml:space="preserve">De vraag is nu waarom bepaalde nieuwselementen wel geselecteerd worden en waarom andere niet?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cs="Verdana"/>
          <w:sz w:val="22"/>
          <w:szCs w:val="22"/>
        </w:rPr>
        <w:t xml:space="preserve">Een interessant onderzoek hebben </w:t>
      </w:r>
      <w:proofErr w:type="spellStart"/>
      <w:r w:rsidRPr="00226717">
        <w:rPr>
          <w:rFonts w:ascii="Calibri" w:hAnsi="Calibri" w:cs="Verdana"/>
          <w:sz w:val="22"/>
          <w:szCs w:val="22"/>
        </w:rPr>
        <w:t>Galtung</w:t>
      </w:r>
      <w:proofErr w:type="spellEnd"/>
      <w:r w:rsidRPr="00226717">
        <w:rPr>
          <w:rFonts w:ascii="Calibri" w:hAnsi="Calibri" w:cs="Verdana"/>
          <w:sz w:val="22"/>
          <w:szCs w:val="22"/>
        </w:rPr>
        <w:t xml:space="preserve"> en </w:t>
      </w:r>
      <w:proofErr w:type="spellStart"/>
      <w:r w:rsidRPr="00226717">
        <w:rPr>
          <w:rFonts w:ascii="Calibri" w:hAnsi="Calibri" w:cs="Verdana"/>
          <w:sz w:val="22"/>
          <w:szCs w:val="22"/>
        </w:rPr>
        <w:t>Ruge</w:t>
      </w:r>
      <w:proofErr w:type="spellEnd"/>
      <w:r w:rsidRPr="00226717">
        <w:rPr>
          <w:rFonts w:ascii="Calibri" w:hAnsi="Calibri" w:cs="Verdana"/>
          <w:sz w:val="22"/>
          <w:szCs w:val="22"/>
        </w:rPr>
        <w:t xml:space="preserve"> (1964) uitgevoerd. Zij hebben studie gedaan naar de selectie van internationaal nieuws. Om de nieuwswaardigheid van gebeurtenissen te bepalen hebben </w:t>
      </w:r>
      <w:proofErr w:type="spellStart"/>
      <w:r w:rsidRPr="00226717">
        <w:rPr>
          <w:rFonts w:ascii="Calibri" w:hAnsi="Calibri" w:cs="Verdana"/>
          <w:sz w:val="22"/>
          <w:szCs w:val="22"/>
        </w:rPr>
        <w:t>Galtung</w:t>
      </w:r>
      <w:proofErr w:type="spellEnd"/>
      <w:r w:rsidRPr="00226717">
        <w:rPr>
          <w:rFonts w:ascii="Calibri" w:hAnsi="Calibri" w:cs="Verdana"/>
          <w:sz w:val="22"/>
          <w:szCs w:val="22"/>
        </w:rPr>
        <w:t xml:space="preserve"> en </w:t>
      </w:r>
      <w:proofErr w:type="spellStart"/>
      <w:r w:rsidRPr="00226717">
        <w:rPr>
          <w:rFonts w:ascii="Calibri" w:hAnsi="Calibri" w:cs="Verdana"/>
          <w:sz w:val="22"/>
          <w:szCs w:val="22"/>
        </w:rPr>
        <w:t>Ruge</w:t>
      </w:r>
      <w:proofErr w:type="spellEnd"/>
      <w:r w:rsidRPr="00226717">
        <w:rPr>
          <w:rFonts w:ascii="Calibri" w:hAnsi="Calibri" w:cs="Verdana"/>
          <w:sz w:val="22"/>
          <w:szCs w:val="22"/>
        </w:rPr>
        <w:t xml:space="preserve"> (1964) een model opgesteld waarin een twaalftal factoren zijn te zien die invloed uitoefenen op het selectieproces (</w:t>
      </w:r>
      <w:proofErr w:type="spellStart"/>
      <w:r w:rsidRPr="00226717">
        <w:rPr>
          <w:rFonts w:ascii="Calibri" w:hAnsi="Calibri"/>
          <w:sz w:val="22"/>
          <w:szCs w:val="22"/>
        </w:rPr>
        <w:t>Servaes</w:t>
      </w:r>
      <w:proofErr w:type="spellEnd"/>
      <w:r w:rsidRPr="00226717">
        <w:rPr>
          <w:rFonts w:ascii="Calibri" w:hAnsi="Calibri"/>
          <w:sz w:val="22"/>
          <w:szCs w:val="22"/>
        </w:rPr>
        <w:t xml:space="preserve"> &amp; </w:t>
      </w:r>
      <w:proofErr w:type="spellStart"/>
      <w:r w:rsidRPr="00226717">
        <w:rPr>
          <w:rFonts w:ascii="Calibri" w:hAnsi="Calibri"/>
          <w:sz w:val="22"/>
          <w:szCs w:val="22"/>
        </w:rPr>
        <w:t>Tonnaer</w:t>
      </w:r>
      <w:proofErr w:type="spellEnd"/>
      <w:r w:rsidRPr="00226717">
        <w:rPr>
          <w:rFonts w:ascii="Calibri" w:hAnsi="Calibri"/>
          <w:sz w:val="22"/>
          <w:szCs w:val="22"/>
        </w:rPr>
        <w:t xml:space="preserve">, 1992: 34-35). </w:t>
      </w:r>
      <w:r w:rsidRPr="00226717">
        <w:rPr>
          <w:rFonts w:ascii="Calibri" w:hAnsi="Calibri" w:cs="Verdana"/>
          <w:sz w:val="22"/>
          <w:szCs w:val="22"/>
        </w:rPr>
        <w:t xml:space="preserve">   </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twaalf factoren (</w:t>
      </w:r>
      <w:proofErr w:type="spellStart"/>
      <w:r w:rsidRPr="00226717">
        <w:rPr>
          <w:rFonts w:ascii="Calibri" w:hAnsi="Calibri"/>
          <w:sz w:val="22"/>
          <w:szCs w:val="22"/>
        </w:rPr>
        <w:t>Servaes</w:t>
      </w:r>
      <w:proofErr w:type="spellEnd"/>
      <w:r w:rsidRPr="00226717">
        <w:rPr>
          <w:rFonts w:ascii="Calibri" w:hAnsi="Calibri"/>
          <w:sz w:val="22"/>
          <w:szCs w:val="22"/>
        </w:rPr>
        <w:t xml:space="preserve"> &amp; </w:t>
      </w:r>
      <w:proofErr w:type="spellStart"/>
      <w:r w:rsidRPr="00226717">
        <w:rPr>
          <w:rFonts w:ascii="Calibri" w:hAnsi="Calibri"/>
          <w:sz w:val="22"/>
          <w:szCs w:val="22"/>
        </w:rPr>
        <w:t>Tonnaer</w:t>
      </w:r>
      <w:proofErr w:type="spellEnd"/>
      <w:r w:rsidRPr="00226717">
        <w:rPr>
          <w:rFonts w:ascii="Calibri" w:hAnsi="Calibri"/>
          <w:sz w:val="22"/>
          <w:szCs w:val="22"/>
        </w:rPr>
        <w:t>, 1992: 34-35):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sz w:val="22"/>
          <w:szCs w:val="22"/>
        </w:rPr>
        <w:t xml:space="preserve">1) </w:t>
      </w:r>
      <w:r w:rsidRPr="00226717">
        <w:rPr>
          <w:rFonts w:ascii="Calibri" w:hAnsi="Calibri"/>
          <w:i/>
          <w:sz w:val="22"/>
          <w:szCs w:val="22"/>
        </w:rPr>
        <w:t>Frequentie</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rPr>
        <w:t xml:space="preserve">7) </w:t>
      </w:r>
      <w:r w:rsidRPr="00226717">
        <w:rPr>
          <w:rFonts w:ascii="Calibri" w:hAnsi="Calibri"/>
          <w:i/>
          <w:sz w:val="22"/>
          <w:szCs w:val="22"/>
        </w:rPr>
        <w:t>Continuïteit</w:t>
      </w:r>
    </w:p>
    <w:p w:rsidR="00394CCE" w:rsidRPr="00226717" w:rsidRDefault="00394CCE" w:rsidP="00D572F0">
      <w:pPr>
        <w:spacing w:line="360" w:lineRule="auto"/>
        <w:jc w:val="both"/>
        <w:rPr>
          <w:rFonts w:ascii="Calibri" w:hAnsi="Calibri"/>
          <w:i/>
          <w:sz w:val="22"/>
          <w:szCs w:val="22"/>
        </w:rPr>
      </w:pPr>
      <w:r w:rsidRPr="00226717">
        <w:rPr>
          <w:rFonts w:ascii="Calibri" w:hAnsi="Calibri"/>
          <w:sz w:val="22"/>
          <w:szCs w:val="22"/>
        </w:rPr>
        <w:t xml:space="preserve">2) </w:t>
      </w:r>
      <w:r w:rsidRPr="00226717">
        <w:rPr>
          <w:rFonts w:ascii="Calibri" w:hAnsi="Calibri"/>
          <w:i/>
          <w:sz w:val="22"/>
          <w:szCs w:val="22"/>
        </w:rPr>
        <w:t>Drempelwaarde</w:t>
      </w:r>
      <w:r w:rsidRPr="00226717">
        <w:rPr>
          <w:rFonts w:ascii="Calibri" w:hAnsi="Calibri"/>
          <w:sz w:val="22"/>
          <w:szCs w:val="22"/>
        </w:rPr>
        <w:tab/>
      </w:r>
      <w:r w:rsidRPr="00226717">
        <w:rPr>
          <w:rFonts w:ascii="Calibri" w:hAnsi="Calibri"/>
          <w:sz w:val="22"/>
          <w:szCs w:val="22"/>
        </w:rPr>
        <w:tab/>
        <w:t xml:space="preserve">8) </w:t>
      </w:r>
      <w:r w:rsidRPr="00226717">
        <w:rPr>
          <w:rFonts w:ascii="Calibri" w:hAnsi="Calibri"/>
          <w:i/>
          <w:sz w:val="22"/>
          <w:szCs w:val="22"/>
        </w:rPr>
        <w:t>Compositie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3) </w:t>
      </w:r>
      <w:r w:rsidRPr="00226717">
        <w:rPr>
          <w:rFonts w:ascii="Calibri" w:hAnsi="Calibri"/>
          <w:i/>
          <w:sz w:val="22"/>
          <w:szCs w:val="22"/>
        </w:rPr>
        <w:t>Ondubbelzinnigheid</w:t>
      </w:r>
      <w:r w:rsidRPr="00226717">
        <w:rPr>
          <w:rFonts w:ascii="Calibri" w:hAnsi="Calibri"/>
          <w:sz w:val="22"/>
          <w:szCs w:val="22"/>
        </w:rPr>
        <w:t xml:space="preserve"> </w:t>
      </w:r>
      <w:r w:rsidRPr="00226717">
        <w:rPr>
          <w:rFonts w:ascii="Calibri" w:hAnsi="Calibri"/>
          <w:sz w:val="22"/>
          <w:szCs w:val="22"/>
        </w:rPr>
        <w:tab/>
      </w:r>
      <w:r w:rsidRPr="00226717">
        <w:rPr>
          <w:rFonts w:ascii="Calibri" w:hAnsi="Calibri"/>
          <w:sz w:val="22"/>
          <w:szCs w:val="22"/>
        </w:rPr>
        <w:tab/>
        <w:t xml:space="preserve">9) </w:t>
      </w:r>
      <w:r w:rsidRPr="00226717">
        <w:rPr>
          <w:rFonts w:ascii="Calibri" w:hAnsi="Calibri"/>
          <w:i/>
          <w:sz w:val="22"/>
          <w:szCs w:val="22"/>
        </w:rPr>
        <w:t>Elitelanden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4) </w:t>
      </w:r>
      <w:r w:rsidRPr="00226717">
        <w:rPr>
          <w:rFonts w:ascii="Calibri" w:hAnsi="Calibri"/>
          <w:i/>
          <w:sz w:val="22"/>
          <w:szCs w:val="22"/>
        </w:rPr>
        <w:t>Betekenis</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10) </w:t>
      </w:r>
      <w:r w:rsidRPr="00226717">
        <w:rPr>
          <w:rFonts w:ascii="Calibri" w:hAnsi="Calibri"/>
          <w:i/>
          <w:sz w:val="22"/>
          <w:szCs w:val="22"/>
        </w:rPr>
        <w:t>Elitepersonen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5) </w:t>
      </w:r>
      <w:r w:rsidRPr="00226717">
        <w:rPr>
          <w:rFonts w:ascii="Calibri" w:hAnsi="Calibri"/>
          <w:i/>
          <w:sz w:val="22"/>
          <w:szCs w:val="22"/>
        </w:rPr>
        <w:t>Harmonie</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11) </w:t>
      </w:r>
      <w:r w:rsidRPr="00226717">
        <w:rPr>
          <w:rFonts w:ascii="Calibri" w:hAnsi="Calibri"/>
          <w:i/>
          <w:sz w:val="22"/>
          <w:szCs w:val="22"/>
        </w:rPr>
        <w:t>Personificatie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6) </w:t>
      </w:r>
      <w:r w:rsidRPr="00226717">
        <w:rPr>
          <w:rFonts w:ascii="Calibri" w:hAnsi="Calibri"/>
          <w:i/>
          <w:sz w:val="22"/>
          <w:szCs w:val="22"/>
        </w:rPr>
        <w:t>Uitzonderlijkheid</w:t>
      </w:r>
      <w:r w:rsidRPr="00226717">
        <w:rPr>
          <w:rFonts w:ascii="Calibri" w:hAnsi="Calibri"/>
          <w:sz w:val="22"/>
          <w:szCs w:val="22"/>
        </w:rPr>
        <w:tab/>
      </w:r>
      <w:r w:rsidRPr="00226717">
        <w:rPr>
          <w:rFonts w:ascii="Calibri" w:hAnsi="Calibri"/>
          <w:sz w:val="22"/>
          <w:szCs w:val="22"/>
        </w:rPr>
        <w:tab/>
        <w:t xml:space="preserve">12) </w:t>
      </w:r>
      <w:proofErr w:type="spellStart"/>
      <w:r w:rsidRPr="00226717">
        <w:rPr>
          <w:rFonts w:ascii="Calibri" w:hAnsi="Calibri"/>
          <w:i/>
          <w:sz w:val="22"/>
          <w:szCs w:val="22"/>
        </w:rPr>
        <w:t>Negativiteit</w:t>
      </w:r>
      <w:proofErr w:type="spellEnd"/>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Frequentie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Met frequentie wordt de duur van een gebeurtenis aangeduid. Indien een gebeurtenis in betrekkelijk korte tijd zich voordoet dan maakt het een grotere kans als nieuwsitem geselecteerd te worden dan gebeurtenissen die zich over een langere periode afspelen.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lastRenderedPageBreak/>
        <w:t>Drempelwaarde</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Drempelwaarde is een factor waarnaar de intensiteit en sensatie van een gebeurtenis wordt gekeken. Hoe lager de drempel des te meer kans dat het onderwerp geselecteerd wordt.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Ondubbelzinnigheid</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derde factor ondubbelzinnigheid betekent dat een onderwerp niet al te moeilijk en ingewikkeld moet zijn. Thema’s die helder en ongecompliceerd zijn komen sneller in aanmerking voor selectie.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Betekenis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Betekenis houdt in dat een gebeurtenis cultureel herkenbaar moet zijn, wil het meer aandacht genieten in vergelijking met andere gebeurtenissen. Wanneer iets herkenbaar is wordt het automatisch interessanter gevonden dan wanneer dit niet het geval is.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Harmonie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Met harmonie bedoelen </w:t>
      </w:r>
      <w:proofErr w:type="spellStart"/>
      <w:r w:rsidRPr="00226717">
        <w:rPr>
          <w:rFonts w:ascii="Calibri" w:hAnsi="Calibri"/>
          <w:sz w:val="22"/>
          <w:szCs w:val="22"/>
        </w:rPr>
        <w:t>Galtung</w:t>
      </w:r>
      <w:proofErr w:type="spellEnd"/>
      <w:r w:rsidRPr="00226717">
        <w:rPr>
          <w:rFonts w:ascii="Calibri" w:hAnsi="Calibri"/>
          <w:sz w:val="22"/>
          <w:szCs w:val="22"/>
        </w:rPr>
        <w:t xml:space="preserve"> en </w:t>
      </w:r>
      <w:proofErr w:type="spellStart"/>
      <w:r w:rsidRPr="00226717">
        <w:rPr>
          <w:rFonts w:ascii="Calibri" w:hAnsi="Calibri"/>
          <w:sz w:val="22"/>
          <w:szCs w:val="22"/>
        </w:rPr>
        <w:t>Ruge</w:t>
      </w:r>
      <w:proofErr w:type="spellEnd"/>
      <w:r w:rsidRPr="00226717">
        <w:rPr>
          <w:rFonts w:ascii="Calibri" w:hAnsi="Calibri"/>
          <w:sz w:val="22"/>
          <w:szCs w:val="22"/>
        </w:rPr>
        <w:t xml:space="preserve"> (1964) dat een gebeurtenis redelijkerwijs aan de verwachtingen moet voldoen. Onverwachte gebeurtenissen worden vaak niet als nieuwswaardig opgemerkt.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Uitzonderlijkheid</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Daarentegen is het toch ook belangrijk dat onderwerpen een bepaalde uitzonderlijkheid hebben.  Een zekere vorm van onverwachtheid en zeldzaamheid kan belangrijk zijn in het prikkelen van mensen.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Continuïteit</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Er is sprake van continuïteit indien een gebeurtenis al eerder als nieuws is geselecteerd. De kans dat de gebeurtenis nog vaker een rol zal spelen is aanwezig.</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Compositie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factor compositie behelst het evenwicht van het totale nieuwsaanbod. Dat wil zeggen nationaal en internationaal nieuws die als licht of zwaar betiteld kunnen worden. Wanneer er veel zwaardere onderwerpen aan bod zijn gekomen, worden sneller lichte gebeurtenissen gekozen om op die manier het evenwicht weer enigszins terug te brengen.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Elitelanden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Met elitelanden wordt bedoeld dat gebeurtenissen in elitelanden sneller worden geselecteerd dan gebeurtenissen in andere landen. Onderwerpen die in landen die dichtbij staan van belang zijn worden ook sneller als nieuwswaardig gezien.</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Elitepersonen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Hetzelfde geldt voor de factor elitepersonen. Deze personen worden belangrijker gevonden in vergelijking met ‘minder’ belangrijke personen en verschijnen daarom eerder in het nieuws.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Personificatie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Personificatie houdt in dat gebeurtenissen rondom personen sneller als nieuws geselecteerd worden dan gebeurtenissen rondom bepaalde organisaties of instanties, daar men zich beter met personen kan identificeren dan met deze organisaties of instanties.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proofErr w:type="spellStart"/>
      <w:r w:rsidRPr="00226717">
        <w:rPr>
          <w:rFonts w:ascii="Calibri" w:hAnsi="Calibri"/>
          <w:i/>
          <w:sz w:val="22"/>
          <w:szCs w:val="22"/>
        </w:rPr>
        <w:t>Negativiteit</w:t>
      </w:r>
      <w:proofErr w:type="spellEnd"/>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Met de factor </w:t>
      </w:r>
      <w:proofErr w:type="spellStart"/>
      <w:r w:rsidRPr="00226717">
        <w:rPr>
          <w:rFonts w:ascii="Calibri" w:hAnsi="Calibri"/>
          <w:sz w:val="22"/>
          <w:szCs w:val="22"/>
        </w:rPr>
        <w:t>negativiteit</w:t>
      </w:r>
      <w:proofErr w:type="spellEnd"/>
      <w:r w:rsidRPr="00226717">
        <w:rPr>
          <w:rFonts w:ascii="Calibri" w:hAnsi="Calibri"/>
          <w:sz w:val="22"/>
          <w:szCs w:val="22"/>
        </w:rPr>
        <w:t xml:space="preserve"> doelen de auteurs op het feit dat gebeurtenissen met een negatieve lading interessanter worden bevonden dan gebeurtenissen die een positieve boodschap hebben. Media besteden in de regel meer aandacht aan bijvoorbeeld conflicten en crises.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                (</w:t>
      </w:r>
      <w:proofErr w:type="spellStart"/>
      <w:r w:rsidRPr="00226717">
        <w:rPr>
          <w:rFonts w:ascii="Calibri" w:hAnsi="Calibri"/>
          <w:sz w:val="22"/>
          <w:szCs w:val="22"/>
        </w:rPr>
        <w:t>Servaes</w:t>
      </w:r>
      <w:proofErr w:type="spellEnd"/>
      <w:r w:rsidRPr="00226717">
        <w:rPr>
          <w:rFonts w:ascii="Calibri" w:hAnsi="Calibri"/>
          <w:sz w:val="22"/>
          <w:szCs w:val="22"/>
        </w:rPr>
        <w:t xml:space="preserve"> &amp; </w:t>
      </w:r>
      <w:proofErr w:type="spellStart"/>
      <w:r w:rsidRPr="00226717">
        <w:rPr>
          <w:rFonts w:ascii="Calibri" w:hAnsi="Calibri"/>
          <w:sz w:val="22"/>
          <w:szCs w:val="22"/>
        </w:rPr>
        <w:t>Tonnaer</w:t>
      </w:r>
      <w:proofErr w:type="spellEnd"/>
      <w:r w:rsidRPr="00226717">
        <w:rPr>
          <w:rFonts w:ascii="Calibri" w:hAnsi="Calibri"/>
          <w:sz w:val="22"/>
          <w:szCs w:val="22"/>
        </w:rPr>
        <w:t>, 1992: 34-35)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roofErr w:type="spellStart"/>
      <w:r w:rsidRPr="00226717">
        <w:rPr>
          <w:rFonts w:ascii="Calibri" w:hAnsi="Calibri"/>
          <w:sz w:val="22"/>
          <w:szCs w:val="22"/>
        </w:rPr>
        <w:t>Galtung</w:t>
      </w:r>
      <w:proofErr w:type="spellEnd"/>
      <w:r w:rsidRPr="00226717">
        <w:rPr>
          <w:rFonts w:ascii="Calibri" w:hAnsi="Calibri"/>
          <w:sz w:val="22"/>
          <w:szCs w:val="22"/>
        </w:rPr>
        <w:t xml:space="preserve"> en </w:t>
      </w:r>
      <w:proofErr w:type="spellStart"/>
      <w:r w:rsidRPr="00226717">
        <w:rPr>
          <w:rFonts w:ascii="Calibri" w:hAnsi="Calibri"/>
          <w:sz w:val="22"/>
          <w:szCs w:val="22"/>
        </w:rPr>
        <w:t>Ruge</w:t>
      </w:r>
      <w:proofErr w:type="spellEnd"/>
      <w:r w:rsidRPr="00226717">
        <w:rPr>
          <w:rFonts w:ascii="Calibri" w:hAnsi="Calibri"/>
          <w:sz w:val="22"/>
          <w:szCs w:val="22"/>
        </w:rPr>
        <w:t xml:space="preserve"> (1964) schrijven dat deze twaalf factoren voor het overgrote deel de nieuwsselectie beïnvloeden. Tevens stellen de auteurs dat door middel van selectie van nieuws er automatisch een vorm van onevenwichtigheid wordt gecreëerd. Zij realiseren zich echter ook dat door de overvloed van gebeurtenissen nieuws wel geselecteerd moet worden. Zij zijn alleen van mening dat het proces van selectie op een andere manier zou moeten plaatsvinden. De bovengenoemde factoren zouden niet een dermate grote rol moeten spelen (</w:t>
      </w:r>
      <w:proofErr w:type="spellStart"/>
      <w:r w:rsidRPr="00226717">
        <w:rPr>
          <w:rFonts w:ascii="Calibri" w:hAnsi="Calibri"/>
          <w:sz w:val="22"/>
          <w:szCs w:val="22"/>
        </w:rPr>
        <w:t>Servaes</w:t>
      </w:r>
      <w:proofErr w:type="spellEnd"/>
      <w:r w:rsidRPr="00226717">
        <w:rPr>
          <w:rFonts w:ascii="Calibri" w:hAnsi="Calibri"/>
          <w:sz w:val="22"/>
          <w:szCs w:val="22"/>
        </w:rPr>
        <w:t xml:space="preserve"> &amp; </w:t>
      </w:r>
      <w:proofErr w:type="spellStart"/>
      <w:r w:rsidRPr="00226717">
        <w:rPr>
          <w:rFonts w:ascii="Calibri" w:hAnsi="Calibri"/>
          <w:sz w:val="22"/>
          <w:szCs w:val="22"/>
        </w:rPr>
        <w:t>Tonnaer</w:t>
      </w:r>
      <w:proofErr w:type="spellEnd"/>
      <w:r w:rsidRPr="00226717">
        <w:rPr>
          <w:rFonts w:ascii="Calibri" w:hAnsi="Calibri"/>
          <w:sz w:val="22"/>
          <w:szCs w:val="22"/>
        </w:rPr>
        <w:t>, 1992).</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 In </w:t>
      </w:r>
      <w:r w:rsidRPr="00226717">
        <w:rPr>
          <w:rFonts w:ascii="Calibri" w:hAnsi="Calibri"/>
          <w:i/>
          <w:sz w:val="22"/>
          <w:szCs w:val="22"/>
        </w:rPr>
        <w:t xml:space="preserve">The </w:t>
      </w:r>
      <w:proofErr w:type="spellStart"/>
      <w:r w:rsidRPr="00226717">
        <w:rPr>
          <w:rFonts w:ascii="Calibri" w:hAnsi="Calibri"/>
          <w:i/>
          <w:sz w:val="22"/>
          <w:szCs w:val="22"/>
        </w:rPr>
        <w:t>Handbook</w:t>
      </w:r>
      <w:proofErr w:type="spellEnd"/>
      <w:r w:rsidRPr="00226717">
        <w:rPr>
          <w:rFonts w:ascii="Calibri" w:hAnsi="Calibri"/>
          <w:i/>
          <w:sz w:val="22"/>
          <w:szCs w:val="22"/>
        </w:rPr>
        <w:t xml:space="preserve"> of </w:t>
      </w:r>
      <w:proofErr w:type="spellStart"/>
      <w:r w:rsidRPr="00226717">
        <w:rPr>
          <w:rFonts w:ascii="Calibri" w:hAnsi="Calibri"/>
          <w:i/>
          <w:sz w:val="22"/>
          <w:szCs w:val="22"/>
        </w:rPr>
        <w:t>Journalism</w:t>
      </w:r>
      <w:proofErr w:type="spellEnd"/>
      <w:r w:rsidRPr="00226717">
        <w:rPr>
          <w:rFonts w:ascii="Calibri" w:hAnsi="Calibri"/>
          <w:i/>
          <w:sz w:val="22"/>
          <w:szCs w:val="22"/>
        </w:rPr>
        <w:t xml:space="preserve"> Studies</w:t>
      </w:r>
      <w:r w:rsidRPr="00226717">
        <w:rPr>
          <w:rFonts w:ascii="Calibri" w:hAnsi="Calibri"/>
          <w:sz w:val="22"/>
          <w:szCs w:val="22"/>
        </w:rPr>
        <w:t xml:space="preserve"> (</w:t>
      </w:r>
      <w:proofErr w:type="spellStart"/>
      <w:r w:rsidRPr="00226717">
        <w:rPr>
          <w:rFonts w:ascii="Calibri" w:hAnsi="Calibri"/>
          <w:sz w:val="22"/>
          <w:szCs w:val="22"/>
        </w:rPr>
        <w:t>Wahl-Jorgensen</w:t>
      </w:r>
      <w:proofErr w:type="spellEnd"/>
      <w:r w:rsidRPr="00226717">
        <w:rPr>
          <w:rFonts w:ascii="Calibri" w:hAnsi="Calibri"/>
          <w:sz w:val="22"/>
          <w:szCs w:val="22"/>
        </w:rPr>
        <w:t xml:space="preserve"> &amp; </w:t>
      </w:r>
      <w:proofErr w:type="spellStart"/>
      <w:r w:rsidRPr="00226717">
        <w:rPr>
          <w:rFonts w:ascii="Calibri" w:hAnsi="Calibri"/>
          <w:sz w:val="22"/>
          <w:szCs w:val="22"/>
        </w:rPr>
        <w:t>Hanitzsch</w:t>
      </w:r>
      <w:proofErr w:type="spellEnd"/>
      <w:r w:rsidRPr="00226717">
        <w:rPr>
          <w:rFonts w:ascii="Calibri" w:hAnsi="Calibri"/>
          <w:sz w:val="22"/>
          <w:szCs w:val="22"/>
        </w:rPr>
        <w:t>, 2009) wordt het begrip ‘</w:t>
      </w:r>
      <w:proofErr w:type="spellStart"/>
      <w:r w:rsidRPr="00226717">
        <w:rPr>
          <w:rFonts w:ascii="Calibri" w:hAnsi="Calibri"/>
          <w:sz w:val="22"/>
          <w:szCs w:val="22"/>
        </w:rPr>
        <w:t>news</w:t>
      </w:r>
      <w:proofErr w:type="spellEnd"/>
      <w:r w:rsidRPr="00226717">
        <w:rPr>
          <w:rFonts w:ascii="Calibri" w:hAnsi="Calibri"/>
          <w:sz w:val="22"/>
          <w:szCs w:val="22"/>
        </w:rPr>
        <w:t xml:space="preserve"> </w:t>
      </w:r>
      <w:proofErr w:type="spellStart"/>
      <w:r w:rsidRPr="00226717">
        <w:rPr>
          <w:rFonts w:ascii="Calibri" w:hAnsi="Calibri"/>
          <w:sz w:val="22"/>
          <w:szCs w:val="22"/>
        </w:rPr>
        <w:t>values</w:t>
      </w:r>
      <w:proofErr w:type="spellEnd"/>
      <w:r w:rsidRPr="00226717">
        <w:rPr>
          <w:rFonts w:ascii="Calibri" w:hAnsi="Calibri"/>
          <w:sz w:val="22"/>
          <w:szCs w:val="22"/>
        </w:rPr>
        <w:t>´ beschreven. Deze ‘</w:t>
      </w:r>
      <w:proofErr w:type="spellStart"/>
      <w:r w:rsidRPr="00226717">
        <w:rPr>
          <w:rFonts w:ascii="Calibri" w:hAnsi="Calibri"/>
          <w:sz w:val="22"/>
          <w:szCs w:val="22"/>
        </w:rPr>
        <w:t>news</w:t>
      </w:r>
      <w:proofErr w:type="spellEnd"/>
      <w:r w:rsidRPr="00226717">
        <w:rPr>
          <w:rFonts w:ascii="Calibri" w:hAnsi="Calibri"/>
          <w:sz w:val="22"/>
          <w:szCs w:val="22"/>
        </w:rPr>
        <w:t xml:space="preserve"> </w:t>
      </w:r>
      <w:proofErr w:type="spellStart"/>
      <w:r w:rsidRPr="00226717">
        <w:rPr>
          <w:rFonts w:ascii="Calibri" w:hAnsi="Calibri"/>
          <w:sz w:val="22"/>
          <w:szCs w:val="22"/>
        </w:rPr>
        <w:t>values</w:t>
      </w:r>
      <w:proofErr w:type="spellEnd"/>
      <w:r w:rsidRPr="00226717">
        <w:rPr>
          <w:rFonts w:ascii="Calibri" w:hAnsi="Calibri"/>
          <w:sz w:val="22"/>
          <w:szCs w:val="22"/>
        </w:rPr>
        <w:t xml:space="preserve">’, in het Nederlands ‘nieuwswaarden’, spelen ook een zeer belangrijke rol bij de nieuwswaardigheid van nieuws. John </w:t>
      </w:r>
      <w:proofErr w:type="spellStart"/>
      <w:r w:rsidRPr="00226717">
        <w:rPr>
          <w:rFonts w:ascii="Calibri" w:hAnsi="Calibri"/>
          <w:sz w:val="22"/>
          <w:szCs w:val="22"/>
        </w:rPr>
        <w:t>Richardson</w:t>
      </w:r>
      <w:proofErr w:type="spellEnd"/>
      <w:r w:rsidRPr="00226717">
        <w:rPr>
          <w:rFonts w:ascii="Calibri" w:hAnsi="Calibri"/>
          <w:sz w:val="22"/>
          <w:szCs w:val="22"/>
        </w:rPr>
        <w:t xml:space="preserve"> (2005:175) meent dat het concept van ‘</w:t>
      </w:r>
      <w:proofErr w:type="spellStart"/>
      <w:r w:rsidRPr="00226717">
        <w:rPr>
          <w:rFonts w:ascii="Calibri" w:hAnsi="Calibri"/>
          <w:sz w:val="22"/>
          <w:szCs w:val="22"/>
        </w:rPr>
        <w:t>news</w:t>
      </w:r>
      <w:proofErr w:type="spellEnd"/>
      <w:r w:rsidRPr="00226717">
        <w:rPr>
          <w:rFonts w:ascii="Calibri" w:hAnsi="Calibri"/>
          <w:sz w:val="22"/>
          <w:szCs w:val="22"/>
        </w:rPr>
        <w:t xml:space="preserve"> </w:t>
      </w:r>
      <w:proofErr w:type="spellStart"/>
      <w:r w:rsidRPr="00226717">
        <w:rPr>
          <w:rFonts w:ascii="Calibri" w:hAnsi="Calibri"/>
          <w:sz w:val="22"/>
          <w:szCs w:val="22"/>
        </w:rPr>
        <w:t>values</w:t>
      </w:r>
      <w:proofErr w:type="spellEnd"/>
      <w:r w:rsidRPr="00226717">
        <w:rPr>
          <w:rFonts w:ascii="Calibri" w:hAnsi="Calibri"/>
          <w:sz w:val="22"/>
          <w:szCs w:val="22"/>
        </w:rPr>
        <w:t xml:space="preserve">’ een mythische achtergrond heeft. </w:t>
      </w:r>
      <w:r w:rsidRPr="00226717">
        <w:rPr>
          <w:rFonts w:ascii="Calibri" w:hAnsi="Calibri"/>
          <w:sz w:val="22"/>
          <w:szCs w:val="22"/>
        </w:rPr>
        <w:lastRenderedPageBreak/>
        <w:t xml:space="preserve">Volgens Jerry </w:t>
      </w:r>
      <w:proofErr w:type="spellStart"/>
      <w:r w:rsidRPr="00226717">
        <w:rPr>
          <w:rFonts w:ascii="Calibri" w:hAnsi="Calibri"/>
          <w:sz w:val="22"/>
          <w:szCs w:val="22"/>
        </w:rPr>
        <w:t>Palmer</w:t>
      </w:r>
      <w:proofErr w:type="spellEnd"/>
      <w:r w:rsidRPr="00226717">
        <w:rPr>
          <w:rFonts w:ascii="Calibri" w:hAnsi="Calibri"/>
          <w:sz w:val="22"/>
          <w:szCs w:val="22"/>
        </w:rPr>
        <w:t xml:space="preserve"> (2000:45) bepalen deze nieuwswaarden welk materiaal wel of welk materiaal niet wordt geselecteerd als nieuws.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Daar het model van </w:t>
      </w:r>
      <w:proofErr w:type="spellStart"/>
      <w:r w:rsidRPr="00226717">
        <w:rPr>
          <w:rFonts w:ascii="Calibri" w:hAnsi="Calibri"/>
          <w:sz w:val="22"/>
          <w:szCs w:val="22"/>
        </w:rPr>
        <w:t>Galtung</w:t>
      </w:r>
      <w:proofErr w:type="spellEnd"/>
      <w:r w:rsidRPr="00226717">
        <w:rPr>
          <w:rFonts w:ascii="Calibri" w:hAnsi="Calibri"/>
          <w:sz w:val="22"/>
          <w:szCs w:val="22"/>
        </w:rPr>
        <w:t xml:space="preserve"> en </w:t>
      </w:r>
      <w:proofErr w:type="spellStart"/>
      <w:r w:rsidRPr="00226717">
        <w:rPr>
          <w:rFonts w:ascii="Calibri" w:hAnsi="Calibri"/>
          <w:sz w:val="22"/>
          <w:szCs w:val="22"/>
        </w:rPr>
        <w:t>Ruge</w:t>
      </w:r>
      <w:proofErr w:type="spellEnd"/>
      <w:r w:rsidRPr="00226717">
        <w:rPr>
          <w:rFonts w:ascii="Calibri" w:hAnsi="Calibri"/>
          <w:sz w:val="22"/>
          <w:szCs w:val="22"/>
        </w:rPr>
        <w:t xml:space="preserve"> (1964) al een tijd geleden is ontwikkeld hebben </w:t>
      </w:r>
      <w:proofErr w:type="spellStart"/>
      <w:r w:rsidRPr="00226717">
        <w:rPr>
          <w:rFonts w:ascii="Calibri" w:hAnsi="Calibri"/>
          <w:sz w:val="22"/>
          <w:szCs w:val="22"/>
        </w:rPr>
        <w:t>Harcup</w:t>
      </w:r>
      <w:proofErr w:type="spellEnd"/>
      <w:r w:rsidRPr="00226717">
        <w:rPr>
          <w:rFonts w:ascii="Calibri" w:hAnsi="Calibri"/>
          <w:sz w:val="22"/>
          <w:szCs w:val="22"/>
        </w:rPr>
        <w:t xml:space="preserve"> en </w:t>
      </w:r>
      <w:proofErr w:type="spellStart"/>
      <w:r w:rsidRPr="00226717">
        <w:rPr>
          <w:rFonts w:ascii="Calibri" w:hAnsi="Calibri"/>
          <w:sz w:val="22"/>
          <w:szCs w:val="22"/>
        </w:rPr>
        <w:t>O’neill</w:t>
      </w:r>
      <w:proofErr w:type="spellEnd"/>
      <w:r w:rsidRPr="00226717">
        <w:rPr>
          <w:rFonts w:ascii="Calibri" w:hAnsi="Calibri"/>
          <w:sz w:val="22"/>
          <w:szCs w:val="22"/>
        </w:rPr>
        <w:t xml:space="preserve"> (2001) dit model enigszins aangevuld en aangepast aan de huidige berichtgeving. De factoren die invloed hebben op de nieuwswaardigheid volgens </w:t>
      </w:r>
      <w:proofErr w:type="spellStart"/>
      <w:r w:rsidRPr="00226717">
        <w:rPr>
          <w:rFonts w:ascii="Calibri" w:hAnsi="Calibri"/>
          <w:sz w:val="22"/>
          <w:szCs w:val="22"/>
        </w:rPr>
        <w:t>Harcup</w:t>
      </w:r>
      <w:proofErr w:type="spellEnd"/>
      <w:r w:rsidRPr="00226717">
        <w:rPr>
          <w:rFonts w:ascii="Calibri" w:hAnsi="Calibri"/>
          <w:sz w:val="22"/>
          <w:szCs w:val="22"/>
        </w:rPr>
        <w:t xml:space="preserve"> en </w:t>
      </w:r>
      <w:proofErr w:type="spellStart"/>
      <w:r w:rsidRPr="00226717">
        <w:rPr>
          <w:rFonts w:ascii="Calibri" w:hAnsi="Calibri"/>
          <w:sz w:val="22"/>
          <w:szCs w:val="22"/>
        </w:rPr>
        <w:t>O’neill</w:t>
      </w:r>
      <w:proofErr w:type="spellEnd"/>
      <w:r w:rsidRPr="00226717">
        <w:rPr>
          <w:rFonts w:ascii="Calibri" w:hAnsi="Calibri"/>
          <w:sz w:val="22"/>
          <w:szCs w:val="22"/>
        </w:rPr>
        <w:t xml:space="preserve"> (2001:279):</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1) </w:t>
      </w:r>
      <w:r w:rsidRPr="00226717">
        <w:rPr>
          <w:rFonts w:ascii="Calibri" w:hAnsi="Calibri"/>
          <w:i/>
          <w:sz w:val="22"/>
          <w:szCs w:val="22"/>
        </w:rPr>
        <w:t>Elitepersonen</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5) </w:t>
      </w:r>
      <w:r w:rsidRPr="00226717">
        <w:rPr>
          <w:rFonts w:ascii="Calibri" w:hAnsi="Calibri"/>
          <w:i/>
          <w:sz w:val="22"/>
          <w:szCs w:val="22"/>
        </w:rPr>
        <w:t>Slecht nieuws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2) </w:t>
      </w:r>
      <w:r w:rsidRPr="00226717">
        <w:rPr>
          <w:rFonts w:ascii="Calibri" w:hAnsi="Calibri"/>
          <w:i/>
          <w:sz w:val="22"/>
          <w:szCs w:val="22"/>
        </w:rPr>
        <w:t>Populaire of beroemde personen</w:t>
      </w:r>
      <w:r w:rsidRPr="00226717">
        <w:rPr>
          <w:rFonts w:ascii="Calibri" w:hAnsi="Calibri"/>
          <w:sz w:val="22"/>
          <w:szCs w:val="22"/>
        </w:rPr>
        <w:tab/>
        <w:t xml:space="preserve">6) </w:t>
      </w:r>
      <w:r w:rsidRPr="00226717">
        <w:rPr>
          <w:rFonts w:ascii="Calibri" w:hAnsi="Calibri"/>
          <w:i/>
          <w:sz w:val="22"/>
          <w:szCs w:val="22"/>
        </w:rPr>
        <w:t>Goed nieuws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3) </w:t>
      </w:r>
      <w:r w:rsidRPr="00226717">
        <w:rPr>
          <w:rFonts w:ascii="Calibri" w:hAnsi="Calibri"/>
          <w:i/>
          <w:sz w:val="22"/>
          <w:szCs w:val="22"/>
        </w:rPr>
        <w:t>Entertainment</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7) </w:t>
      </w:r>
      <w:r w:rsidRPr="00226717">
        <w:rPr>
          <w:rFonts w:ascii="Calibri" w:hAnsi="Calibri"/>
          <w:i/>
          <w:sz w:val="22"/>
          <w:szCs w:val="22"/>
        </w:rPr>
        <w:t>Grootte van gebeurtenis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4) </w:t>
      </w:r>
      <w:r w:rsidRPr="00226717">
        <w:rPr>
          <w:rFonts w:ascii="Calibri" w:hAnsi="Calibri"/>
          <w:i/>
          <w:sz w:val="22"/>
          <w:szCs w:val="22"/>
        </w:rPr>
        <w:t>Verrassing</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Elitepersonen</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betreft hier machtige personen, maar het gaat hier ook om machtige instanties of organisaties.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Populaire of beroemde personen</w:t>
      </w:r>
      <w:r w:rsidRPr="00226717">
        <w:rPr>
          <w:rFonts w:ascii="Calibri" w:hAnsi="Calibri"/>
          <w:sz w:val="22"/>
          <w:szCs w:val="22"/>
        </w:rPr>
        <w:tab/>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Bij deze groep gaat het om gebeurtenissen waar beroemde of populaire personen in voorkomen.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Entertainment</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Entertainment houdt in dat het om gebeurtenissen gaat waarin bijvoorbeeld de showbusiness, </w:t>
      </w:r>
      <w:proofErr w:type="spellStart"/>
      <w:r w:rsidRPr="00226717">
        <w:rPr>
          <w:rFonts w:ascii="Calibri" w:hAnsi="Calibri"/>
          <w:sz w:val="22"/>
          <w:szCs w:val="22"/>
        </w:rPr>
        <w:t>sex</w:t>
      </w:r>
      <w:proofErr w:type="spellEnd"/>
      <w:r w:rsidRPr="00226717">
        <w:rPr>
          <w:rFonts w:ascii="Calibri" w:hAnsi="Calibri"/>
          <w:sz w:val="22"/>
          <w:szCs w:val="22"/>
        </w:rPr>
        <w:t>, humor of drama centraal staat.</w:t>
      </w:r>
    </w:p>
    <w:p w:rsidR="00394CCE" w:rsidRPr="00226717" w:rsidRDefault="00394CCE" w:rsidP="00D572F0">
      <w:pPr>
        <w:spacing w:line="360" w:lineRule="auto"/>
        <w:jc w:val="both"/>
        <w:rPr>
          <w:rFonts w:ascii="Calibri" w:hAnsi="Calibri"/>
          <w:i/>
          <w:sz w:val="22"/>
          <w:szCs w:val="22"/>
        </w:rPr>
      </w:pPr>
      <w:r w:rsidRPr="00226717">
        <w:rPr>
          <w:rFonts w:ascii="Calibri" w:hAnsi="Calibri"/>
          <w:sz w:val="22"/>
          <w:szCs w:val="22"/>
        </w:rPr>
        <w:br/>
      </w:r>
      <w:r w:rsidRPr="00226717">
        <w:rPr>
          <w:rFonts w:ascii="Calibri" w:hAnsi="Calibri"/>
          <w:i/>
          <w:sz w:val="22"/>
          <w:szCs w:val="22"/>
        </w:rPr>
        <w:t>Verrassing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vierde factor </w:t>
      </w:r>
      <w:r w:rsidRPr="00226717">
        <w:rPr>
          <w:rFonts w:ascii="Calibri" w:hAnsi="Calibri"/>
          <w:i/>
          <w:sz w:val="22"/>
          <w:szCs w:val="22"/>
        </w:rPr>
        <w:t>verrassing</w:t>
      </w:r>
      <w:r w:rsidRPr="00226717">
        <w:rPr>
          <w:rFonts w:ascii="Calibri" w:hAnsi="Calibri"/>
          <w:sz w:val="22"/>
          <w:szCs w:val="22"/>
        </w:rPr>
        <w:t xml:space="preserve"> gaat om gebeurtenissen waarin dingen gebeuren die mensen verrassen.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Slecht nieuws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Met deze factor worden gebeurtenissen of onderwerpen bedoeld waarin bijvoorbeeld tragedies of problemen in voorkomen.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Goed nieuws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Dit is het tegenovergesteld van de vorige factor en hier gaat het om gebeurtenissen die als positief bestempeld kunnen worden.</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Grootte van gebeurtenis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laatste factor draait om de omvang van gebeurtenis, bijvoorbeeld naar het aantal personen dat bij de gebeurtenis betrokken is. </w:t>
      </w:r>
    </w:p>
    <w:p w:rsidR="00394CCE" w:rsidRPr="00226717" w:rsidRDefault="00394CCE" w:rsidP="00D572F0">
      <w:pPr>
        <w:spacing w:line="360" w:lineRule="auto"/>
        <w:ind w:left="4320" w:firstLine="720"/>
        <w:jc w:val="both"/>
        <w:rPr>
          <w:rFonts w:ascii="Calibri" w:hAnsi="Calibri"/>
          <w:sz w:val="22"/>
          <w:szCs w:val="22"/>
        </w:rPr>
      </w:pPr>
    </w:p>
    <w:p w:rsidR="00394CCE" w:rsidRPr="00226717" w:rsidRDefault="00394CCE" w:rsidP="00D572F0">
      <w:pPr>
        <w:spacing w:line="360" w:lineRule="auto"/>
        <w:ind w:left="4320" w:firstLine="720"/>
        <w:jc w:val="both"/>
        <w:rPr>
          <w:rFonts w:ascii="Calibri" w:hAnsi="Calibri"/>
          <w:sz w:val="22"/>
          <w:szCs w:val="22"/>
        </w:rPr>
      </w:pPr>
      <w:r w:rsidRPr="00226717">
        <w:rPr>
          <w:rFonts w:ascii="Calibri" w:hAnsi="Calibri"/>
          <w:sz w:val="22"/>
          <w:szCs w:val="22"/>
        </w:rPr>
        <w:t xml:space="preserve">       (</w:t>
      </w:r>
      <w:proofErr w:type="spellStart"/>
      <w:r w:rsidRPr="00226717">
        <w:rPr>
          <w:rFonts w:ascii="Calibri" w:hAnsi="Calibri"/>
          <w:sz w:val="22"/>
          <w:szCs w:val="22"/>
        </w:rPr>
        <w:t>Harcup</w:t>
      </w:r>
      <w:proofErr w:type="spellEnd"/>
      <w:r w:rsidRPr="00226717">
        <w:rPr>
          <w:rFonts w:ascii="Calibri" w:hAnsi="Calibri"/>
          <w:sz w:val="22"/>
          <w:szCs w:val="22"/>
        </w:rPr>
        <w:t xml:space="preserve"> &amp; </w:t>
      </w:r>
      <w:proofErr w:type="spellStart"/>
      <w:r w:rsidRPr="00226717">
        <w:rPr>
          <w:rFonts w:ascii="Calibri" w:hAnsi="Calibri"/>
          <w:sz w:val="22"/>
          <w:szCs w:val="22"/>
        </w:rPr>
        <w:t>O’Neill</w:t>
      </w:r>
      <w:proofErr w:type="spellEnd"/>
      <w:r w:rsidRPr="00226717">
        <w:rPr>
          <w:rFonts w:ascii="Calibri" w:hAnsi="Calibri"/>
          <w:sz w:val="22"/>
          <w:szCs w:val="22"/>
        </w:rPr>
        <w:t xml:space="preserve">, 2001:279)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Verdana"/>
          <w:sz w:val="22"/>
          <w:szCs w:val="22"/>
        </w:rPr>
      </w:pPr>
      <w:r w:rsidRPr="00226717">
        <w:rPr>
          <w:rFonts w:ascii="Calibri" w:hAnsi="Calibri"/>
          <w:sz w:val="22"/>
          <w:szCs w:val="22"/>
        </w:rPr>
        <w:t>In de loop der tijd zijn er verscheidene onderzoeken gedaan naar nieuwsselectie. Een relatief oud, maar nog veel aangehaald, onderzoek is het ‘</w:t>
      </w:r>
      <w:proofErr w:type="spellStart"/>
      <w:r w:rsidRPr="00226717">
        <w:rPr>
          <w:rFonts w:ascii="Calibri" w:hAnsi="Calibri"/>
          <w:sz w:val="22"/>
          <w:szCs w:val="22"/>
        </w:rPr>
        <w:t>gatekeeper</w:t>
      </w:r>
      <w:proofErr w:type="spellEnd"/>
      <w:r w:rsidRPr="00226717">
        <w:rPr>
          <w:rFonts w:ascii="Calibri" w:hAnsi="Calibri"/>
          <w:sz w:val="22"/>
          <w:szCs w:val="22"/>
        </w:rPr>
        <w:t xml:space="preserve">’ onderzoek van White </w:t>
      </w:r>
      <w:r w:rsidRPr="00226717">
        <w:rPr>
          <w:rFonts w:ascii="Calibri" w:hAnsi="Calibri" w:cs="Verdana"/>
          <w:sz w:val="22"/>
          <w:szCs w:val="22"/>
        </w:rPr>
        <w:t>(</w:t>
      </w:r>
      <w:proofErr w:type="spellStart"/>
      <w:r w:rsidRPr="00226717">
        <w:rPr>
          <w:rFonts w:ascii="Calibri" w:hAnsi="Calibri" w:cs="Verdana"/>
          <w:sz w:val="22"/>
          <w:szCs w:val="22"/>
        </w:rPr>
        <w:t>Servaes</w:t>
      </w:r>
      <w:proofErr w:type="spellEnd"/>
      <w:r w:rsidRPr="00226717">
        <w:rPr>
          <w:rFonts w:ascii="Calibri" w:hAnsi="Calibri" w:cs="Verdana"/>
          <w:sz w:val="22"/>
          <w:szCs w:val="22"/>
        </w:rPr>
        <w:t xml:space="preserve"> &amp; </w:t>
      </w:r>
      <w:proofErr w:type="spellStart"/>
      <w:r w:rsidRPr="00226717">
        <w:rPr>
          <w:rFonts w:ascii="Calibri" w:hAnsi="Calibri" w:cs="Verdana"/>
          <w:sz w:val="22"/>
          <w:szCs w:val="22"/>
        </w:rPr>
        <w:t>Tonnaer</w:t>
      </w:r>
      <w:proofErr w:type="spellEnd"/>
      <w:r w:rsidRPr="00226717">
        <w:rPr>
          <w:rFonts w:ascii="Calibri" w:hAnsi="Calibri" w:cs="Verdana"/>
          <w:sz w:val="22"/>
          <w:szCs w:val="22"/>
        </w:rPr>
        <w:t>, 1992:33). Hierin deed White onderzoek naar berichten die het nieuws niet haalde. Hij concludeerde dat door het selecteren van gebeurtenissen door redacteuren en journalisten het nieuws redelijk subjectief te noemen is. Dit omdat deze mensen bekwaam en ervaren zijn, maar vooral ook in staat zijn bepaalde keuzes te maken op basis van professionele opvattingen (</w:t>
      </w:r>
      <w:proofErr w:type="spellStart"/>
      <w:r w:rsidRPr="00226717">
        <w:rPr>
          <w:rFonts w:ascii="Calibri" w:hAnsi="Calibri" w:cs="Verdana"/>
          <w:sz w:val="22"/>
          <w:szCs w:val="22"/>
        </w:rPr>
        <w:t>Servaes</w:t>
      </w:r>
      <w:proofErr w:type="spellEnd"/>
      <w:r w:rsidRPr="00226717">
        <w:rPr>
          <w:rFonts w:ascii="Calibri" w:hAnsi="Calibri" w:cs="Verdana"/>
          <w:sz w:val="22"/>
          <w:szCs w:val="22"/>
        </w:rPr>
        <w:t xml:space="preserve"> &amp; </w:t>
      </w:r>
      <w:proofErr w:type="spellStart"/>
      <w:r w:rsidRPr="00226717">
        <w:rPr>
          <w:rFonts w:ascii="Calibri" w:hAnsi="Calibri" w:cs="Verdana"/>
          <w:sz w:val="22"/>
          <w:szCs w:val="22"/>
        </w:rPr>
        <w:t>Tonnaer</w:t>
      </w:r>
      <w:proofErr w:type="spellEnd"/>
      <w:r w:rsidRPr="00226717">
        <w:rPr>
          <w:rFonts w:ascii="Calibri" w:hAnsi="Calibri" w:cs="Verdana"/>
          <w:sz w:val="22"/>
          <w:szCs w:val="22"/>
        </w:rPr>
        <w:t xml:space="preserve">, 1992). </w:t>
      </w:r>
    </w:p>
    <w:p w:rsidR="00394CCE" w:rsidRPr="00226717" w:rsidRDefault="00394CCE" w:rsidP="00D572F0">
      <w:pPr>
        <w:spacing w:line="360" w:lineRule="auto"/>
        <w:jc w:val="both"/>
        <w:rPr>
          <w:rFonts w:ascii="Calibri" w:hAnsi="Calibri" w:cs="Verdana"/>
          <w:sz w:val="22"/>
          <w:szCs w:val="22"/>
        </w:rPr>
      </w:pPr>
      <w:r w:rsidRPr="00226717">
        <w:rPr>
          <w:rFonts w:ascii="Calibri" w:hAnsi="Calibri" w:cs="Verdana"/>
          <w:sz w:val="22"/>
          <w:szCs w:val="22"/>
        </w:rPr>
        <w:tab/>
      </w:r>
      <w:proofErr w:type="spellStart"/>
      <w:r w:rsidRPr="00226717">
        <w:rPr>
          <w:rFonts w:ascii="Calibri" w:hAnsi="Calibri" w:cs="Verdana"/>
          <w:sz w:val="22"/>
          <w:szCs w:val="22"/>
        </w:rPr>
        <w:t>Shoemaker</w:t>
      </w:r>
      <w:proofErr w:type="spellEnd"/>
      <w:r w:rsidRPr="00226717">
        <w:rPr>
          <w:rFonts w:ascii="Calibri" w:hAnsi="Calibri" w:cs="Verdana"/>
          <w:sz w:val="22"/>
          <w:szCs w:val="22"/>
        </w:rPr>
        <w:t xml:space="preserve"> (1991) heeft het proces van ‘</w:t>
      </w:r>
      <w:proofErr w:type="spellStart"/>
      <w:r w:rsidRPr="00226717">
        <w:rPr>
          <w:rFonts w:ascii="Calibri" w:hAnsi="Calibri" w:cs="Verdana"/>
          <w:sz w:val="22"/>
          <w:szCs w:val="22"/>
        </w:rPr>
        <w:t>gatekeeping</w:t>
      </w:r>
      <w:proofErr w:type="spellEnd"/>
      <w:r w:rsidRPr="00226717">
        <w:rPr>
          <w:rFonts w:ascii="Calibri" w:hAnsi="Calibri" w:cs="Verdana"/>
          <w:sz w:val="22"/>
          <w:szCs w:val="22"/>
        </w:rPr>
        <w:t xml:space="preserve">’ verder uitgewerkt. </w:t>
      </w:r>
    </w:p>
    <w:p w:rsidR="00394CCE" w:rsidRPr="00226717" w:rsidRDefault="00394CCE" w:rsidP="00D572F0">
      <w:pPr>
        <w:spacing w:line="360" w:lineRule="auto"/>
        <w:jc w:val="both"/>
        <w:rPr>
          <w:rFonts w:ascii="Calibri" w:hAnsi="Calibri" w:cs="Verdana"/>
          <w:sz w:val="22"/>
          <w:szCs w:val="22"/>
        </w:rPr>
      </w:pPr>
      <w:r w:rsidRPr="00226717">
        <w:rPr>
          <w:rFonts w:ascii="Calibri" w:hAnsi="Calibri" w:cs="Verdana"/>
          <w:sz w:val="22"/>
          <w:szCs w:val="22"/>
        </w:rPr>
        <w:t>Zij omschrijft ‘</w:t>
      </w:r>
      <w:proofErr w:type="spellStart"/>
      <w:r w:rsidRPr="00226717">
        <w:rPr>
          <w:rFonts w:ascii="Calibri" w:hAnsi="Calibri" w:cs="Verdana"/>
          <w:sz w:val="22"/>
          <w:szCs w:val="22"/>
        </w:rPr>
        <w:t>gatekeeping</w:t>
      </w:r>
      <w:proofErr w:type="spellEnd"/>
      <w:r w:rsidRPr="00226717">
        <w:rPr>
          <w:rFonts w:ascii="Calibri" w:hAnsi="Calibri" w:cs="Verdana"/>
          <w:sz w:val="22"/>
          <w:szCs w:val="22"/>
        </w:rPr>
        <w:t>’ als volgt:</w:t>
      </w:r>
    </w:p>
    <w:p w:rsidR="00394CCE" w:rsidRPr="00226717" w:rsidRDefault="00394CCE" w:rsidP="00D572F0">
      <w:pPr>
        <w:spacing w:line="360" w:lineRule="auto"/>
        <w:jc w:val="both"/>
        <w:rPr>
          <w:rFonts w:ascii="Calibri" w:hAnsi="Calibri" w:cs="Verdana"/>
          <w:sz w:val="22"/>
          <w:szCs w:val="22"/>
        </w:rPr>
      </w:pPr>
    </w:p>
    <w:p w:rsidR="00394CCE" w:rsidRPr="00AF4051" w:rsidRDefault="00394CCE" w:rsidP="00ED43F9">
      <w:pPr>
        <w:autoSpaceDE w:val="0"/>
        <w:autoSpaceDN w:val="0"/>
        <w:adjustRightInd w:val="0"/>
        <w:spacing w:line="360" w:lineRule="auto"/>
        <w:ind w:firstLine="720"/>
        <w:jc w:val="both"/>
        <w:rPr>
          <w:rFonts w:ascii="Calibri" w:hAnsi="Calibri" w:cs="Calibri"/>
          <w:i/>
          <w:sz w:val="22"/>
          <w:szCs w:val="22"/>
          <w:lang w:val="en-GB"/>
        </w:rPr>
      </w:pPr>
      <w:r w:rsidRPr="00AF4051">
        <w:rPr>
          <w:rFonts w:ascii="Calibri" w:hAnsi="Calibri" w:cs="Calibri"/>
          <w:i/>
          <w:sz w:val="22"/>
          <w:szCs w:val="22"/>
          <w:lang w:val="en-GB"/>
        </w:rPr>
        <w:t>The process by which the billions of messages that are available in the world get cut</w:t>
      </w:r>
    </w:p>
    <w:p w:rsidR="00394CCE" w:rsidRPr="00226717" w:rsidRDefault="00394CCE" w:rsidP="00ED43F9">
      <w:pPr>
        <w:spacing w:line="360" w:lineRule="auto"/>
        <w:ind w:left="720"/>
        <w:jc w:val="both"/>
        <w:rPr>
          <w:rFonts w:ascii="Calibri" w:hAnsi="Calibri" w:cs="Verdana"/>
          <w:sz w:val="22"/>
          <w:szCs w:val="22"/>
        </w:rPr>
      </w:pPr>
      <w:r w:rsidRPr="00AF4051">
        <w:rPr>
          <w:rFonts w:ascii="Calibri" w:hAnsi="Calibri" w:cs="Calibri"/>
          <w:i/>
          <w:sz w:val="22"/>
          <w:szCs w:val="22"/>
          <w:lang w:val="en-GB"/>
        </w:rPr>
        <w:t>down and transformed into the hundreds of messages that reach a given person on a given day</w:t>
      </w:r>
      <w:r w:rsidRPr="00AF4051">
        <w:rPr>
          <w:rFonts w:ascii="Calibri" w:hAnsi="Calibri" w:cs="Calibri"/>
          <w:sz w:val="22"/>
          <w:szCs w:val="22"/>
          <w:lang w:val="en-GB"/>
        </w:rPr>
        <w:t xml:space="preserve">. </w:t>
      </w:r>
      <w:r w:rsidRPr="00226717">
        <w:rPr>
          <w:rFonts w:ascii="Calibri" w:hAnsi="Calibri" w:cs="Calibri"/>
          <w:sz w:val="22"/>
          <w:szCs w:val="22"/>
        </w:rPr>
        <w:t>(</w:t>
      </w:r>
      <w:proofErr w:type="spellStart"/>
      <w:r w:rsidRPr="00226717">
        <w:rPr>
          <w:rFonts w:ascii="Calibri" w:hAnsi="Calibri" w:cs="Calibri"/>
          <w:sz w:val="22"/>
          <w:szCs w:val="22"/>
        </w:rPr>
        <w:t>Shoemaker</w:t>
      </w:r>
      <w:proofErr w:type="spellEnd"/>
      <w:r w:rsidRPr="00226717">
        <w:rPr>
          <w:rFonts w:ascii="Calibri" w:hAnsi="Calibri" w:cs="Calibri"/>
          <w:sz w:val="22"/>
          <w:szCs w:val="22"/>
        </w:rPr>
        <w:t>, 1991:57)</w:t>
      </w:r>
      <w:r w:rsidRPr="00226717">
        <w:rPr>
          <w:rFonts w:ascii="Calibri" w:hAnsi="Calibri" w:cs="Verdana"/>
          <w:sz w:val="22"/>
          <w:szCs w:val="22"/>
        </w:rPr>
        <w:t xml:space="preserve"> </w:t>
      </w:r>
    </w:p>
    <w:p w:rsidR="00394CCE" w:rsidRPr="00226717" w:rsidRDefault="00394CCE" w:rsidP="00D572F0">
      <w:pPr>
        <w:spacing w:line="360" w:lineRule="auto"/>
        <w:jc w:val="both"/>
        <w:rPr>
          <w:rFonts w:ascii="Calibri" w:hAnsi="Calibri" w:cs="Verdana"/>
          <w:sz w:val="22"/>
          <w:szCs w:val="22"/>
        </w:rPr>
      </w:pPr>
    </w:p>
    <w:p w:rsidR="00394CCE" w:rsidRPr="00226717" w:rsidRDefault="00394CCE" w:rsidP="00D572F0">
      <w:pPr>
        <w:spacing w:line="360" w:lineRule="auto"/>
        <w:jc w:val="both"/>
        <w:rPr>
          <w:rFonts w:ascii="Calibri" w:hAnsi="Calibri" w:cs="Verdana"/>
          <w:sz w:val="22"/>
          <w:szCs w:val="22"/>
        </w:rPr>
      </w:pPr>
      <w:r w:rsidRPr="00226717">
        <w:rPr>
          <w:rFonts w:ascii="Calibri" w:hAnsi="Calibri" w:cs="Verdana"/>
          <w:sz w:val="22"/>
          <w:szCs w:val="22"/>
        </w:rPr>
        <w:t>Journalisten en correspondenten zijn de eerste ‘</w:t>
      </w:r>
      <w:proofErr w:type="spellStart"/>
      <w:r w:rsidRPr="00226717">
        <w:rPr>
          <w:rFonts w:ascii="Calibri" w:hAnsi="Calibri" w:cs="Verdana"/>
          <w:sz w:val="22"/>
          <w:szCs w:val="22"/>
        </w:rPr>
        <w:t>gatekeepers</w:t>
      </w:r>
      <w:proofErr w:type="spellEnd"/>
      <w:r w:rsidRPr="00226717">
        <w:rPr>
          <w:rFonts w:ascii="Calibri" w:hAnsi="Calibri" w:cs="Verdana"/>
          <w:sz w:val="22"/>
          <w:szCs w:val="22"/>
        </w:rPr>
        <w:t>’ Zij selecteren de onderwerpen en bepalen in die zin wat er wel en wat er niet wordt gebruikt in een artikel. De tweede ‘</w:t>
      </w:r>
      <w:proofErr w:type="spellStart"/>
      <w:r w:rsidRPr="00226717">
        <w:rPr>
          <w:rFonts w:ascii="Calibri" w:hAnsi="Calibri" w:cs="Verdana"/>
          <w:sz w:val="22"/>
          <w:szCs w:val="22"/>
        </w:rPr>
        <w:t>gatekeepers</w:t>
      </w:r>
      <w:proofErr w:type="spellEnd"/>
      <w:r w:rsidRPr="00226717">
        <w:rPr>
          <w:rFonts w:ascii="Calibri" w:hAnsi="Calibri" w:cs="Verdana"/>
          <w:sz w:val="22"/>
          <w:szCs w:val="22"/>
        </w:rPr>
        <w:t>’ zijn bijvoorbeeld de redacteuren van een nieuwsorganisatie. Zij zijn verantwoordelijk voor de publicatie van berichten. De eindredacteur beslist uiteindelijk welke berichten er in de krant komen te staan en kan gezien worden als derde ‘</w:t>
      </w:r>
      <w:proofErr w:type="spellStart"/>
      <w:r w:rsidRPr="00226717">
        <w:rPr>
          <w:rFonts w:ascii="Calibri" w:hAnsi="Calibri" w:cs="Verdana"/>
          <w:sz w:val="22"/>
          <w:szCs w:val="22"/>
        </w:rPr>
        <w:t>gatekeeper</w:t>
      </w:r>
      <w:proofErr w:type="spellEnd"/>
      <w:r w:rsidRPr="00226717">
        <w:rPr>
          <w:rFonts w:ascii="Calibri" w:hAnsi="Calibri" w:cs="Verdana"/>
          <w:sz w:val="22"/>
          <w:szCs w:val="22"/>
        </w:rPr>
        <w:t>’.</w:t>
      </w:r>
    </w:p>
    <w:p w:rsidR="00394CCE" w:rsidRPr="00226717" w:rsidRDefault="00394CCE" w:rsidP="00D572F0">
      <w:pPr>
        <w:spacing w:line="360" w:lineRule="auto"/>
        <w:jc w:val="both"/>
        <w:rPr>
          <w:rFonts w:ascii="Calibri" w:hAnsi="Calibri" w:cs="Verdana"/>
          <w:sz w:val="22"/>
          <w:szCs w:val="22"/>
        </w:rPr>
      </w:pPr>
      <w:r w:rsidRPr="00226717">
        <w:rPr>
          <w:rFonts w:ascii="Calibri" w:hAnsi="Calibri" w:cs="Verdana"/>
          <w:sz w:val="22"/>
          <w:szCs w:val="22"/>
        </w:rPr>
        <w:tab/>
        <w:t>Andere elementen spelen ook een rol bij het proces van ‘</w:t>
      </w:r>
      <w:proofErr w:type="spellStart"/>
      <w:r w:rsidRPr="00226717">
        <w:rPr>
          <w:rFonts w:ascii="Calibri" w:hAnsi="Calibri" w:cs="Verdana"/>
          <w:sz w:val="22"/>
          <w:szCs w:val="22"/>
        </w:rPr>
        <w:t>gatekeeping</w:t>
      </w:r>
      <w:proofErr w:type="spellEnd"/>
      <w:r w:rsidRPr="00226717">
        <w:rPr>
          <w:rFonts w:ascii="Calibri" w:hAnsi="Calibri" w:cs="Verdana"/>
          <w:sz w:val="22"/>
          <w:szCs w:val="22"/>
        </w:rPr>
        <w:t xml:space="preserve">’. De persoonlijke voorkeuren, ervaringen, gedachten van journalisten en redacteuren zijn cruciaal bij de selectie van nieuwsgebeurtenissen </w:t>
      </w:r>
      <w:r w:rsidRPr="00226717">
        <w:rPr>
          <w:rFonts w:ascii="Calibri" w:hAnsi="Calibri" w:cs="Calibri"/>
          <w:sz w:val="22"/>
          <w:szCs w:val="22"/>
        </w:rPr>
        <w:t>(</w:t>
      </w:r>
      <w:proofErr w:type="spellStart"/>
      <w:r w:rsidRPr="00226717">
        <w:rPr>
          <w:rFonts w:ascii="Calibri" w:hAnsi="Calibri" w:cs="Calibri"/>
          <w:sz w:val="22"/>
          <w:szCs w:val="22"/>
        </w:rPr>
        <w:t>Shoemaker</w:t>
      </w:r>
      <w:proofErr w:type="spellEnd"/>
      <w:r w:rsidRPr="00226717">
        <w:rPr>
          <w:rFonts w:ascii="Calibri" w:hAnsi="Calibri" w:cs="Calibri"/>
          <w:sz w:val="22"/>
          <w:szCs w:val="22"/>
        </w:rPr>
        <w:t>, 1991).</w:t>
      </w:r>
      <w:r w:rsidRPr="00226717">
        <w:rPr>
          <w:rFonts w:ascii="Calibri" w:hAnsi="Calibri" w:cs="Verdana"/>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lastRenderedPageBreak/>
        <w:t>3.1.3</w:t>
      </w:r>
      <w:r w:rsidRPr="00226717">
        <w:rPr>
          <w:rFonts w:ascii="Calibri" w:hAnsi="Calibri"/>
          <w:i/>
          <w:sz w:val="22"/>
          <w:szCs w:val="22"/>
        </w:rPr>
        <w:t xml:space="preserve">   Nieuwsproductie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1996 heeft </w:t>
      </w:r>
      <w:proofErr w:type="spellStart"/>
      <w:r w:rsidRPr="00226717">
        <w:rPr>
          <w:rFonts w:ascii="Calibri" w:hAnsi="Calibri"/>
          <w:sz w:val="22"/>
          <w:szCs w:val="22"/>
        </w:rPr>
        <w:t>Shoemaker</w:t>
      </w:r>
      <w:proofErr w:type="spellEnd"/>
      <w:r w:rsidRPr="00226717">
        <w:rPr>
          <w:rFonts w:ascii="Calibri" w:hAnsi="Calibri"/>
          <w:sz w:val="22"/>
          <w:szCs w:val="22"/>
        </w:rPr>
        <w:t xml:space="preserve"> samen met Reese een model ontwikkeld dat diverse factoren beschrijft die een evidente rol spelen bij de selectie en productie van nieuws. Dit model behand</w:t>
      </w:r>
      <w:r w:rsidR="00C27FC4">
        <w:rPr>
          <w:rFonts w:ascii="Calibri" w:hAnsi="Calibri"/>
          <w:sz w:val="22"/>
          <w:szCs w:val="22"/>
        </w:rPr>
        <w:t>elt verschillende niveaus die</w:t>
      </w:r>
      <w:r w:rsidRPr="00226717">
        <w:rPr>
          <w:rFonts w:ascii="Calibri" w:hAnsi="Calibri"/>
          <w:sz w:val="22"/>
          <w:szCs w:val="22"/>
        </w:rPr>
        <w:t xml:space="preserve"> ervoor zorg dragen dat nieuws geconstrueerd wordt. Het model heeft de naam </w:t>
      </w:r>
      <w:proofErr w:type="spellStart"/>
      <w:r w:rsidRPr="00226717">
        <w:rPr>
          <w:rFonts w:ascii="Calibri" w:hAnsi="Calibri"/>
          <w:i/>
          <w:sz w:val="22"/>
          <w:szCs w:val="22"/>
        </w:rPr>
        <w:t>Hierarchy</w:t>
      </w:r>
      <w:proofErr w:type="spellEnd"/>
      <w:r w:rsidRPr="00226717">
        <w:rPr>
          <w:rFonts w:ascii="Calibri" w:hAnsi="Calibri"/>
          <w:i/>
          <w:sz w:val="22"/>
          <w:szCs w:val="22"/>
        </w:rPr>
        <w:t xml:space="preserve"> of </w:t>
      </w:r>
      <w:proofErr w:type="spellStart"/>
      <w:r w:rsidRPr="00226717">
        <w:rPr>
          <w:rFonts w:ascii="Calibri" w:hAnsi="Calibri"/>
          <w:i/>
          <w:sz w:val="22"/>
          <w:szCs w:val="22"/>
        </w:rPr>
        <w:t>Influences</w:t>
      </w:r>
      <w:proofErr w:type="spellEnd"/>
      <w:r w:rsidRPr="00226717">
        <w:rPr>
          <w:rFonts w:ascii="Calibri" w:hAnsi="Calibri"/>
          <w:sz w:val="22"/>
          <w:szCs w:val="22"/>
        </w:rPr>
        <w:t xml:space="preserve"> (</w:t>
      </w:r>
      <w:proofErr w:type="spellStart"/>
      <w:r w:rsidRPr="00226717">
        <w:rPr>
          <w:rFonts w:ascii="Calibri" w:hAnsi="Calibri"/>
          <w:sz w:val="22"/>
          <w:szCs w:val="22"/>
        </w:rPr>
        <w:t>Shoemaker</w:t>
      </w:r>
      <w:proofErr w:type="spellEnd"/>
      <w:r w:rsidRPr="00226717">
        <w:rPr>
          <w:rFonts w:ascii="Calibri" w:hAnsi="Calibri"/>
          <w:sz w:val="22"/>
          <w:szCs w:val="22"/>
        </w:rPr>
        <w:t xml:space="preserve"> &amp; Reese, 1996).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model bestaat uit de volgende vijf niveaus:</w:t>
      </w: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 xml:space="preserve">1) </w:t>
      </w:r>
      <w:r w:rsidRPr="00AF4051">
        <w:rPr>
          <w:rFonts w:ascii="Calibri" w:hAnsi="Calibri"/>
          <w:i/>
          <w:sz w:val="22"/>
          <w:szCs w:val="22"/>
          <w:lang w:val="en-GB"/>
        </w:rPr>
        <w:t>Individual level</w:t>
      </w:r>
      <w:r w:rsidRPr="00AF4051">
        <w:rPr>
          <w:rFonts w:ascii="Calibri" w:hAnsi="Calibri"/>
          <w:sz w:val="22"/>
          <w:szCs w:val="22"/>
          <w:lang w:val="en-GB"/>
        </w:rPr>
        <w:tab/>
      </w:r>
      <w:r w:rsidRPr="00AF4051">
        <w:rPr>
          <w:rFonts w:ascii="Calibri" w:hAnsi="Calibri"/>
          <w:sz w:val="22"/>
          <w:szCs w:val="22"/>
          <w:lang w:val="en-GB"/>
        </w:rPr>
        <w:tab/>
        <w:t xml:space="preserve">4) </w:t>
      </w:r>
      <w:r w:rsidRPr="00AF4051">
        <w:rPr>
          <w:rFonts w:ascii="Calibri" w:hAnsi="Calibri"/>
          <w:i/>
          <w:sz w:val="22"/>
          <w:szCs w:val="22"/>
          <w:lang w:val="en-GB"/>
        </w:rPr>
        <w:t>Extra media level</w:t>
      </w: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 xml:space="preserve">2) </w:t>
      </w:r>
      <w:r w:rsidRPr="00AF4051">
        <w:rPr>
          <w:rFonts w:ascii="Calibri" w:hAnsi="Calibri"/>
          <w:i/>
          <w:sz w:val="22"/>
          <w:szCs w:val="22"/>
          <w:lang w:val="en-GB"/>
        </w:rPr>
        <w:t>Routines level</w:t>
      </w:r>
      <w:r w:rsidRPr="00AF4051">
        <w:rPr>
          <w:rFonts w:ascii="Calibri" w:hAnsi="Calibri"/>
          <w:sz w:val="22"/>
          <w:szCs w:val="22"/>
          <w:lang w:val="en-GB"/>
        </w:rPr>
        <w:tab/>
      </w:r>
      <w:r w:rsidRPr="00AF4051">
        <w:rPr>
          <w:rFonts w:ascii="Calibri" w:hAnsi="Calibri"/>
          <w:sz w:val="22"/>
          <w:szCs w:val="22"/>
          <w:lang w:val="en-GB"/>
        </w:rPr>
        <w:tab/>
        <w:t xml:space="preserve">5) </w:t>
      </w:r>
      <w:r w:rsidRPr="00AF4051">
        <w:rPr>
          <w:rFonts w:ascii="Calibri" w:hAnsi="Calibri"/>
          <w:i/>
          <w:sz w:val="22"/>
          <w:szCs w:val="22"/>
          <w:lang w:val="en-GB"/>
        </w:rPr>
        <w:t>Ideological level</w:t>
      </w:r>
    </w:p>
    <w:p w:rsidR="00394CCE" w:rsidRPr="00AF4051" w:rsidRDefault="00394CCE" w:rsidP="00D572F0">
      <w:pPr>
        <w:spacing w:line="360" w:lineRule="auto"/>
        <w:jc w:val="both"/>
        <w:rPr>
          <w:rFonts w:ascii="Calibri" w:hAnsi="Calibri"/>
          <w:i/>
          <w:sz w:val="22"/>
          <w:szCs w:val="22"/>
          <w:lang w:val="en-GB"/>
        </w:rPr>
      </w:pPr>
      <w:r w:rsidRPr="00AF4051">
        <w:rPr>
          <w:rFonts w:ascii="Calibri" w:hAnsi="Calibri"/>
          <w:sz w:val="22"/>
          <w:szCs w:val="22"/>
          <w:lang w:val="en-GB"/>
        </w:rPr>
        <w:t xml:space="preserve">3) </w:t>
      </w:r>
      <w:r w:rsidRPr="00AF4051">
        <w:rPr>
          <w:rFonts w:ascii="Calibri" w:hAnsi="Calibri"/>
          <w:i/>
          <w:sz w:val="22"/>
          <w:szCs w:val="22"/>
          <w:lang w:val="en-GB"/>
        </w:rPr>
        <w:t xml:space="preserve">Organisation level                                                               </w:t>
      </w:r>
    </w:p>
    <w:p w:rsidR="00394CCE" w:rsidRPr="00AF4051" w:rsidRDefault="00394CCE" w:rsidP="00D572F0">
      <w:pPr>
        <w:spacing w:line="360" w:lineRule="auto"/>
        <w:ind w:left="5040" w:firstLine="720"/>
        <w:jc w:val="both"/>
        <w:rPr>
          <w:rFonts w:ascii="Calibri" w:hAnsi="Calibri"/>
          <w:sz w:val="22"/>
          <w:szCs w:val="22"/>
          <w:lang w:val="en-GB"/>
        </w:rPr>
      </w:pPr>
      <w:r w:rsidRPr="00AF4051">
        <w:rPr>
          <w:rFonts w:ascii="Calibri" w:hAnsi="Calibri"/>
          <w:i/>
          <w:sz w:val="22"/>
          <w:szCs w:val="22"/>
          <w:lang w:val="en-GB"/>
        </w:rPr>
        <w:t xml:space="preserve"> </w:t>
      </w:r>
      <w:r w:rsidRPr="00AF4051">
        <w:rPr>
          <w:rFonts w:ascii="Calibri" w:hAnsi="Calibri"/>
          <w:sz w:val="22"/>
          <w:szCs w:val="22"/>
          <w:lang w:val="en-GB"/>
        </w:rPr>
        <w:t>(Shoemaker &amp; Reese, 1996)</w:t>
      </w:r>
    </w:p>
    <w:p w:rsidR="00394CCE" w:rsidRPr="00AF4051" w:rsidRDefault="00394CCE" w:rsidP="00D572F0">
      <w:pPr>
        <w:spacing w:line="360" w:lineRule="auto"/>
        <w:jc w:val="both"/>
        <w:rPr>
          <w:rFonts w:ascii="Calibri" w:hAnsi="Calibri"/>
          <w:i/>
          <w:sz w:val="22"/>
          <w:szCs w:val="22"/>
          <w:lang w:val="en-GB"/>
        </w:rPr>
      </w:pPr>
    </w:p>
    <w:p w:rsidR="00394CCE" w:rsidRPr="00AF4051" w:rsidRDefault="00394CCE" w:rsidP="00D572F0">
      <w:pPr>
        <w:spacing w:line="360" w:lineRule="auto"/>
        <w:jc w:val="both"/>
        <w:rPr>
          <w:rFonts w:ascii="Calibri" w:hAnsi="Calibri"/>
          <w:sz w:val="22"/>
          <w:szCs w:val="22"/>
          <w:lang w:val="en-GB"/>
        </w:rPr>
      </w:pPr>
      <w:r w:rsidRPr="00AF4051">
        <w:rPr>
          <w:rFonts w:ascii="Calibri" w:hAnsi="Calibri"/>
          <w:i/>
          <w:sz w:val="22"/>
          <w:szCs w:val="22"/>
          <w:lang w:val="en-GB"/>
        </w:rPr>
        <w:t>Individual level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Op het niveau van het individu wordt gekeken naar de journalist of fotograaf zelf. Factoren die hier een rol kunnen spelen zijn attitude, kennis, opleiding, karakter van de fotograaf of journalist. Maar ook de professionele achtergrond en zijn eigen houding ten opzichte van verschillende media-inhouden zijn van belang. Al deze aspecten spelen mogelijkerwijs een rol bij de productie van nieuws. De individuele factoren zijn doorgaans niet beslissend, dus wordt er daarnaast ook gekeken naar werkgerelateerde elementen (</w:t>
      </w:r>
      <w:proofErr w:type="spellStart"/>
      <w:r w:rsidRPr="00226717">
        <w:rPr>
          <w:rFonts w:ascii="Calibri" w:hAnsi="Calibri"/>
          <w:sz w:val="22"/>
          <w:szCs w:val="22"/>
        </w:rPr>
        <w:t>Shoemaker</w:t>
      </w:r>
      <w:proofErr w:type="spellEnd"/>
      <w:r w:rsidRPr="00226717">
        <w:rPr>
          <w:rFonts w:ascii="Calibri" w:hAnsi="Calibri"/>
          <w:sz w:val="22"/>
          <w:szCs w:val="22"/>
        </w:rPr>
        <w:t xml:space="preserve"> &amp; Reese, 1996:64-65).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Routines level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tweede niveau is het niveau van de nieuwsroutines. </w:t>
      </w:r>
      <w:proofErr w:type="spellStart"/>
      <w:r w:rsidRPr="00226717">
        <w:rPr>
          <w:rFonts w:ascii="Calibri" w:hAnsi="Calibri"/>
          <w:sz w:val="22"/>
          <w:szCs w:val="22"/>
        </w:rPr>
        <w:t>Shoemaker</w:t>
      </w:r>
      <w:proofErr w:type="spellEnd"/>
      <w:r w:rsidRPr="00226717">
        <w:rPr>
          <w:rFonts w:ascii="Calibri" w:hAnsi="Calibri"/>
          <w:sz w:val="22"/>
          <w:szCs w:val="22"/>
        </w:rPr>
        <w:t xml:space="preserve"> en Reese omschrijven mediaroutines als volgt: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ind w:left="720"/>
        <w:jc w:val="both"/>
        <w:rPr>
          <w:rFonts w:ascii="Calibri" w:hAnsi="Calibri"/>
          <w:sz w:val="22"/>
          <w:szCs w:val="22"/>
        </w:rPr>
      </w:pPr>
      <w:r w:rsidRPr="00AF4051">
        <w:rPr>
          <w:rFonts w:ascii="Calibri" w:hAnsi="Calibri"/>
          <w:i/>
          <w:sz w:val="22"/>
          <w:szCs w:val="22"/>
          <w:lang w:val="en-GB"/>
        </w:rPr>
        <w:t xml:space="preserve">Those patterned, </w:t>
      </w:r>
      <w:proofErr w:type="spellStart"/>
      <w:r w:rsidRPr="00AF4051">
        <w:rPr>
          <w:rFonts w:ascii="Calibri" w:hAnsi="Calibri"/>
          <w:i/>
          <w:sz w:val="22"/>
          <w:szCs w:val="22"/>
          <w:lang w:val="en-GB"/>
        </w:rPr>
        <w:t>routinized</w:t>
      </w:r>
      <w:proofErr w:type="spellEnd"/>
      <w:r w:rsidRPr="00AF4051">
        <w:rPr>
          <w:rFonts w:ascii="Calibri" w:hAnsi="Calibri"/>
          <w:i/>
          <w:sz w:val="22"/>
          <w:szCs w:val="22"/>
          <w:lang w:val="en-GB"/>
        </w:rPr>
        <w:t>, repeated, practices and forms that media workers use to do their jobs</w:t>
      </w:r>
      <w:r w:rsidRPr="00AF4051">
        <w:rPr>
          <w:rFonts w:ascii="Calibri" w:hAnsi="Calibri"/>
          <w:sz w:val="22"/>
          <w:szCs w:val="22"/>
          <w:lang w:val="en-GB"/>
        </w:rPr>
        <w:t xml:space="preserve">. </w:t>
      </w:r>
      <w:r w:rsidRPr="00226717">
        <w:rPr>
          <w:rFonts w:ascii="Calibri" w:hAnsi="Calibri"/>
          <w:sz w:val="22"/>
          <w:szCs w:val="22"/>
        </w:rPr>
        <w:t>(</w:t>
      </w:r>
      <w:proofErr w:type="spellStart"/>
      <w:r w:rsidRPr="00226717">
        <w:rPr>
          <w:rFonts w:ascii="Calibri" w:hAnsi="Calibri"/>
          <w:sz w:val="22"/>
          <w:szCs w:val="22"/>
        </w:rPr>
        <w:t>Shoemaker</w:t>
      </w:r>
      <w:proofErr w:type="spellEnd"/>
      <w:r w:rsidRPr="00226717">
        <w:rPr>
          <w:rFonts w:ascii="Calibri" w:hAnsi="Calibri"/>
          <w:sz w:val="22"/>
          <w:szCs w:val="22"/>
        </w:rPr>
        <w:t xml:space="preserve"> &amp; Reese, 1996:105)</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Binnen nieuwsorganisaties zijn routines belangrijk, daar deze routines zorgen voor een gestroomlijnde manier van werken. Het zorgt als het ware voor een structuur die voor de journalisten zeer nuttig is.</w:t>
      </w:r>
      <w:r w:rsidRPr="00226717">
        <w:rPr>
          <w:rFonts w:ascii="Calibri" w:hAnsi="Calibri"/>
          <w:b/>
          <w:sz w:val="22"/>
          <w:szCs w:val="22"/>
        </w:rPr>
        <w:t xml:space="preserve"> </w:t>
      </w:r>
      <w:r w:rsidRPr="00226717">
        <w:rPr>
          <w:rFonts w:ascii="Calibri" w:hAnsi="Calibri"/>
          <w:sz w:val="22"/>
          <w:szCs w:val="22"/>
        </w:rPr>
        <w:t xml:space="preserve">Er zijn drie verschillende fases waar mediaroutines zich kunnen bevinden. De fases zijn ‘Media </w:t>
      </w:r>
      <w:proofErr w:type="spellStart"/>
      <w:r w:rsidRPr="00226717">
        <w:rPr>
          <w:rFonts w:ascii="Calibri" w:hAnsi="Calibri"/>
          <w:sz w:val="22"/>
          <w:szCs w:val="22"/>
        </w:rPr>
        <w:t>organisation</w:t>
      </w:r>
      <w:proofErr w:type="spellEnd"/>
      <w:r w:rsidRPr="00226717">
        <w:rPr>
          <w:rFonts w:ascii="Calibri" w:hAnsi="Calibri"/>
          <w:sz w:val="22"/>
          <w:szCs w:val="22"/>
        </w:rPr>
        <w:t>’, ‘</w:t>
      </w:r>
      <w:proofErr w:type="spellStart"/>
      <w:r w:rsidRPr="00226717">
        <w:rPr>
          <w:rFonts w:ascii="Calibri" w:hAnsi="Calibri"/>
          <w:sz w:val="22"/>
          <w:szCs w:val="22"/>
        </w:rPr>
        <w:t>Sources</w:t>
      </w:r>
      <w:proofErr w:type="spellEnd"/>
      <w:r w:rsidRPr="00226717">
        <w:rPr>
          <w:rFonts w:ascii="Calibri" w:hAnsi="Calibri"/>
          <w:sz w:val="22"/>
          <w:szCs w:val="22"/>
        </w:rPr>
        <w:t>’ en ‘</w:t>
      </w:r>
      <w:proofErr w:type="spellStart"/>
      <w:r w:rsidRPr="00226717">
        <w:rPr>
          <w:rFonts w:ascii="Calibri" w:hAnsi="Calibri"/>
          <w:sz w:val="22"/>
          <w:szCs w:val="22"/>
        </w:rPr>
        <w:t>Audience</w:t>
      </w:r>
      <w:proofErr w:type="spellEnd"/>
      <w:r w:rsidRPr="00226717">
        <w:rPr>
          <w:rFonts w:ascii="Calibri" w:hAnsi="Calibri"/>
          <w:sz w:val="22"/>
          <w:szCs w:val="22"/>
        </w:rPr>
        <w:t>’ (</w:t>
      </w:r>
      <w:proofErr w:type="spellStart"/>
      <w:r w:rsidRPr="00226717">
        <w:rPr>
          <w:rFonts w:ascii="Calibri" w:hAnsi="Calibri"/>
          <w:sz w:val="22"/>
          <w:szCs w:val="22"/>
        </w:rPr>
        <w:t>Shoemaker</w:t>
      </w:r>
      <w:proofErr w:type="spellEnd"/>
      <w:r w:rsidRPr="00226717">
        <w:rPr>
          <w:rFonts w:ascii="Calibri" w:hAnsi="Calibri"/>
          <w:sz w:val="22"/>
          <w:szCs w:val="22"/>
        </w:rPr>
        <w:t xml:space="preserve"> &amp; Reese, 1996:109). Nieuwsorganisaties hebben in de loop der tijd diverse routines ontwikkeld die ze steevast gebruiken bij de selectie en productie van nieuws.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lastRenderedPageBreak/>
        <w:t>Ditzelfde geldt eigenlijk voor de bronnen, ‘</w:t>
      </w:r>
      <w:proofErr w:type="spellStart"/>
      <w:r w:rsidRPr="00226717">
        <w:rPr>
          <w:rFonts w:ascii="Calibri" w:hAnsi="Calibri"/>
          <w:sz w:val="22"/>
          <w:szCs w:val="22"/>
        </w:rPr>
        <w:t>Sources</w:t>
      </w:r>
      <w:proofErr w:type="spellEnd"/>
      <w:r w:rsidRPr="00226717">
        <w:rPr>
          <w:rFonts w:ascii="Calibri" w:hAnsi="Calibri"/>
          <w:sz w:val="22"/>
          <w:szCs w:val="22"/>
        </w:rPr>
        <w:t>’, die worden gebruikt. Bronnen die veel geraadpleegd worden door de nieuwsorganisaties zijn persbureaus. Voorbeelden van persbureaus zijn ANP en het Britse Reuters. Volgens Van</w:t>
      </w:r>
      <w:r w:rsidRPr="00226717">
        <w:rPr>
          <w:rFonts w:ascii="Calibri" w:hAnsi="Calibri"/>
          <w:b/>
          <w:sz w:val="22"/>
          <w:szCs w:val="22"/>
        </w:rPr>
        <w:t xml:space="preserve"> </w:t>
      </w:r>
      <w:r w:rsidRPr="00226717">
        <w:rPr>
          <w:rFonts w:ascii="Calibri" w:hAnsi="Calibri"/>
          <w:sz w:val="22"/>
          <w:szCs w:val="22"/>
        </w:rPr>
        <w:t>Ginneken (2002) bestaan er vaste scenario’s voor de berichtgeving van nieuws. De reden hiervoor is dat journalisten weinig tijd hebben om steeds nieuwe ‘</w:t>
      </w:r>
      <w:proofErr w:type="spellStart"/>
      <w:r w:rsidRPr="00226717">
        <w:rPr>
          <w:rFonts w:ascii="Calibri" w:hAnsi="Calibri"/>
          <w:sz w:val="22"/>
          <w:szCs w:val="22"/>
        </w:rPr>
        <w:t>formats</w:t>
      </w:r>
      <w:proofErr w:type="spellEnd"/>
      <w:r w:rsidRPr="00226717">
        <w:rPr>
          <w:rFonts w:ascii="Calibri" w:hAnsi="Calibri"/>
          <w:sz w:val="22"/>
          <w:szCs w:val="22"/>
        </w:rPr>
        <w:t>’ te bedenken voor berichten. Een ander punt is dat de mensen snel en bondig de nieuwsfeiten tot zich moeten krijgen.</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Nieuwsorganisaties moeten zinspelen op, ‘</w:t>
      </w:r>
      <w:proofErr w:type="spellStart"/>
      <w:r w:rsidRPr="00226717">
        <w:rPr>
          <w:rFonts w:ascii="Calibri" w:hAnsi="Calibri"/>
          <w:sz w:val="22"/>
          <w:szCs w:val="22"/>
        </w:rPr>
        <w:t>Audience</w:t>
      </w:r>
      <w:proofErr w:type="spellEnd"/>
      <w:r w:rsidRPr="00226717">
        <w:rPr>
          <w:rFonts w:ascii="Calibri" w:hAnsi="Calibri"/>
          <w:sz w:val="22"/>
          <w:szCs w:val="22"/>
        </w:rPr>
        <w:t xml:space="preserve">’, het publiek dat ze willen bereiken. </w:t>
      </w:r>
      <w:proofErr w:type="spellStart"/>
      <w:r w:rsidRPr="00226717">
        <w:rPr>
          <w:rFonts w:ascii="Calibri" w:hAnsi="Calibri"/>
          <w:sz w:val="22"/>
          <w:szCs w:val="22"/>
        </w:rPr>
        <w:t>Shoemaker</w:t>
      </w:r>
      <w:proofErr w:type="spellEnd"/>
      <w:r w:rsidRPr="00226717">
        <w:rPr>
          <w:rFonts w:ascii="Calibri" w:hAnsi="Calibri"/>
          <w:sz w:val="22"/>
          <w:szCs w:val="22"/>
        </w:rPr>
        <w:t xml:space="preserve"> en Reese (1996) stellen dat nieuwsinstellingen heel goed weten wat het publiek interessant vindt en wat niet. Aan de hand van routines bekijken ze welke soort berichten de aandacht trekken.</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roofErr w:type="spellStart"/>
      <w:r w:rsidRPr="00226717">
        <w:rPr>
          <w:rFonts w:ascii="Calibri" w:hAnsi="Calibri"/>
          <w:i/>
          <w:sz w:val="22"/>
          <w:szCs w:val="22"/>
        </w:rPr>
        <w:t>Organisation</w:t>
      </w:r>
      <w:proofErr w:type="spellEnd"/>
      <w:r w:rsidRPr="00226717">
        <w:rPr>
          <w:rFonts w:ascii="Calibri" w:hAnsi="Calibri"/>
          <w:i/>
          <w:sz w:val="22"/>
          <w:szCs w:val="22"/>
        </w:rPr>
        <w:t xml:space="preserve"> level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Bij dit niveau wordt vooral gekeken naar doelstellingen van de betreffende organisaties. Deze doelstellingen hebben een journalistieke lading, maar tevens ook een economische lading. Wanneer een nieuwsorganisatie geen geld verdient, kan het haar doeleinden niet verwezenlijken. Deze organisaties, en dan in het bijzonder de verantwoordelijken binnen deze instanties, willen winst maken. Daarnaast moeten bijvoorbeeld de adverteerders tevreden gehouden worden en is het van belang dat de kosten in toom worden gehouden. De redacties houden zich op hun beurt bezig met de journalistieke belangen. Het is cruciaal dat alle betrokkenen binnen de organisatie dezelfde doeleinden nastreven (van Ginneken, 2002:96).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Extra media level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Naast invloeden van binnen de nieuwsinstanties hebben factoren buiten de nieuwsorganisatie ook invloed op de productie en selectie van nieuws (</w:t>
      </w:r>
      <w:proofErr w:type="spellStart"/>
      <w:r w:rsidRPr="00226717">
        <w:rPr>
          <w:rFonts w:ascii="Calibri" w:hAnsi="Calibri"/>
          <w:sz w:val="22"/>
          <w:szCs w:val="22"/>
        </w:rPr>
        <w:t>Shoemaker</w:t>
      </w:r>
      <w:proofErr w:type="spellEnd"/>
      <w:r w:rsidRPr="00226717">
        <w:rPr>
          <w:rFonts w:ascii="Calibri" w:hAnsi="Calibri"/>
          <w:sz w:val="22"/>
          <w:szCs w:val="22"/>
        </w:rPr>
        <w:t xml:space="preserve"> &amp; Reese, 1996). Voorbeelden van deze factoren die van invloed zijn op de berichtgeving zijn de overheid, bedrijven, andere commerciële instellingen, belangengroepen, andere nieuwsorganisaties, publiek.</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proofErr w:type="spellStart"/>
      <w:r w:rsidRPr="00226717">
        <w:rPr>
          <w:rFonts w:ascii="Calibri" w:hAnsi="Calibri"/>
          <w:i/>
          <w:sz w:val="22"/>
          <w:szCs w:val="22"/>
        </w:rPr>
        <w:t>Ideological</w:t>
      </w:r>
      <w:proofErr w:type="spellEnd"/>
      <w:r w:rsidRPr="00226717">
        <w:rPr>
          <w:rFonts w:ascii="Calibri" w:hAnsi="Calibri"/>
          <w:i/>
          <w:sz w:val="22"/>
          <w:szCs w:val="22"/>
        </w:rPr>
        <w:t xml:space="preserve"> level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laatste niveau betreft het ideologisch niveau. Nieuwsorganisaties hebben verscheidene ideologieën die hun weerslag hebben op de berichtgeving. De overheersing van bepaalde culturen zijn ook vaak terug te zien in de verslaggeving. Journalisten en fotografen kunnen daarom ook verschillend handelen wanneer nieuws geselecteerd wordt. Een </w:t>
      </w:r>
      <w:r w:rsidRPr="00226717">
        <w:rPr>
          <w:rFonts w:ascii="Calibri" w:hAnsi="Calibri"/>
          <w:sz w:val="22"/>
          <w:szCs w:val="22"/>
        </w:rPr>
        <w:lastRenderedPageBreak/>
        <w:t xml:space="preserve">nieuwsorganisatie zal zich richten op bepaalde gebeurtenissen, die in lijn staan met de ideologie van deze organisatie. Gebeurtenissen die niet zo goed passen in de filosofie, zullen dikwijls achterwege blijven (van Ginneken, 2002).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w:t>
      </w:r>
      <w:proofErr w:type="spellStart"/>
      <w:r w:rsidRPr="00226717">
        <w:rPr>
          <w:rFonts w:ascii="Calibri" w:hAnsi="Calibri"/>
          <w:i/>
          <w:sz w:val="22"/>
          <w:szCs w:val="22"/>
        </w:rPr>
        <w:t>Hierarchy</w:t>
      </w:r>
      <w:proofErr w:type="spellEnd"/>
      <w:r w:rsidRPr="00226717">
        <w:rPr>
          <w:rFonts w:ascii="Calibri" w:hAnsi="Calibri"/>
          <w:i/>
          <w:sz w:val="22"/>
          <w:szCs w:val="22"/>
        </w:rPr>
        <w:t xml:space="preserve"> of </w:t>
      </w:r>
      <w:proofErr w:type="spellStart"/>
      <w:r w:rsidRPr="00226717">
        <w:rPr>
          <w:rFonts w:ascii="Calibri" w:hAnsi="Calibri"/>
          <w:i/>
          <w:sz w:val="22"/>
          <w:szCs w:val="22"/>
        </w:rPr>
        <w:t>Influences</w:t>
      </w:r>
      <w:proofErr w:type="spellEnd"/>
      <w:r w:rsidRPr="00226717">
        <w:rPr>
          <w:rFonts w:ascii="Calibri" w:hAnsi="Calibri"/>
          <w:sz w:val="22"/>
          <w:szCs w:val="22"/>
        </w:rPr>
        <w:t xml:space="preserve"> model van </w:t>
      </w:r>
      <w:proofErr w:type="spellStart"/>
      <w:r w:rsidRPr="00226717">
        <w:rPr>
          <w:rFonts w:ascii="Calibri" w:hAnsi="Calibri"/>
          <w:sz w:val="22"/>
          <w:szCs w:val="22"/>
        </w:rPr>
        <w:t>Shoemaker</w:t>
      </w:r>
      <w:proofErr w:type="spellEnd"/>
      <w:r w:rsidRPr="00226717">
        <w:rPr>
          <w:rFonts w:ascii="Calibri" w:hAnsi="Calibri"/>
          <w:sz w:val="22"/>
          <w:szCs w:val="22"/>
        </w:rPr>
        <w:t xml:space="preserve"> en Reese (1996) laat zien dat bij de selectie en productie van nieuws diverse aspecten van invloed zijn. De vraag die hier uit voortvloeit, is of nieuws op deze manier nog wel objectief kan zijn. De journalist of fotograaf kan bijna niet onafhankelijk opereren. Preston (2008:45-46) schrijft dat journalisten vaak in een strijd terechtkomen. Aan de ene kant willen ze eerlijk, objectief, onpartijdig zijn, maar veel factoren zorgen ervoor dat ze daarin belemmerd kunnen worden.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Pr>
          <w:rFonts w:ascii="Calibri" w:hAnsi="Calibri"/>
          <w:b/>
          <w:sz w:val="22"/>
          <w:szCs w:val="22"/>
        </w:rPr>
        <w:t>3.2</w:t>
      </w:r>
      <w:r w:rsidRPr="00226717">
        <w:rPr>
          <w:rFonts w:ascii="Calibri" w:hAnsi="Calibri"/>
          <w:b/>
          <w:sz w:val="22"/>
          <w:szCs w:val="22"/>
        </w:rPr>
        <w:t xml:space="preserve">   Media</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media spelen een grote rol in het hedendaagse leven. Door middel van de televisie, de dagbladen en tegenwoordig ook steeds meer het internet wordt iedereen op de hoogte gehouden van de gebeurtenissen in Nederland en in de wereld. Wanneer men informatie tot zich krijgt door de diverse media, kan dit invloed hebben op denkwijzen of gedachtegangen. Volgens Stappers et al. (1997) hebben media veel invloed op diegene die over het betreffende onderwerp nog geen kennis hebben of zich nog geen houding hebben gegeven ten opzichte van het onderwerp. De informatie is namelijk nieuw en onbekend. Ze voegen daaraan toe dat mensen informatie gegeven door media over het algemeen als waarheid tot zich nemen. Indien mensen al enigszins bekend zijn met het onderwerp of al enige ervaringen ermee hebben, dan is de invloed van de media een stuk minder te noemen (Stappers et al., 1997:209-217).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3.2</w:t>
      </w:r>
      <w:r w:rsidRPr="00226717">
        <w:rPr>
          <w:rFonts w:ascii="Calibri" w:hAnsi="Calibri"/>
          <w:i/>
          <w:sz w:val="22"/>
          <w:szCs w:val="22"/>
        </w:rPr>
        <w:t>.1   Mediatheorieën</w:t>
      </w:r>
    </w:p>
    <w:p w:rsidR="00394CCE" w:rsidRPr="00CD05CF" w:rsidRDefault="00394CCE" w:rsidP="00D572F0">
      <w:pPr>
        <w:spacing w:line="360" w:lineRule="auto"/>
        <w:jc w:val="both"/>
        <w:rPr>
          <w:rFonts w:ascii="Calibri" w:hAnsi="Calibri"/>
          <w:sz w:val="22"/>
          <w:szCs w:val="22"/>
        </w:rPr>
      </w:pPr>
      <w:r w:rsidRPr="00226717">
        <w:rPr>
          <w:rFonts w:ascii="Calibri" w:hAnsi="Calibri"/>
          <w:sz w:val="22"/>
          <w:szCs w:val="22"/>
        </w:rPr>
        <w:t>In de loop der tijd zijn verschillende mediatheorieën ontwikkeld die laten zien welke plek de media innemen</w:t>
      </w:r>
      <w:r w:rsidRPr="00226717">
        <w:rPr>
          <w:rFonts w:ascii="Calibri" w:hAnsi="Calibri"/>
          <w:b/>
          <w:sz w:val="22"/>
          <w:szCs w:val="22"/>
        </w:rPr>
        <w:t xml:space="preserve"> </w:t>
      </w:r>
      <w:r w:rsidR="00FA5AFC">
        <w:rPr>
          <w:rFonts w:ascii="Calibri" w:hAnsi="Calibri"/>
          <w:sz w:val="22"/>
          <w:szCs w:val="22"/>
        </w:rPr>
        <w:t>of in kun</w:t>
      </w:r>
      <w:r w:rsidRPr="00226717">
        <w:rPr>
          <w:rFonts w:ascii="Calibri" w:hAnsi="Calibri"/>
          <w:sz w:val="22"/>
          <w:szCs w:val="22"/>
        </w:rPr>
        <w:t>n</w:t>
      </w:r>
      <w:r w:rsidR="00FA5AFC">
        <w:rPr>
          <w:rFonts w:ascii="Calibri" w:hAnsi="Calibri"/>
          <w:sz w:val="22"/>
          <w:szCs w:val="22"/>
        </w:rPr>
        <w:t>en</w:t>
      </w:r>
      <w:r w:rsidRPr="00226717">
        <w:rPr>
          <w:rFonts w:ascii="Calibri" w:hAnsi="Calibri"/>
          <w:sz w:val="22"/>
          <w:szCs w:val="22"/>
        </w:rPr>
        <w:t xml:space="preserve"> nemen in de wereld van informatie. De Boer en </w:t>
      </w:r>
      <w:proofErr w:type="spellStart"/>
      <w:r w:rsidRPr="00226717">
        <w:rPr>
          <w:rFonts w:ascii="Calibri" w:hAnsi="Calibri"/>
          <w:sz w:val="22"/>
          <w:szCs w:val="22"/>
        </w:rPr>
        <w:t>Brennecke</w:t>
      </w:r>
      <w:proofErr w:type="spellEnd"/>
      <w:r w:rsidRPr="00226717">
        <w:rPr>
          <w:rFonts w:ascii="Calibri" w:hAnsi="Calibri"/>
          <w:sz w:val="22"/>
          <w:szCs w:val="22"/>
        </w:rPr>
        <w:t xml:space="preserve"> (2003) beschrijven in </w:t>
      </w:r>
      <w:r w:rsidRPr="00226717">
        <w:rPr>
          <w:rFonts w:ascii="Calibri" w:hAnsi="Calibri" w:cs="Calibri"/>
          <w:i/>
          <w:iCs/>
          <w:sz w:val="22"/>
          <w:szCs w:val="22"/>
        </w:rPr>
        <w:t>Media en publiek. Theorieën over media-impact</w:t>
      </w:r>
      <w:r w:rsidRPr="00226717">
        <w:rPr>
          <w:rFonts w:ascii="Calibri" w:hAnsi="Calibri" w:cs="Calibri"/>
          <w:iCs/>
          <w:sz w:val="22"/>
          <w:szCs w:val="22"/>
        </w:rPr>
        <w:t xml:space="preserve"> onder andere de volgende mediatheorieën: </w:t>
      </w:r>
    </w:p>
    <w:p w:rsidR="00394CCE" w:rsidRPr="00226717" w:rsidRDefault="00394CCE" w:rsidP="00D572F0">
      <w:pPr>
        <w:spacing w:line="360" w:lineRule="auto"/>
        <w:jc w:val="both"/>
        <w:rPr>
          <w:rFonts w:ascii="Calibri" w:hAnsi="Calibri" w:cs="Calibri"/>
          <w:iCs/>
          <w:sz w:val="22"/>
          <w:szCs w:val="22"/>
        </w:rPr>
      </w:pPr>
    </w:p>
    <w:p w:rsidR="00394CCE" w:rsidRPr="00AF4051" w:rsidRDefault="00394CCE" w:rsidP="00D572F0">
      <w:pPr>
        <w:spacing w:line="360" w:lineRule="auto"/>
        <w:jc w:val="both"/>
        <w:rPr>
          <w:rFonts w:ascii="Calibri" w:hAnsi="Calibri"/>
          <w:sz w:val="22"/>
          <w:szCs w:val="22"/>
          <w:lang w:val="en-GB"/>
        </w:rPr>
      </w:pPr>
      <w:r w:rsidRPr="00AF4051">
        <w:rPr>
          <w:rFonts w:ascii="Calibri" w:hAnsi="Calibri" w:cs="Calibri"/>
          <w:iCs/>
          <w:sz w:val="22"/>
          <w:szCs w:val="22"/>
          <w:lang w:val="en-GB"/>
        </w:rPr>
        <w:t xml:space="preserve">* </w:t>
      </w:r>
      <w:r w:rsidRPr="00AF4051">
        <w:rPr>
          <w:rFonts w:ascii="Calibri" w:hAnsi="Calibri" w:cs="Calibri"/>
          <w:i/>
          <w:iCs/>
          <w:sz w:val="22"/>
          <w:szCs w:val="22"/>
          <w:lang w:val="en-GB"/>
        </w:rPr>
        <w:t>Hypodermic needle-theory</w:t>
      </w:r>
      <w:r w:rsidRPr="00AF4051">
        <w:rPr>
          <w:rFonts w:ascii="Calibri" w:hAnsi="Calibri" w:cs="Calibri"/>
          <w:i/>
          <w:iCs/>
          <w:sz w:val="22"/>
          <w:szCs w:val="22"/>
          <w:lang w:val="en-GB"/>
        </w:rPr>
        <w:tab/>
      </w:r>
      <w:r w:rsidRPr="00AF4051">
        <w:rPr>
          <w:rFonts w:ascii="Calibri" w:hAnsi="Calibri" w:cs="Calibri"/>
          <w:i/>
          <w:iCs/>
          <w:sz w:val="22"/>
          <w:szCs w:val="22"/>
          <w:lang w:val="en-GB"/>
        </w:rPr>
        <w:tab/>
      </w:r>
      <w:r w:rsidRPr="00AF4051">
        <w:rPr>
          <w:rFonts w:ascii="Calibri" w:hAnsi="Calibri"/>
          <w:sz w:val="22"/>
          <w:szCs w:val="22"/>
          <w:lang w:val="en-GB"/>
        </w:rPr>
        <w:t xml:space="preserve">* </w:t>
      </w:r>
      <w:r w:rsidRPr="00AF4051">
        <w:rPr>
          <w:rFonts w:ascii="Calibri" w:hAnsi="Calibri" w:cs="Calibri"/>
          <w:i/>
          <w:iCs/>
          <w:sz w:val="22"/>
          <w:szCs w:val="22"/>
          <w:lang w:val="en-GB"/>
        </w:rPr>
        <w:t>Limited-</w:t>
      </w:r>
      <w:proofErr w:type="spellStart"/>
      <w:r w:rsidRPr="00AF4051">
        <w:rPr>
          <w:rFonts w:ascii="Calibri" w:hAnsi="Calibri" w:cs="Calibri"/>
          <w:i/>
          <w:iCs/>
          <w:sz w:val="22"/>
          <w:szCs w:val="22"/>
          <w:lang w:val="en-GB"/>
        </w:rPr>
        <w:t>effectsmodel</w:t>
      </w:r>
      <w:proofErr w:type="spellEnd"/>
      <w:r w:rsidRPr="00AF4051">
        <w:rPr>
          <w:rFonts w:ascii="Calibri" w:hAnsi="Calibri" w:cs="Calibri"/>
          <w:i/>
          <w:iCs/>
          <w:sz w:val="22"/>
          <w:szCs w:val="22"/>
          <w:lang w:val="en-GB"/>
        </w:rPr>
        <w:tab/>
      </w:r>
      <w:r w:rsidRPr="00AF4051">
        <w:rPr>
          <w:rFonts w:ascii="Calibri" w:hAnsi="Calibri" w:cs="Calibri"/>
          <w:i/>
          <w:iCs/>
          <w:sz w:val="22"/>
          <w:szCs w:val="22"/>
          <w:lang w:val="en-GB"/>
        </w:rPr>
        <w:tab/>
      </w:r>
      <w:r w:rsidRPr="00AF4051">
        <w:rPr>
          <w:rFonts w:ascii="Calibri" w:hAnsi="Calibri" w:cs="Calibri"/>
          <w:i/>
          <w:iCs/>
          <w:sz w:val="22"/>
          <w:szCs w:val="22"/>
          <w:lang w:val="en-GB"/>
        </w:rPr>
        <w:tab/>
      </w:r>
    </w:p>
    <w:p w:rsidR="00394CCE" w:rsidRPr="00AF4051" w:rsidRDefault="00394CCE" w:rsidP="00D572F0">
      <w:pPr>
        <w:spacing w:line="360" w:lineRule="auto"/>
        <w:ind w:left="3600" w:firstLine="720"/>
        <w:jc w:val="both"/>
        <w:rPr>
          <w:rFonts w:ascii="Calibri" w:hAnsi="Calibri" w:cs="Calibri"/>
          <w:iCs/>
          <w:sz w:val="22"/>
          <w:szCs w:val="22"/>
          <w:lang w:val="en-GB"/>
        </w:rPr>
      </w:pPr>
      <w:r w:rsidRPr="00AF4051">
        <w:rPr>
          <w:rFonts w:ascii="Calibri" w:hAnsi="Calibri" w:cs="Calibri"/>
          <w:iCs/>
          <w:sz w:val="22"/>
          <w:szCs w:val="22"/>
          <w:lang w:val="en-GB"/>
        </w:rPr>
        <w:t xml:space="preserve">            </w:t>
      </w:r>
    </w:p>
    <w:p w:rsidR="00394CCE" w:rsidRPr="00226717" w:rsidRDefault="00394CCE" w:rsidP="00D572F0">
      <w:pPr>
        <w:spacing w:line="360" w:lineRule="auto"/>
        <w:jc w:val="both"/>
        <w:rPr>
          <w:rFonts w:ascii="Calibri" w:hAnsi="Calibri"/>
          <w:b/>
        </w:rPr>
      </w:pPr>
      <w:proofErr w:type="spellStart"/>
      <w:r w:rsidRPr="00226717">
        <w:rPr>
          <w:rFonts w:ascii="Calibri" w:hAnsi="Calibri" w:cs="Calibri"/>
          <w:i/>
          <w:iCs/>
          <w:sz w:val="22"/>
          <w:szCs w:val="22"/>
        </w:rPr>
        <w:lastRenderedPageBreak/>
        <w:t>Hypodermic</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needle-theory</w:t>
      </w:r>
      <w:proofErr w:type="spellEnd"/>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Bij deze theorie is er sprake van een informatiestroom die maar een </w:t>
      </w:r>
      <w:r w:rsidR="0041788F">
        <w:rPr>
          <w:rFonts w:ascii="Calibri" w:hAnsi="Calibri"/>
          <w:sz w:val="22"/>
          <w:szCs w:val="22"/>
        </w:rPr>
        <w:t>richting</w:t>
      </w:r>
      <w:r w:rsidRPr="00226717">
        <w:rPr>
          <w:rFonts w:ascii="Calibri" w:hAnsi="Calibri"/>
          <w:sz w:val="22"/>
          <w:szCs w:val="22"/>
        </w:rPr>
        <w:t xml:space="preserve"> op gaat, namelijk van de zender naar de ontvanger. De ontvanger, het publiek wordt als passief </w:t>
      </w:r>
      <w:r w:rsidR="0041788F">
        <w:rPr>
          <w:rFonts w:ascii="Calibri" w:hAnsi="Calibri"/>
          <w:sz w:val="22"/>
          <w:szCs w:val="22"/>
        </w:rPr>
        <w:t>gezien</w:t>
      </w:r>
      <w:r w:rsidRPr="00226717">
        <w:rPr>
          <w:rFonts w:ascii="Calibri" w:hAnsi="Calibri"/>
          <w:sz w:val="22"/>
          <w:szCs w:val="22"/>
        </w:rPr>
        <w:t>. Dit model gaat er van uit dat het publiek er</w:t>
      </w:r>
      <w:r w:rsidR="0041788F">
        <w:rPr>
          <w:rFonts w:ascii="Calibri" w:hAnsi="Calibri"/>
          <w:sz w:val="22"/>
          <w:szCs w:val="22"/>
        </w:rPr>
        <w:t>g beïnvloedbaar is. De media hebben</w:t>
      </w:r>
      <w:r w:rsidRPr="00226717">
        <w:rPr>
          <w:rFonts w:ascii="Calibri" w:hAnsi="Calibri"/>
          <w:sz w:val="22"/>
          <w:szCs w:val="22"/>
        </w:rPr>
        <w:t xml:space="preserve"> in deze theor</w:t>
      </w:r>
      <w:r w:rsidR="0041788F">
        <w:rPr>
          <w:rFonts w:ascii="Calibri" w:hAnsi="Calibri"/>
          <w:sz w:val="22"/>
          <w:szCs w:val="22"/>
        </w:rPr>
        <w:t>ie vrij veel macht</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sz w:val="22"/>
          <w:szCs w:val="22"/>
        </w:rPr>
      </w:pPr>
      <w:proofErr w:type="spellStart"/>
      <w:r w:rsidRPr="00226717">
        <w:rPr>
          <w:rFonts w:ascii="Calibri" w:hAnsi="Calibri"/>
          <w:i/>
          <w:sz w:val="22"/>
          <w:szCs w:val="22"/>
        </w:rPr>
        <w:t>Limited-effects</w:t>
      </w:r>
      <w:proofErr w:type="spellEnd"/>
      <w:r w:rsidR="00244B95">
        <w:rPr>
          <w:rFonts w:ascii="Calibri" w:hAnsi="Calibri"/>
          <w:i/>
          <w:sz w:val="22"/>
          <w:szCs w:val="22"/>
        </w:rPr>
        <w:t xml:space="preserve"> </w:t>
      </w:r>
      <w:r w:rsidRPr="00226717">
        <w:rPr>
          <w:rFonts w:ascii="Calibri" w:hAnsi="Calibri"/>
          <w:i/>
          <w:sz w:val="22"/>
          <w:szCs w:val="22"/>
        </w:rPr>
        <w:t>model</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In dit model is de rol van de zender in vergelijking met het eerste mod</w:t>
      </w:r>
      <w:r w:rsidR="00986BA1">
        <w:rPr>
          <w:rFonts w:ascii="Calibri" w:hAnsi="Calibri"/>
          <w:sz w:val="22"/>
          <w:szCs w:val="22"/>
        </w:rPr>
        <w:t>el niet zo groot. Het publiek i</w:t>
      </w:r>
      <w:r w:rsidRPr="00226717">
        <w:rPr>
          <w:rFonts w:ascii="Calibri" w:hAnsi="Calibri"/>
          <w:sz w:val="22"/>
          <w:szCs w:val="22"/>
        </w:rPr>
        <w:t>s helemaal niet</w:t>
      </w:r>
      <w:r w:rsidR="00986BA1">
        <w:rPr>
          <w:rFonts w:ascii="Calibri" w:hAnsi="Calibri"/>
          <w:sz w:val="22"/>
          <w:szCs w:val="22"/>
        </w:rPr>
        <w:t xml:space="preserve"> zo passief als verondersteld wo</w:t>
      </w:r>
      <w:r w:rsidRPr="00226717">
        <w:rPr>
          <w:rFonts w:ascii="Calibri" w:hAnsi="Calibri"/>
          <w:sz w:val="22"/>
          <w:szCs w:val="22"/>
        </w:rPr>
        <w:t>rd</w:t>
      </w:r>
      <w:r w:rsidR="00986BA1">
        <w:rPr>
          <w:rFonts w:ascii="Calibri" w:hAnsi="Calibri"/>
          <w:sz w:val="22"/>
          <w:szCs w:val="22"/>
        </w:rPr>
        <w:t>t</w:t>
      </w:r>
      <w:r w:rsidRPr="00226717">
        <w:rPr>
          <w:rFonts w:ascii="Calibri" w:hAnsi="Calibri"/>
          <w:sz w:val="22"/>
          <w:szCs w:val="22"/>
        </w:rPr>
        <w:t xml:space="preserve">. De effecten die de mediaberichten </w:t>
      </w:r>
      <w:r w:rsidR="00986BA1">
        <w:rPr>
          <w:rFonts w:ascii="Calibri" w:hAnsi="Calibri"/>
          <w:sz w:val="22"/>
          <w:szCs w:val="22"/>
        </w:rPr>
        <w:t>veroorzaken</w:t>
      </w:r>
      <w:r w:rsidRPr="00226717">
        <w:rPr>
          <w:rFonts w:ascii="Calibri" w:hAnsi="Calibri"/>
          <w:sz w:val="22"/>
          <w:szCs w:val="22"/>
        </w:rPr>
        <w:t xml:space="preserve"> zijn echter niet heel groot. Niet alle informatie wordt opgenomen door het publiek. De informatie die wel wordt </w:t>
      </w:r>
      <w:r w:rsidR="00986BA1">
        <w:rPr>
          <w:rFonts w:ascii="Calibri" w:hAnsi="Calibri"/>
          <w:sz w:val="22"/>
          <w:szCs w:val="22"/>
        </w:rPr>
        <w:t>opgenomen</w:t>
      </w:r>
      <w:r w:rsidRPr="00226717">
        <w:rPr>
          <w:rFonts w:ascii="Calibri" w:hAnsi="Calibri"/>
          <w:sz w:val="22"/>
          <w:szCs w:val="22"/>
        </w:rPr>
        <w:t xml:space="preserve"> wordt aan de bestaande kennis</w:t>
      </w:r>
      <w:r w:rsidR="00986BA1">
        <w:rPr>
          <w:rFonts w:ascii="Calibri" w:hAnsi="Calibri"/>
          <w:sz w:val="22"/>
          <w:szCs w:val="22"/>
        </w:rPr>
        <w:t xml:space="preserve"> </w:t>
      </w:r>
      <w:r w:rsidR="00986BA1" w:rsidRPr="00226717">
        <w:rPr>
          <w:rFonts w:ascii="Calibri" w:hAnsi="Calibri"/>
          <w:sz w:val="22"/>
          <w:szCs w:val="22"/>
        </w:rPr>
        <w:t>gekoppeld</w:t>
      </w:r>
      <w:r w:rsidRPr="00226717">
        <w:rPr>
          <w:rFonts w:ascii="Calibri" w:hAnsi="Calibri"/>
          <w:sz w:val="22"/>
          <w:szCs w:val="22"/>
        </w:rPr>
        <w:t xml:space="preserve">. </w:t>
      </w:r>
      <w:r w:rsidR="00986BA1">
        <w:rPr>
          <w:rFonts w:ascii="Calibri" w:hAnsi="Calibri"/>
          <w:sz w:val="22"/>
          <w:szCs w:val="22"/>
        </w:rPr>
        <w:t>Indien</w:t>
      </w:r>
      <w:r w:rsidRPr="00226717">
        <w:rPr>
          <w:rFonts w:ascii="Calibri" w:hAnsi="Calibri"/>
          <w:sz w:val="22"/>
          <w:szCs w:val="22"/>
        </w:rPr>
        <w:t xml:space="preserve"> deze informatie </w:t>
      </w:r>
      <w:r w:rsidR="00926911">
        <w:rPr>
          <w:rFonts w:ascii="Calibri" w:hAnsi="Calibri"/>
          <w:sz w:val="22"/>
          <w:szCs w:val="22"/>
        </w:rPr>
        <w:t>strookt</w:t>
      </w:r>
      <w:r w:rsidRPr="00226717">
        <w:rPr>
          <w:rFonts w:ascii="Calibri" w:hAnsi="Calibri"/>
          <w:sz w:val="22"/>
          <w:szCs w:val="22"/>
        </w:rPr>
        <w:t xml:space="preserve"> met de</w:t>
      </w:r>
      <w:r w:rsidR="00926911">
        <w:rPr>
          <w:rFonts w:ascii="Calibri" w:hAnsi="Calibri"/>
          <w:sz w:val="22"/>
          <w:szCs w:val="22"/>
        </w:rPr>
        <w:t xml:space="preserve"> aanwezige</w:t>
      </w:r>
      <w:r w:rsidRPr="00226717">
        <w:rPr>
          <w:rFonts w:ascii="Calibri" w:hAnsi="Calibri"/>
          <w:sz w:val="22"/>
          <w:szCs w:val="22"/>
        </w:rPr>
        <w:t xml:space="preserve"> kennis worden meni</w:t>
      </w:r>
      <w:r w:rsidR="00986BA1">
        <w:rPr>
          <w:rFonts w:ascii="Calibri" w:hAnsi="Calibri"/>
          <w:sz w:val="22"/>
          <w:szCs w:val="22"/>
        </w:rPr>
        <w:t>ngen versterkt, maar wanneer</w:t>
      </w:r>
      <w:r w:rsidRPr="00226717">
        <w:rPr>
          <w:rFonts w:ascii="Calibri" w:hAnsi="Calibri"/>
          <w:sz w:val="22"/>
          <w:szCs w:val="22"/>
        </w:rPr>
        <w:t xml:space="preserve"> dit niet het geval is dan is het heel </w:t>
      </w:r>
      <w:r w:rsidR="008E34C0">
        <w:rPr>
          <w:rFonts w:ascii="Calibri" w:hAnsi="Calibri"/>
          <w:sz w:val="22"/>
          <w:szCs w:val="22"/>
        </w:rPr>
        <w:t>lastig</w:t>
      </w:r>
      <w:r w:rsidRPr="00226717">
        <w:rPr>
          <w:rFonts w:ascii="Calibri" w:hAnsi="Calibri"/>
          <w:sz w:val="22"/>
          <w:szCs w:val="22"/>
        </w:rPr>
        <w:t xml:space="preserve"> een perspectief te </w:t>
      </w:r>
      <w:r w:rsidR="00986BA1">
        <w:rPr>
          <w:rFonts w:ascii="Calibri" w:hAnsi="Calibri"/>
          <w:sz w:val="22"/>
          <w:szCs w:val="22"/>
        </w:rPr>
        <w:t>vormen</w:t>
      </w:r>
      <w:r w:rsidRPr="00226717">
        <w:rPr>
          <w:rFonts w:ascii="Calibri" w:hAnsi="Calibri"/>
          <w:sz w:val="22"/>
          <w:szCs w:val="22"/>
        </w:rPr>
        <w:t xml:space="preserve">. </w:t>
      </w:r>
    </w:p>
    <w:p w:rsidR="00394CCE" w:rsidRPr="00226717" w:rsidRDefault="00394CCE" w:rsidP="00D572F0">
      <w:pPr>
        <w:spacing w:line="360" w:lineRule="auto"/>
        <w:ind w:left="3600" w:firstLine="720"/>
        <w:jc w:val="both"/>
        <w:rPr>
          <w:rFonts w:ascii="Calibri" w:hAnsi="Calibri"/>
          <w:sz w:val="22"/>
          <w:szCs w:val="22"/>
        </w:rPr>
      </w:pPr>
      <w:r w:rsidRPr="00226717">
        <w:rPr>
          <w:rFonts w:ascii="Calibri" w:hAnsi="Calibri" w:cs="Calibri"/>
          <w:iCs/>
          <w:sz w:val="22"/>
          <w:szCs w:val="22"/>
        </w:rPr>
        <w:t xml:space="preserve">      (De Boer &amp; </w:t>
      </w:r>
      <w:proofErr w:type="spellStart"/>
      <w:r w:rsidRPr="00226717">
        <w:rPr>
          <w:rFonts w:ascii="Calibri" w:hAnsi="Calibri" w:cs="Calibri"/>
          <w:iCs/>
          <w:sz w:val="22"/>
          <w:szCs w:val="22"/>
        </w:rPr>
        <w:t>Brennecke</w:t>
      </w:r>
      <w:proofErr w:type="spellEnd"/>
      <w:r w:rsidRPr="00226717">
        <w:rPr>
          <w:rFonts w:ascii="Calibri" w:hAnsi="Calibri" w:cs="Calibri"/>
          <w:iCs/>
          <w:sz w:val="22"/>
          <w:szCs w:val="22"/>
        </w:rPr>
        <w:t>, 2003:15-20)</w:t>
      </w:r>
    </w:p>
    <w:p w:rsidR="00394CCE" w:rsidRPr="00226717" w:rsidRDefault="00394CCE" w:rsidP="00D572F0">
      <w:pPr>
        <w:spacing w:line="360" w:lineRule="auto"/>
        <w:jc w:val="both"/>
        <w:rPr>
          <w:rFonts w:ascii="Calibri" w:hAnsi="Calibri"/>
          <w:color w:val="FF0000"/>
          <w:sz w:val="22"/>
          <w:szCs w:val="22"/>
        </w:rPr>
      </w:pPr>
    </w:p>
    <w:p w:rsidR="00394CCE" w:rsidRPr="00226717" w:rsidRDefault="00394CCE" w:rsidP="00D572F0">
      <w:pPr>
        <w:spacing w:line="360" w:lineRule="auto"/>
        <w:jc w:val="both"/>
        <w:rPr>
          <w:rFonts w:ascii="Calibri" w:hAnsi="Calibri" w:cs="Calibri"/>
          <w:iCs/>
          <w:sz w:val="22"/>
          <w:szCs w:val="22"/>
        </w:rPr>
      </w:pPr>
      <w:r w:rsidRPr="00226717">
        <w:rPr>
          <w:rFonts w:ascii="Calibri" w:hAnsi="Calibri"/>
          <w:sz w:val="22"/>
          <w:szCs w:val="22"/>
        </w:rPr>
        <w:t xml:space="preserve">Dennis </w:t>
      </w:r>
      <w:proofErr w:type="spellStart"/>
      <w:r w:rsidRPr="00226717">
        <w:rPr>
          <w:rFonts w:ascii="Calibri" w:hAnsi="Calibri"/>
          <w:sz w:val="22"/>
          <w:szCs w:val="22"/>
        </w:rPr>
        <w:t>Mcquail</w:t>
      </w:r>
      <w:proofErr w:type="spellEnd"/>
      <w:r w:rsidRPr="00226717">
        <w:rPr>
          <w:rFonts w:ascii="Calibri" w:hAnsi="Calibri"/>
          <w:sz w:val="22"/>
          <w:szCs w:val="22"/>
        </w:rPr>
        <w:t xml:space="preserve"> (2005) behandelt in </w:t>
      </w:r>
      <w:proofErr w:type="spellStart"/>
      <w:r w:rsidRPr="00226717">
        <w:rPr>
          <w:rFonts w:ascii="Calibri" w:hAnsi="Calibri" w:cs="Calibri"/>
          <w:i/>
          <w:iCs/>
          <w:sz w:val="22"/>
          <w:szCs w:val="22"/>
        </w:rPr>
        <w:t>McQuail’s</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Mass</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Communication</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Theory</w:t>
      </w:r>
      <w:proofErr w:type="spellEnd"/>
      <w:r w:rsidRPr="00226717">
        <w:rPr>
          <w:rFonts w:ascii="Calibri" w:hAnsi="Calibri"/>
          <w:sz w:val="22"/>
          <w:szCs w:val="22"/>
        </w:rPr>
        <w:t xml:space="preserve"> </w:t>
      </w:r>
      <w:proofErr w:type="spellStart"/>
      <w:r w:rsidRPr="00226717">
        <w:rPr>
          <w:rFonts w:ascii="Calibri" w:hAnsi="Calibri" w:cs="Calibri"/>
          <w:i/>
          <w:iCs/>
          <w:sz w:val="22"/>
          <w:szCs w:val="22"/>
        </w:rPr>
        <w:t>Uses</w:t>
      </w:r>
      <w:proofErr w:type="spellEnd"/>
      <w:r w:rsidRPr="00226717">
        <w:rPr>
          <w:rFonts w:ascii="Calibri" w:hAnsi="Calibri" w:cs="Calibri"/>
          <w:i/>
          <w:iCs/>
          <w:sz w:val="22"/>
          <w:szCs w:val="22"/>
        </w:rPr>
        <w:t xml:space="preserve"> and </w:t>
      </w:r>
      <w:proofErr w:type="spellStart"/>
      <w:r w:rsidRPr="00226717">
        <w:rPr>
          <w:rFonts w:ascii="Calibri" w:hAnsi="Calibri" w:cs="Calibri"/>
          <w:i/>
          <w:iCs/>
          <w:sz w:val="22"/>
          <w:szCs w:val="22"/>
        </w:rPr>
        <w:t>gratification</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theory</w:t>
      </w:r>
      <w:proofErr w:type="spellEnd"/>
      <w:r w:rsidRPr="00226717">
        <w:rPr>
          <w:rFonts w:ascii="Calibri" w:hAnsi="Calibri" w:cs="Calibri"/>
          <w:iCs/>
          <w:sz w:val="22"/>
          <w:szCs w:val="22"/>
        </w:rPr>
        <w:t xml:space="preserve"> ook verscheidene mediatheorieën die de verhoudingen tussen media en het publiek beschrijven. Een van de belangrijkste zijn:</w:t>
      </w:r>
    </w:p>
    <w:p w:rsidR="00394CCE" w:rsidRPr="00226717" w:rsidRDefault="00394CCE" w:rsidP="00D572F0">
      <w:pPr>
        <w:spacing w:line="360" w:lineRule="auto"/>
        <w:jc w:val="both"/>
        <w:rPr>
          <w:rFonts w:ascii="Calibri" w:hAnsi="Calibri" w:cs="Calibri"/>
          <w:iCs/>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r w:rsidRPr="00226717">
        <w:rPr>
          <w:rFonts w:ascii="Calibri" w:hAnsi="Calibri" w:cs="Calibri"/>
          <w:i/>
          <w:iCs/>
          <w:sz w:val="22"/>
          <w:szCs w:val="22"/>
        </w:rPr>
        <w:t>Agendasetting</w:t>
      </w:r>
      <w:r w:rsidRPr="00226717">
        <w:rPr>
          <w:rFonts w:ascii="Calibri" w:hAnsi="Calibri" w:cs="Calibri"/>
          <w:i/>
          <w:iCs/>
          <w:sz w:val="22"/>
          <w:szCs w:val="22"/>
        </w:rPr>
        <w:tab/>
      </w:r>
      <w:r w:rsidRPr="00226717">
        <w:rPr>
          <w:rFonts w:ascii="Calibri" w:hAnsi="Calibri" w:cs="Calibri"/>
          <w:iCs/>
          <w:sz w:val="22"/>
          <w:szCs w:val="22"/>
        </w:rPr>
        <w:tab/>
      </w:r>
      <w:r w:rsidRPr="00226717">
        <w:rPr>
          <w:rFonts w:ascii="Calibri" w:hAnsi="Calibri" w:cs="Calibri"/>
          <w:iCs/>
          <w:sz w:val="22"/>
          <w:szCs w:val="22"/>
        </w:rPr>
        <w:tab/>
        <w:t xml:space="preserve">* </w:t>
      </w:r>
      <w:proofErr w:type="spellStart"/>
      <w:r w:rsidRPr="00226717">
        <w:rPr>
          <w:rFonts w:ascii="Calibri" w:hAnsi="Calibri" w:cs="Calibri"/>
          <w:i/>
          <w:iCs/>
          <w:sz w:val="22"/>
          <w:szCs w:val="22"/>
        </w:rPr>
        <w:t>Uses</w:t>
      </w:r>
      <w:proofErr w:type="spellEnd"/>
      <w:r w:rsidRPr="00226717">
        <w:rPr>
          <w:rFonts w:ascii="Calibri" w:hAnsi="Calibri" w:cs="Calibri"/>
          <w:i/>
          <w:iCs/>
          <w:sz w:val="22"/>
          <w:szCs w:val="22"/>
        </w:rPr>
        <w:t xml:space="preserve"> and </w:t>
      </w:r>
      <w:proofErr w:type="spellStart"/>
      <w:r w:rsidRPr="00226717">
        <w:rPr>
          <w:rFonts w:ascii="Calibri" w:hAnsi="Calibri" w:cs="Calibri"/>
          <w:i/>
          <w:iCs/>
          <w:sz w:val="22"/>
          <w:szCs w:val="22"/>
        </w:rPr>
        <w:t>gratification</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theory</w:t>
      </w:r>
      <w:proofErr w:type="spellEnd"/>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Agendasetting</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theorie van agendasetting gaat ervan uit</w:t>
      </w:r>
      <w:r w:rsidR="00485910">
        <w:rPr>
          <w:rFonts w:ascii="Calibri" w:hAnsi="Calibri"/>
          <w:sz w:val="22"/>
          <w:szCs w:val="22"/>
        </w:rPr>
        <w:t xml:space="preserve"> dat</w:t>
      </w:r>
      <w:r w:rsidRPr="00226717">
        <w:rPr>
          <w:rFonts w:ascii="Calibri" w:hAnsi="Calibri"/>
          <w:sz w:val="22"/>
          <w:szCs w:val="22"/>
        </w:rPr>
        <w:t xml:space="preserve"> de media heel erg invloedrijk is doordat zij kiezen welke mediaberichten nieuwswaardig genoeg zijn om getoond te worden aan het publiek. Op deze manier bepalen de media welke nieuwsfeiten worden gebracht, maar dus ook welke nieuwsfeiten achterwege gehouden worden. Deze theorie wordt vooral gebruikt bij politieke</w:t>
      </w:r>
      <w:r w:rsidR="00D454B7">
        <w:rPr>
          <w:rFonts w:ascii="Calibri" w:hAnsi="Calibri"/>
          <w:sz w:val="22"/>
          <w:szCs w:val="22"/>
        </w:rPr>
        <w:t xml:space="preserve"> </w:t>
      </w:r>
      <w:r w:rsidR="00D454B7" w:rsidRPr="00226717">
        <w:rPr>
          <w:rFonts w:ascii="Calibri" w:hAnsi="Calibri"/>
          <w:sz w:val="22"/>
          <w:szCs w:val="22"/>
        </w:rPr>
        <w:t>advertenties,</w:t>
      </w:r>
      <w:r w:rsidRPr="00226717">
        <w:rPr>
          <w:rFonts w:ascii="Calibri" w:hAnsi="Calibri"/>
          <w:sz w:val="22"/>
          <w:szCs w:val="22"/>
        </w:rPr>
        <w:t xml:space="preserve"> campagnes, maar ook bij zakelijk nieuws. De reputatie van bedrijven bijvoorbeeld is heel belangrijk, dus wat niet genoemd hoeft te worden kan weggelaten worden. </w:t>
      </w:r>
      <w:r w:rsidR="00D454B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roofErr w:type="spellStart"/>
      <w:r w:rsidRPr="00226717">
        <w:rPr>
          <w:rFonts w:ascii="Calibri" w:hAnsi="Calibri" w:cs="Calibri"/>
          <w:i/>
          <w:iCs/>
          <w:sz w:val="22"/>
          <w:szCs w:val="22"/>
        </w:rPr>
        <w:t>Uses</w:t>
      </w:r>
      <w:proofErr w:type="spellEnd"/>
      <w:r w:rsidRPr="00226717">
        <w:rPr>
          <w:rFonts w:ascii="Calibri" w:hAnsi="Calibri" w:cs="Calibri"/>
          <w:i/>
          <w:iCs/>
          <w:sz w:val="22"/>
          <w:szCs w:val="22"/>
        </w:rPr>
        <w:t xml:space="preserve"> and </w:t>
      </w:r>
      <w:proofErr w:type="spellStart"/>
      <w:r w:rsidRPr="00226717">
        <w:rPr>
          <w:rFonts w:ascii="Calibri" w:hAnsi="Calibri" w:cs="Calibri"/>
          <w:i/>
          <w:iCs/>
          <w:sz w:val="22"/>
          <w:szCs w:val="22"/>
        </w:rPr>
        <w:t>gratification</w:t>
      </w:r>
      <w:proofErr w:type="spellEnd"/>
      <w:r w:rsidRPr="00226717">
        <w:rPr>
          <w:rFonts w:ascii="Calibri" w:hAnsi="Calibri" w:cs="Calibri"/>
          <w:i/>
          <w:iCs/>
          <w:sz w:val="22"/>
          <w:szCs w:val="22"/>
        </w:rPr>
        <w:t xml:space="preserve"> </w:t>
      </w:r>
      <w:proofErr w:type="spellStart"/>
      <w:r w:rsidRPr="00226717">
        <w:rPr>
          <w:rFonts w:ascii="Calibri" w:hAnsi="Calibri" w:cs="Calibri"/>
          <w:i/>
          <w:iCs/>
          <w:sz w:val="22"/>
          <w:szCs w:val="22"/>
        </w:rPr>
        <w:t>theory</w:t>
      </w:r>
      <w:proofErr w:type="spellEnd"/>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Bij deze benadering staat de ontvanger, het publiek meer c</w:t>
      </w:r>
      <w:r w:rsidR="00CF4CCA">
        <w:rPr>
          <w:rFonts w:ascii="Calibri" w:hAnsi="Calibri"/>
          <w:sz w:val="22"/>
          <w:szCs w:val="22"/>
        </w:rPr>
        <w:t xml:space="preserve">entraal. Het </w:t>
      </w:r>
      <w:r w:rsidRPr="00226717">
        <w:rPr>
          <w:rFonts w:ascii="Calibri" w:hAnsi="Calibri"/>
          <w:sz w:val="22"/>
          <w:szCs w:val="22"/>
        </w:rPr>
        <w:t>publiek</w:t>
      </w:r>
      <w:r w:rsidR="00CF4CCA">
        <w:rPr>
          <w:rFonts w:ascii="Calibri" w:hAnsi="Calibri"/>
          <w:sz w:val="22"/>
          <w:szCs w:val="22"/>
        </w:rPr>
        <w:t xml:space="preserve"> is</w:t>
      </w:r>
      <w:r w:rsidRPr="00226717">
        <w:rPr>
          <w:rFonts w:ascii="Calibri" w:hAnsi="Calibri"/>
          <w:sz w:val="22"/>
          <w:szCs w:val="22"/>
        </w:rPr>
        <w:t xml:space="preserve"> actief in plaats van passief. </w:t>
      </w:r>
      <w:r w:rsidR="00CF4CCA">
        <w:rPr>
          <w:rFonts w:ascii="Calibri" w:hAnsi="Calibri"/>
          <w:sz w:val="22"/>
          <w:szCs w:val="22"/>
        </w:rPr>
        <w:t>In deze theorie is het</w:t>
      </w:r>
      <w:r w:rsidRPr="00226717">
        <w:rPr>
          <w:rFonts w:ascii="Calibri" w:hAnsi="Calibri"/>
          <w:sz w:val="22"/>
          <w:szCs w:val="22"/>
        </w:rPr>
        <w:t xml:space="preserve"> van belang wat het publiek met het mediabericht </w:t>
      </w:r>
      <w:r w:rsidRPr="00226717">
        <w:rPr>
          <w:rFonts w:ascii="Calibri" w:hAnsi="Calibri"/>
          <w:sz w:val="22"/>
          <w:szCs w:val="22"/>
        </w:rPr>
        <w:lastRenderedPageBreak/>
        <w:t>doet en niet wat het bericht met het publiek doet. Het ga</w:t>
      </w:r>
      <w:r w:rsidR="00CF4CCA">
        <w:rPr>
          <w:rFonts w:ascii="Calibri" w:hAnsi="Calibri"/>
          <w:sz w:val="22"/>
          <w:szCs w:val="22"/>
        </w:rPr>
        <w:t>at hier om de beweegredenen</w:t>
      </w:r>
      <w:r w:rsidRPr="00226717">
        <w:rPr>
          <w:rFonts w:ascii="Calibri" w:hAnsi="Calibri"/>
          <w:sz w:val="22"/>
          <w:szCs w:val="22"/>
        </w:rPr>
        <w:t xml:space="preserve"> waarom mensen de media gebruiken en</w:t>
      </w:r>
      <w:r w:rsidR="00CF4CCA">
        <w:rPr>
          <w:rFonts w:ascii="Calibri" w:hAnsi="Calibri"/>
          <w:sz w:val="22"/>
          <w:szCs w:val="22"/>
        </w:rPr>
        <w:t xml:space="preserve"> daarnaast</w:t>
      </w:r>
      <w:r w:rsidRPr="00226717">
        <w:rPr>
          <w:rFonts w:ascii="Calibri" w:hAnsi="Calibri"/>
          <w:sz w:val="22"/>
          <w:szCs w:val="22"/>
        </w:rPr>
        <w:t xml:space="preserve"> welke behoeften het publiek heeft </w:t>
      </w:r>
      <w:r w:rsidR="00CF4CCA">
        <w:rPr>
          <w:rFonts w:ascii="Calibri" w:hAnsi="Calibri"/>
          <w:sz w:val="22"/>
          <w:szCs w:val="22"/>
        </w:rPr>
        <w:t>wanneer gekeken wordt naar</w:t>
      </w:r>
      <w:r w:rsidRPr="00226717">
        <w:rPr>
          <w:rFonts w:ascii="Calibri" w:hAnsi="Calibri"/>
          <w:sz w:val="22"/>
          <w:szCs w:val="22"/>
        </w:rPr>
        <w:t xml:space="preserve"> het gebruik van media.</w:t>
      </w:r>
    </w:p>
    <w:p w:rsidR="00394CCE" w:rsidRPr="00226717" w:rsidRDefault="00394CCE" w:rsidP="00D572F0">
      <w:pPr>
        <w:spacing w:line="360" w:lineRule="auto"/>
        <w:ind w:left="5760" w:firstLine="720"/>
        <w:jc w:val="both"/>
        <w:rPr>
          <w:rFonts w:ascii="Calibri" w:hAnsi="Calibri" w:cs="Calibri"/>
          <w:iCs/>
          <w:sz w:val="22"/>
          <w:szCs w:val="22"/>
        </w:rPr>
      </w:pPr>
      <w:r w:rsidRPr="00226717">
        <w:rPr>
          <w:rFonts w:ascii="Calibri" w:hAnsi="Calibri"/>
          <w:sz w:val="22"/>
          <w:szCs w:val="22"/>
        </w:rPr>
        <w:t xml:space="preserve">    </w:t>
      </w:r>
      <w:r w:rsidRPr="00226717">
        <w:rPr>
          <w:rFonts w:ascii="Calibri" w:hAnsi="Calibri" w:cs="Calibri"/>
          <w:iCs/>
          <w:sz w:val="22"/>
          <w:szCs w:val="22"/>
        </w:rPr>
        <w:t xml:space="preserve"> </w:t>
      </w:r>
    </w:p>
    <w:p w:rsidR="00394CCE" w:rsidRPr="00226717" w:rsidRDefault="00394CCE" w:rsidP="00D572F0">
      <w:pPr>
        <w:spacing w:line="360" w:lineRule="auto"/>
        <w:ind w:left="5760" w:firstLine="720"/>
        <w:jc w:val="both"/>
        <w:rPr>
          <w:rFonts w:ascii="Calibri" w:hAnsi="Calibri" w:cs="Calibri"/>
          <w:iCs/>
          <w:sz w:val="22"/>
          <w:szCs w:val="22"/>
        </w:rPr>
      </w:pPr>
      <w:r w:rsidRPr="00226717">
        <w:rPr>
          <w:rFonts w:ascii="Calibri" w:hAnsi="Calibri" w:cs="Calibri"/>
          <w:iCs/>
          <w:sz w:val="22"/>
          <w:szCs w:val="22"/>
        </w:rPr>
        <w:t>(</w:t>
      </w:r>
      <w:proofErr w:type="spellStart"/>
      <w:r w:rsidRPr="00226717">
        <w:rPr>
          <w:rFonts w:ascii="Calibri" w:hAnsi="Calibri" w:cs="Calibri"/>
          <w:iCs/>
          <w:sz w:val="22"/>
          <w:szCs w:val="22"/>
        </w:rPr>
        <w:t>McQuail</w:t>
      </w:r>
      <w:proofErr w:type="spellEnd"/>
      <w:r w:rsidRPr="00226717">
        <w:rPr>
          <w:rFonts w:ascii="Calibri" w:hAnsi="Calibri" w:cs="Calibri"/>
          <w:iCs/>
          <w:sz w:val="22"/>
          <w:szCs w:val="22"/>
        </w:rPr>
        <w:t>, 2005)</w:t>
      </w:r>
    </w:p>
    <w:p w:rsidR="00394CCE" w:rsidRPr="00226717" w:rsidRDefault="00394CCE" w:rsidP="00D572F0">
      <w:pPr>
        <w:spacing w:line="360" w:lineRule="auto"/>
        <w:jc w:val="both"/>
        <w:rPr>
          <w:rFonts w:ascii="Calibri" w:hAnsi="Calibri" w:cs="Calibri"/>
          <w:iCs/>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cs="Calibri"/>
          <w:i/>
          <w:iCs/>
          <w:sz w:val="22"/>
          <w:szCs w:val="22"/>
        </w:rPr>
        <w:t>3.2</w:t>
      </w:r>
      <w:r w:rsidRPr="00226717">
        <w:rPr>
          <w:rFonts w:ascii="Calibri" w:hAnsi="Calibri" w:cs="Calibri"/>
          <w:i/>
          <w:iCs/>
          <w:sz w:val="22"/>
          <w:szCs w:val="22"/>
        </w:rPr>
        <w:t>.2   Beeldvorming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Hoeveel invloed de media hebben hangt dus af van verschillende factoren. Dat ze invloed hebben staat vast. Een begrip dat een belangrijke rol speelt bij de media is beeldvorming. De ‘platte’ definitie van beeldvorming is het ontstaan van voorstellingen met betrekking tot personen, zaken, feiten e.d. (Van </w:t>
      </w:r>
      <w:proofErr w:type="spellStart"/>
      <w:r w:rsidRPr="00226717">
        <w:rPr>
          <w:rFonts w:ascii="Calibri" w:hAnsi="Calibri"/>
          <w:sz w:val="22"/>
          <w:szCs w:val="22"/>
        </w:rPr>
        <w:t>Dale</w:t>
      </w:r>
      <w:proofErr w:type="spellEnd"/>
      <w:r w:rsidRPr="00226717">
        <w:rPr>
          <w:rFonts w:ascii="Calibri" w:hAnsi="Calibri"/>
          <w:sz w:val="22"/>
          <w:szCs w:val="22"/>
        </w:rPr>
        <w:t xml:space="preserve">). </w:t>
      </w:r>
      <w:proofErr w:type="spellStart"/>
      <w:r w:rsidRPr="00226717">
        <w:rPr>
          <w:rFonts w:ascii="Calibri" w:hAnsi="Calibri"/>
          <w:sz w:val="22"/>
          <w:szCs w:val="22"/>
        </w:rPr>
        <w:t>Servaes</w:t>
      </w:r>
      <w:proofErr w:type="spellEnd"/>
      <w:r w:rsidRPr="00226717">
        <w:rPr>
          <w:rFonts w:ascii="Calibri" w:hAnsi="Calibri"/>
          <w:sz w:val="22"/>
          <w:szCs w:val="22"/>
        </w:rPr>
        <w:t xml:space="preserve"> en </w:t>
      </w:r>
      <w:proofErr w:type="spellStart"/>
      <w:r w:rsidRPr="00226717">
        <w:rPr>
          <w:rFonts w:ascii="Calibri" w:hAnsi="Calibri"/>
          <w:sz w:val="22"/>
          <w:szCs w:val="22"/>
        </w:rPr>
        <w:t>Tonnear</w:t>
      </w:r>
      <w:proofErr w:type="spellEnd"/>
      <w:r w:rsidRPr="00226717">
        <w:rPr>
          <w:rFonts w:ascii="Calibri" w:hAnsi="Calibri"/>
          <w:sz w:val="22"/>
          <w:szCs w:val="22"/>
        </w:rPr>
        <w:t xml:space="preserve"> (1992) geven een definitie van beeldvorming:</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ind w:left="720"/>
        <w:jc w:val="both"/>
        <w:rPr>
          <w:rFonts w:ascii="Calibri" w:hAnsi="Calibri"/>
          <w:sz w:val="22"/>
          <w:szCs w:val="22"/>
        </w:rPr>
      </w:pPr>
      <w:r w:rsidRPr="00226717">
        <w:rPr>
          <w:rFonts w:ascii="Calibri" w:hAnsi="Calibri"/>
          <w:i/>
          <w:sz w:val="22"/>
          <w:szCs w:val="22"/>
        </w:rPr>
        <w:t>Een cultureel proces waarbij individuen en/of sociale groeperingen op basis van contacten en relaties met ‘omgevingsobjecten’, de ‘werkelijkheid’ waarbinnen deze objecten zich bevinden, interpreteren, en dit ‘beeld’ vervolgens aan de eigen ‘werkelijkheid’ toetsen</w:t>
      </w:r>
      <w:r w:rsidRPr="00226717">
        <w:rPr>
          <w:rFonts w:ascii="Calibri" w:hAnsi="Calibri"/>
          <w:sz w:val="22"/>
          <w:szCs w:val="22"/>
        </w:rPr>
        <w:t>. (</w:t>
      </w:r>
      <w:proofErr w:type="spellStart"/>
      <w:r w:rsidRPr="00226717">
        <w:rPr>
          <w:rFonts w:ascii="Calibri" w:hAnsi="Calibri"/>
          <w:sz w:val="22"/>
          <w:szCs w:val="22"/>
        </w:rPr>
        <w:t>Servaes</w:t>
      </w:r>
      <w:proofErr w:type="spellEnd"/>
      <w:r w:rsidRPr="00226717">
        <w:rPr>
          <w:rFonts w:ascii="Calibri" w:hAnsi="Calibri"/>
          <w:sz w:val="22"/>
          <w:szCs w:val="22"/>
        </w:rPr>
        <w:t xml:space="preserve"> &amp; </w:t>
      </w:r>
      <w:proofErr w:type="spellStart"/>
      <w:r w:rsidRPr="00226717">
        <w:rPr>
          <w:rFonts w:ascii="Calibri" w:hAnsi="Calibri"/>
          <w:sz w:val="22"/>
          <w:szCs w:val="22"/>
        </w:rPr>
        <w:t>Tonnaer</w:t>
      </w:r>
      <w:proofErr w:type="spellEnd"/>
      <w:r w:rsidRPr="00226717">
        <w:rPr>
          <w:rFonts w:ascii="Calibri" w:hAnsi="Calibri"/>
          <w:sz w:val="22"/>
          <w:szCs w:val="22"/>
        </w:rPr>
        <w:t xml:space="preserve">, 1992:49) </w:t>
      </w:r>
    </w:p>
    <w:p w:rsidR="00394CCE" w:rsidRPr="00226717" w:rsidRDefault="00394CCE" w:rsidP="00D572F0">
      <w:pPr>
        <w:spacing w:line="360" w:lineRule="auto"/>
        <w:ind w:left="720"/>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Belangrijk bij beeldvorming is dat met voorstellingen, interpretaties bedoeld worden. Bij interpretatie gaat het om betekenis verlenen aan de werkelijkheid. Anders gezegd draait het om dat wat we waarnemen. Hoe iets geïnterpreteerd wordt hangt samen met ons referentiekader. Het kan zo zijn dat dit kader onze interpretatie bepaald of dat de interpretatie wordt getoetst aan het kader. Het referentiekader is cultureel bepaald (</w:t>
      </w:r>
      <w:proofErr w:type="spellStart"/>
      <w:r w:rsidRPr="00226717">
        <w:rPr>
          <w:rFonts w:ascii="Calibri" w:hAnsi="Calibri"/>
          <w:sz w:val="22"/>
          <w:szCs w:val="22"/>
        </w:rPr>
        <w:t>Kester</w:t>
      </w:r>
      <w:proofErr w:type="spellEnd"/>
      <w:r w:rsidRPr="00226717">
        <w:rPr>
          <w:rFonts w:ascii="Calibri" w:hAnsi="Calibri"/>
          <w:sz w:val="22"/>
          <w:szCs w:val="22"/>
        </w:rPr>
        <w:t>, 2009). Met cultuur wordt hier bedoeld een systeem van betekenissen, dat mensen, dit kan een groep of een samenleving zijn, oriënteert op de sociale en natuurlijke wereld waarin zij leven (</w:t>
      </w:r>
      <w:proofErr w:type="spellStart"/>
      <w:r w:rsidRPr="00226717">
        <w:rPr>
          <w:rFonts w:ascii="Calibri" w:hAnsi="Calibri"/>
          <w:sz w:val="22"/>
          <w:szCs w:val="22"/>
        </w:rPr>
        <w:t>Tennekes</w:t>
      </w:r>
      <w:proofErr w:type="spellEnd"/>
      <w:r w:rsidRPr="00226717">
        <w:rPr>
          <w:rFonts w:ascii="Calibri" w:hAnsi="Calibri"/>
          <w:sz w:val="22"/>
          <w:szCs w:val="22"/>
        </w:rPr>
        <w:t xml:space="preserve">, 1990:18). </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Op elk niveau van ons leven, individueel en maatschappelijk gezien, heeft beeldvorming een dominante rol. Ze geeft hiervoor een aantal redenen. Als eerste constitueert beeldvorming ons leven en de samenleving. Daarnaast bepaalt het onze visie op de werkelijkheid en in die zin construeert het daarmee werkelijkheid. Dit in kennis genomen kan de werkelijkheid als sociale constructie beschouwd worden. Deze constructie wordt gecreëerd op basis van gedeelde symbolische vormen en cultuur en uit zich via communicatie (</w:t>
      </w:r>
      <w:proofErr w:type="spellStart"/>
      <w:r w:rsidRPr="00226717">
        <w:rPr>
          <w:rFonts w:ascii="Calibri" w:hAnsi="Calibri"/>
          <w:sz w:val="22"/>
          <w:szCs w:val="22"/>
        </w:rPr>
        <w:t>Kester</w:t>
      </w:r>
      <w:proofErr w:type="spellEnd"/>
      <w:r w:rsidRPr="00226717">
        <w:rPr>
          <w:rFonts w:ascii="Calibri" w:hAnsi="Calibri"/>
          <w:sz w:val="22"/>
          <w:szCs w:val="22"/>
        </w:rPr>
        <w:t>, 2009).</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Pr>
          <w:rFonts w:ascii="Calibri" w:hAnsi="Calibri"/>
          <w:b/>
          <w:sz w:val="22"/>
          <w:szCs w:val="22"/>
        </w:rPr>
        <w:lastRenderedPageBreak/>
        <w:t>3.3</w:t>
      </w:r>
      <w:r w:rsidRPr="00226717">
        <w:rPr>
          <w:rFonts w:ascii="Calibri" w:hAnsi="Calibri"/>
          <w:b/>
          <w:sz w:val="22"/>
          <w:szCs w:val="22"/>
        </w:rPr>
        <w:t xml:space="preserve">   Beeld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3.3</w:t>
      </w:r>
      <w:r w:rsidRPr="00226717">
        <w:rPr>
          <w:rFonts w:ascii="Calibri" w:hAnsi="Calibri"/>
          <w:i/>
          <w:sz w:val="22"/>
          <w:szCs w:val="22"/>
        </w:rPr>
        <w:t>.1   Fotografie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begin van de fotografische berichtgeving kenmerkt zich vooral in het afbeelden van illustraties. Deze illustraties werden bijvoorbeeld in de Verenigde Staten veel eerder gebruikt dan in Nederland. In Amerika waren er rond 1843 al geïllustreerde afbeeldingen, terwijl in Nederland dat pas rond 1885 het geval was. Het stroeve verloop van de invoering van beelden kwam voornamelijk door de schrijvende pers. Zij stonden onwelwillend tegen foto’s, daar deze volgens hen voor mensen waren die niet konden lezen. De kwaliteit van de krant zou door het gebruik van fotografie achteruitgaan (</w:t>
      </w:r>
      <w:proofErr w:type="spellStart"/>
      <w:r w:rsidRPr="00226717">
        <w:rPr>
          <w:rFonts w:ascii="Calibri" w:hAnsi="Calibri"/>
          <w:sz w:val="22"/>
          <w:szCs w:val="22"/>
        </w:rPr>
        <w:t>Wisman</w:t>
      </w:r>
      <w:proofErr w:type="spellEnd"/>
      <w:r w:rsidRPr="00226717">
        <w:rPr>
          <w:rFonts w:ascii="Calibri" w:hAnsi="Calibri"/>
          <w:sz w:val="22"/>
          <w:szCs w:val="22"/>
        </w:rPr>
        <w:t xml:space="preserve">, 1994:15-17). Langzaam maar zeker begon de fotografie een steeds prominentere rol te spelen in de krantenberichtgeving.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3.3</w:t>
      </w:r>
      <w:r w:rsidRPr="00226717">
        <w:rPr>
          <w:rFonts w:ascii="Calibri" w:hAnsi="Calibri"/>
          <w:i/>
          <w:sz w:val="22"/>
          <w:szCs w:val="22"/>
        </w:rPr>
        <w:t>.2</w:t>
      </w:r>
      <w:r>
        <w:rPr>
          <w:rFonts w:ascii="Calibri" w:hAnsi="Calibri"/>
          <w:i/>
          <w:sz w:val="22"/>
          <w:szCs w:val="22"/>
        </w:rPr>
        <w:t xml:space="preserve">  </w:t>
      </w:r>
      <w:r w:rsidRPr="00226717">
        <w:rPr>
          <w:rFonts w:ascii="Calibri" w:hAnsi="Calibri"/>
          <w:i/>
          <w:sz w:val="22"/>
          <w:szCs w:val="22"/>
        </w:rPr>
        <w:t xml:space="preserve"> Fotografische berichtgeving Nederland</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opkomst van het gebruik van fotografie in Nederland werd onderstreept door Georg</w:t>
      </w:r>
      <w:r w:rsidRPr="00226717">
        <w:rPr>
          <w:rFonts w:ascii="Calibri" w:hAnsi="Calibri"/>
          <w:b/>
          <w:sz w:val="22"/>
          <w:szCs w:val="22"/>
        </w:rPr>
        <w:t xml:space="preserve"> </w:t>
      </w:r>
      <w:proofErr w:type="spellStart"/>
      <w:r w:rsidRPr="00226717">
        <w:rPr>
          <w:rFonts w:ascii="Calibri" w:hAnsi="Calibri"/>
          <w:sz w:val="22"/>
          <w:szCs w:val="22"/>
        </w:rPr>
        <w:t>Meisenbach</w:t>
      </w:r>
      <w:proofErr w:type="spellEnd"/>
      <w:r w:rsidRPr="00226717">
        <w:rPr>
          <w:rFonts w:ascii="Calibri" w:hAnsi="Calibri"/>
          <w:sz w:val="22"/>
          <w:szCs w:val="22"/>
        </w:rPr>
        <w:t xml:space="preserve"> die een methode ontwikkelde in 1882 waardoor het mogelijk werd meerdere afbeeldingen in kranten af te drukken (</w:t>
      </w:r>
      <w:proofErr w:type="spellStart"/>
      <w:r w:rsidRPr="00226717">
        <w:rPr>
          <w:rFonts w:ascii="Calibri" w:hAnsi="Calibri"/>
          <w:sz w:val="22"/>
          <w:szCs w:val="22"/>
        </w:rPr>
        <w:t>Wisman</w:t>
      </w:r>
      <w:proofErr w:type="spellEnd"/>
      <w:r w:rsidRPr="00226717">
        <w:rPr>
          <w:rFonts w:ascii="Calibri" w:hAnsi="Calibri"/>
          <w:sz w:val="22"/>
          <w:szCs w:val="22"/>
        </w:rPr>
        <w:t xml:space="preserve">, 1994:14). Ondanks dat het mogelijk was meerdere beelden af te drukken bleef de rol van fotografie nog redelijk klein. Beetje bij beetje groeide het gebruik van foto’s wat resulteerde in het eerste persbureau van Nederland. In 1920 werd het </w:t>
      </w:r>
      <w:proofErr w:type="spellStart"/>
      <w:r w:rsidRPr="00226717">
        <w:rPr>
          <w:rFonts w:ascii="Calibri" w:hAnsi="Calibri" w:cs="DLDIAP+TimesNewRoman"/>
          <w:i/>
          <w:color w:val="000000"/>
          <w:sz w:val="22"/>
          <w:szCs w:val="22"/>
        </w:rPr>
        <w:t>Vereenigde</w:t>
      </w:r>
      <w:proofErr w:type="spellEnd"/>
      <w:r w:rsidRPr="00226717">
        <w:rPr>
          <w:rFonts w:ascii="Calibri" w:hAnsi="Calibri" w:cs="DLDIAP+TimesNewRoman"/>
          <w:i/>
          <w:color w:val="000000"/>
          <w:sz w:val="22"/>
          <w:szCs w:val="22"/>
        </w:rPr>
        <w:t xml:space="preserve"> </w:t>
      </w:r>
      <w:proofErr w:type="spellStart"/>
      <w:r w:rsidRPr="00226717">
        <w:rPr>
          <w:rFonts w:ascii="Calibri" w:hAnsi="Calibri" w:cs="DLDIAP+TimesNewRoman"/>
          <w:i/>
          <w:color w:val="000000"/>
          <w:sz w:val="22"/>
          <w:szCs w:val="22"/>
        </w:rPr>
        <w:t>Fotobureaux</w:t>
      </w:r>
      <w:proofErr w:type="spellEnd"/>
      <w:r w:rsidRPr="00226717">
        <w:rPr>
          <w:rFonts w:ascii="Calibri" w:hAnsi="Calibri" w:cs="DLDIAP+TimesNewRoman"/>
          <w:color w:val="000000"/>
          <w:sz w:val="22"/>
          <w:szCs w:val="22"/>
        </w:rPr>
        <w:t xml:space="preserve"> opgericht. Ongeveer 30 jaar nadat </w:t>
      </w:r>
      <w:proofErr w:type="spellStart"/>
      <w:r w:rsidRPr="00226717">
        <w:rPr>
          <w:rFonts w:ascii="Calibri" w:hAnsi="Calibri" w:cs="DLDIAP+TimesNewRoman"/>
          <w:color w:val="000000"/>
          <w:sz w:val="22"/>
          <w:szCs w:val="22"/>
        </w:rPr>
        <w:t>Meisenbach</w:t>
      </w:r>
      <w:proofErr w:type="spellEnd"/>
      <w:r w:rsidRPr="00226717">
        <w:rPr>
          <w:rFonts w:ascii="Calibri" w:hAnsi="Calibri" w:cs="DLDIAP+TimesNewRoman"/>
          <w:color w:val="000000"/>
          <w:sz w:val="22"/>
          <w:szCs w:val="22"/>
        </w:rPr>
        <w:t xml:space="preserve"> zijn methode ontwikkelde, werden de afbeeldingen door middel van die methode algemeen toegepast door de totale dagbladpers (</w:t>
      </w:r>
      <w:proofErr w:type="spellStart"/>
      <w:r w:rsidRPr="00226717">
        <w:rPr>
          <w:rFonts w:ascii="Calibri" w:hAnsi="Calibri" w:cs="DLDIAP+TimesNewRoman"/>
          <w:color w:val="000000"/>
          <w:sz w:val="22"/>
          <w:szCs w:val="22"/>
        </w:rPr>
        <w:t>Kester</w:t>
      </w:r>
      <w:proofErr w:type="spellEnd"/>
      <w:r w:rsidRPr="00226717">
        <w:rPr>
          <w:rFonts w:ascii="Calibri" w:hAnsi="Calibri" w:cs="DLDIAP+TimesNewRoman"/>
          <w:color w:val="000000"/>
          <w:sz w:val="22"/>
          <w:szCs w:val="22"/>
        </w:rPr>
        <w:t>, 2002:244).</w:t>
      </w:r>
    </w:p>
    <w:p w:rsidR="00394CCE" w:rsidRPr="00226717" w:rsidRDefault="00394CCE" w:rsidP="00D572F0">
      <w:pPr>
        <w:spacing w:line="360" w:lineRule="auto"/>
        <w:jc w:val="both"/>
        <w:rPr>
          <w:rFonts w:ascii="Calibri" w:hAnsi="Calibri" w:cs="DLDIAP+TimesNewRoman"/>
          <w:color w:val="000000"/>
          <w:sz w:val="22"/>
          <w:szCs w:val="22"/>
        </w:rPr>
      </w:pPr>
      <w:r w:rsidRPr="00226717">
        <w:rPr>
          <w:rFonts w:ascii="Calibri" w:hAnsi="Calibri"/>
          <w:sz w:val="22"/>
          <w:szCs w:val="22"/>
        </w:rPr>
        <w:tab/>
        <w:t xml:space="preserve">De fotografen stonden in het begin nog niet op gelijke voet met de schrijvende pers. Hier kwam enigszins verandering in door de komst van </w:t>
      </w:r>
      <w:r w:rsidRPr="00226717">
        <w:rPr>
          <w:rFonts w:ascii="Calibri" w:hAnsi="Calibri" w:cs="DLDIAP+TimesNewRoman"/>
          <w:i/>
          <w:color w:val="000000"/>
          <w:sz w:val="22"/>
          <w:szCs w:val="22"/>
        </w:rPr>
        <w:t xml:space="preserve">De </w:t>
      </w:r>
      <w:proofErr w:type="spellStart"/>
      <w:r w:rsidRPr="00226717">
        <w:rPr>
          <w:rFonts w:ascii="Calibri" w:hAnsi="Calibri" w:cs="DLDIAP+TimesNewRoman"/>
          <w:i/>
          <w:color w:val="000000"/>
          <w:sz w:val="22"/>
          <w:szCs w:val="22"/>
        </w:rPr>
        <w:t>Nederlandsche</w:t>
      </w:r>
      <w:proofErr w:type="spellEnd"/>
      <w:r w:rsidRPr="00226717">
        <w:rPr>
          <w:rFonts w:ascii="Calibri" w:hAnsi="Calibri" w:cs="DLDIAP+TimesNewRoman"/>
          <w:i/>
          <w:color w:val="000000"/>
          <w:sz w:val="22"/>
          <w:szCs w:val="22"/>
        </w:rPr>
        <w:t xml:space="preserve"> </w:t>
      </w:r>
      <w:proofErr w:type="spellStart"/>
      <w:r w:rsidRPr="00226717">
        <w:rPr>
          <w:rFonts w:ascii="Calibri" w:hAnsi="Calibri" w:cs="DLDIAP+TimesNewRoman"/>
          <w:i/>
          <w:color w:val="000000"/>
          <w:sz w:val="22"/>
          <w:szCs w:val="22"/>
        </w:rPr>
        <w:t>Vereeniging</w:t>
      </w:r>
      <w:proofErr w:type="spellEnd"/>
      <w:r w:rsidRPr="00226717">
        <w:rPr>
          <w:rFonts w:ascii="Calibri" w:hAnsi="Calibri" w:cs="DLDIAP+TimesNewRoman"/>
          <w:i/>
          <w:color w:val="000000"/>
          <w:sz w:val="22"/>
          <w:szCs w:val="22"/>
        </w:rPr>
        <w:t xml:space="preserve"> van Persfotografen en </w:t>
      </w:r>
      <w:proofErr w:type="spellStart"/>
      <w:r w:rsidRPr="00226717">
        <w:rPr>
          <w:rFonts w:ascii="Calibri" w:hAnsi="Calibri" w:cs="DLDIAP+TimesNewRoman"/>
          <w:i/>
          <w:color w:val="000000"/>
          <w:sz w:val="22"/>
          <w:szCs w:val="22"/>
        </w:rPr>
        <w:t>Film-Operateurs</w:t>
      </w:r>
      <w:proofErr w:type="spellEnd"/>
      <w:r w:rsidRPr="00226717">
        <w:rPr>
          <w:rFonts w:ascii="Calibri" w:hAnsi="Calibri" w:cs="DLDIAP+TimesNewRoman"/>
          <w:color w:val="000000"/>
          <w:sz w:val="22"/>
          <w:szCs w:val="22"/>
        </w:rPr>
        <w:t xml:space="preserve"> in 1931, een organisatie die acteerde in het belang van de fotografen. Een voorbeeld van een drastische verandering is dat de fotografen, net als de schrijvende pers, vanaf toen ook een perskaart in hun bezit kregen. Op deze manier konden ze legitiem bij persactiviteiten aanwezig zijn (</w:t>
      </w:r>
      <w:proofErr w:type="spellStart"/>
      <w:r w:rsidRPr="00226717">
        <w:rPr>
          <w:rFonts w:ascii="Calibri" w:hAnsi="Calibri" w:cs="DLDIAP+TimesNewRoman"/>
          <w:color w:val="000000"/>
          <w:sz w:val="22"/>
          <w:szCs w:val="22"/>
        </w:rPr>
        <w:t>Wisman</w:t>
      </w:r>
      <w:proofErr w:type="spellEnd"/>
      <w:r w:rsidRPr="00226717">
        <w:rPr>
          <w:rFonts w:ascii="Calibri" w:hAnsi="Calibri" w:cs="DLDIAP+TimesNewRoman"/>
          <w:color w:val="000000"/>
          <w:sz w:val="22"/>
          <w:szCs w:val="22"/>
        </w:rPr>
        <w:t xml:space="preserve">, 1994:63-64). </w:t>
      </w:r>
    </w:p>
    <w:p w:rsidR="00394CCE" w:rsidRPr="00226717" w:rsidRDefault="00394CCE" w:rsidP="00E06FB9">
      <w:pPr>
        <w:spacing w:line="360" w:lineRule="auto"/>
        <w:ind w:firstLine="720"/>
        <w:jc w:val="both"/>
        <w:rPr>
          <w:rFonts w:ascii="Calibri" w:hAnsi="Calibri" w:cs="DLDIAP+TimesNewRoman"/>
          <w:color w:val="000000"/>
          <w:sz w:val="22"/>
          <w:szCs w:val="22"/>
        </w:rPr>
      </w:pPr>
      <w:r w:rsidRPr="00226717">
        <w:rPr>
          <w:rFonts w:ascii="Calibri" w:hAnsi="Calibri" w:cs="DLDIAP+TimesNewRoman"/>
          <w:color w:val="000000"/>
          <w:sz w:val="22"/>
          <w:szCs w:val="22"/>
        </w:rPr>
        <w:t xml:space="preserve">Naast het persbureau </w:t>
      </w:r>
      <w:proofErr w:type="spellStart"/>
      <w:r w:rsidRPr="00226717">
        <w:rPr>
          <w:rFonts w:ascii="Calibri" w:hAnsi="Calibri" w:cs="DLDIAP+TimesNewRoman"/>
          <w:i/>
          <w:color w:val="000000"/>
          <w:sz w:val="22"/>
          <w:szCs w:val="22"/>
        </w:rPr>
        <w:t>Vereenigde</w:t>
      </w:r>
      <w:proofErr w:type="spellEnd"/>
      <w:r w:rsidRPr="00226717">
        <w:rPr>
          <w:rFonts w:ascii="Calibri" w:hAnsi="Calibri" w:cs="DLDIAP+TimesNewRoman"/>
          <w:i/>
          <w:color w:val="000000"/>
          <w:sz w:val="22"/>
          <w:szCs w:val="22"/>
        </w:rPr>
        <w:t xml:space="preserve"> </w:t>
      </w:r>
      <w:proofErr w:type="spellStart"/>
      <w:r w:rsidRPr="00226717">
        <w:rPr>
          <w:rFonts w:ascii="Calibri" w:hAnsi="Calibri" w:cs="DLDIAP+TimesNewRoman"/>
          <w:i/>
          <w:color w:val="000000"/>
          <w:sz w:val="22"/>
          <w:szCs w:val="22"/>
        </w:rPr>
        <w:t>Fotobureaux</w:t>
      </w:r>
      <w:proofErr w:type="spellEnd"/>
      <w:r w:rsidRPr="00226717">
        <w:rPr>
          <w:rFonts w:ascii="Calibri" w:hAnsi="Calibri" w:cs="DLDIAP+TimesNewRoman"/>
          <w:color w:val="000000"/>
          <w:sz w:val="22"/>
          <w:szCs w:val="22"/>
        </w:rPr>
        <w:t xml:space="preserve">, dat inmiddels uitgegroeid was tot het grootste persbureau, ontstonden er meer persbureaus. Het Algemeen Nederlands Persbureau (ANP) begon in 1946 een fotoafdeling genaamd </w:t>
      </w:r>
      <w:proofErr w:type="spellStart"/>
      <w:r w:rsidRPr="00226717">
        <w:rPr>
          <w:rFonts w:ascii="Calibri" w:hAnsi="Calibri" w:cs="DLDIAP+TimesNewRoman"/>
          <w:i/>
          <w:color w:val="000000"/>
          <w:sz w:val="22"/>
          <w:szCs w:val="22"/>
        </w:rPr>
        <w:t>ANP-foto</w:t>
      </w:r>
      <w:proofErr w:type="spellEnd"/>
      <w:r w:rsidRPr="00226717">
        <w:rPr>
          <w:rFonts w:ascii="Calibri" w:hAnsi="Calibri" w:cs="DLDIAP+TimesNewRoman"/>
          <w:i/>
          <w:color w:val="000000"/>
          <w:sz w:val="22"/>
          <w:szCs w:val="22"/>
        </w:rPr>
        <w:t xml:space="preserve"> </w:t>
      </w:r>
      <w:r w:rsidRPr="00226717">
        <w:rPr>
          <w:rFonts w:ascii="Calibri" w:hAnsi="Calibri" w:cs="DLDIAP+TimesNewRoman"/>
          <w:color w:val="000000"/>
          <w:sz w:val="22"/>
          <w:szCs w:val="22"/>
        </w:rPr>
        <w:t>(</w:t>
      </w:r>
      <w:proofErr w:type="spellStart"/>
      <w:r w:rsidRPr="00226717">
        <w:rPr>
          <w:rFonts w:ascii="Calibri" w:hAnsi="Calibri" w:cs="DLDIAP+TimesNewRoman"/>
          <w:color w:val="000000"/>
          <w:sz w:val="22"/>
          <w:szCs w:val="22"/>
        </w:rPr>
        <w:t>Kester</w:t>
      </w:r>
      <w:proofErr w:type="spellEnd"/>
      <w:r w:rsidRPr="00226717">
        <w:rPr>
          <w:rFonts w:ascii="Calibri" w:hAnsi="Calibri" w:cs="DLDIAP+TimesNewRoman"/>
          <w:color w:val="000000"/>
          <w:sz w:val="22"/>
          <w:szCs w:val="22"/>
        </w:rPr>
        <w:t>, 2002). In 1948 werd het Nationaal Foto Persbureau (NFP) opgericht, dat vandaag de dag nog steeds door fotografen of redacties wordt geraadpleegd (</w:t>
      </w:r>
      <w:proofErr w:type="spellStart"/>
      <w:r w:rsidRPr="00226717">
        <w:rPr>
          <w:rFonts w:ascii="Calibri" w:hAnsi="Calibri" w:cs="DLDIAP+TimesNewRoman"/>
          <w:color w:val="000000"/>
          <w:sz w:val="22"/>
          <w:szCs w:val="22"/>
        </w:rPr>
        <w:t>Wisman</w:t>
      </w:r>
      <w:proofErr w:type="spellEnd"/>
      <w:r w:rsidRPr="00226717">
        <w:rPr>
          <w:rFonts w:ascii="Calibri" w:hAnsi="Calibri" w:cs="DLDIAP+TimesNewRoman"/>
          <w:color w:val="000000"/>
          <w:sz w:val="22"/>
          <w:szCs w:val="22"/>
        </w:rPr>
        <w:t xml:space="preserve">, 1994). Een groot voordeel van het ontstaan van de verscheidene persbureaus was de enorme toename van de fotodistributie. </w:t>
      </w:r>
      <w:r w:rsidRPr="00226717">
        <w:rPr>
          <w:rFonts w:ascii="Calibri" w:hAnsi="Calibri" w:cs="DLDIAP+TimesNewRoman"/>
          <w:color w:val="000000"/>
          <w:sz w:val="22"/>
          <w:szCs w:val="22"/>
        </w:rPr>
        <w:lastRenderedPageBreak/>
        <w:t>De eerste fotografen genoten niet echt aanzien, ondanks dat vanaf 1920 fotograaf een bestaand beroep werd.</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xml:space="preserve">Tegenwoordig komen veel foto’s van kranten bij het ANP, Reuters, </w:t>
      </w:r>
      <w:proofErr w:type="spellStart"/>
      <w:r w:rsidRPr="00226717">
        <w:rPr>
          <w:rFonts w:ascii="Calibri" w:hAnsi="Calibri"/>
          <w:sz w:val="22"/>
          <w:szCs w:val="22"/>
        </w:rPr>
        <w:t>Associated</w:t>
      </w:r>
      <w:proofErr w:type="spellEnd"/>
      <w:r w:rsidRPr="00226717">
        <w:rPr>
          <w:rFonts w:ascii="Calibri" w:hAnsi="Calibri"/>
          <w:sz w:val="22"/>
          <w:szCs w:val="22"/>
        </w:rPr>
        <w:t xml:space="preserve"> </w:t>
      </w:r>
      <w:proofErr w:type="spellStart"/>
      <w:r w:rsidRPr="00226717">
        <w:rPr>
          <w:rFonts w:ascii="Calibri" w:hAnsi="Calibri"/>
          <w:sz w:val="22"/>
          <w:szCs w:val="22"/>
        </w:rPr>
        <w:t>Press</w:t>
      </w:r>
      <w:proofErr w:type="spellEnd"/>
      <w:r w:rsidRPr="00226717">
        <w:rPr>
          <w:rFonts w:ascii="Calibri" w:hAnsi="Calibri"/>
          <w:sz w:val="22"/>
          <w:szCs w:val="22"/>
        </w:rPr>
        <w:t xml:space="preserve"> of </w:t>
      </w:r>
      <w:proofErr w:type="spellStart"/>
      <w:r w:rsidRPr="00226717">
        <w:rPr>
          <w:rFonts w:ascii="Calibri" w:hAnsi="Calibri"/>
          <w:sz w:val="22"/>
          <w:szCs w:val="22"/>
        </w:rPr>
        <w:t>Agence</w:t>
      </w:r>
      <w:proofErr w:type="spellEnd"/>
      <w:r w:rsidRPr="00226717">
        <w:rPr>
          <w:rFonts w:ascii="Calibri" w:hAnsi="Calibri"/>
          <w:sz w:val="22"/>
          <w:szCs w:val="22"/>
        </w:rPr>
        <w:t xml:space="preserve"> France </w:t>
      </w:r>
      <w:proofErr w:type="spellStart"/>
      <w:r w:rsidRPr="00226717">
        <w:rPr>
          <w:rFonts w:ascii="Calibri" w:hAnsi="Calibri"/>
          <w:sz w:val="22"/>
          <w:szCs w:val="22"/>
        </w:rPr>
        <w:t>Press</w:t>
      </w:r>
      <w:proofErr w:type="spellEnd"/>
      <w:r w:rsidRPr="00226717">
        <w:rPr>
          <w:rFonts w:ascii="Calibri" w:hAnsi="Calibri"/>
          <w:b/>
          <w:sz w:val="22"/>
          <w:szCs w:val="22"/>
        </w:rPr>
        <w:t xml:space="preserve"> </w:t>
      </w:r>
      <w:r w:rsidRPr="00226717">
        <w:rPr>
          <w:rFonts w:ascii="Calibri" w:hAnsi="Calibri"/>
          <w:sz w:val="22"/>
          <w:szCs w:val="22"/>
        </w:rPr>
        <w:t>vandaan. Kranten hebben veelal abonnementen bij bijvoorbeeld het ANP en kunnen hierdoor tevens gebruik maken van het fotoarchief dat het persbureau rijk is. Wanneer er speciale aangelegenheden of gebeurtenissen plaatsvinden dan worden fotografen van de krant zelf op pad gestuurd. Iedere krant is anders en heeft een eigen gezicht. Dit komt mede door de fotoberichtgeving. Het komt daarom bijna nooit voor dat kranten alleen maar foto’s publiceren van persbureaus. Op die manier zouden ze hun gezicht kunnen verliezen en dat is het laatste wat ze als krant willen. De reden waarom veel foto’s bij de persbureaus vandaan komen is in de eerste plaats dat op deze manier enigszins gezien kan worden welke foto’s de concurrerende kranten hebben gekozen. Die foto’s worden niet gekozen. In de tweede plaats is het gewoonweg te duur om voor elke foto een fotograaf op pad te sturen. Foto’s van persbureaus zijn veel goedkoper (</w:t>
      </w:r>
      <w:proofErr w:type="spellStart"/>
      <w:r w:rsidRPr="00226717">
        <w:rPr>
          <w:rFonts w:ascii="Calibri" w:hAnsi="Calibri"/>
          <w:sz w:val="22"/>
          <w:szCs w:val="22"/>
        </w:rPr>
        <w:t>Wisman</w:t>
      </w:r>
      <w:proofErr w:type="spellEnd"/>
      <w:r w:rsidRPr="00226717">
        <w:rPr>
          <w:rFonts w:ascii="Calibri" w:hAnsi="Calibri"/>
          <w:sz w:val="22"/>
          <w:szCs w:val="22"/>
        </w:rPr>
        <w:t>, 1994).</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r>
      <w:r w:rsidRPr="00226717">
        <w:rPr>
          <w:rFonts w:ascii="Calibri" w:hAnsi="Calibri" w:cs="DLDIAP+TimesNewRoman"/>
          <w:color w:val="000000"/>
          <w:sz w:val="22"/>
          <w:szCs w:val="22"/>
        </w:rPr>
        <w:t xml:space="preserve"> </w:t>
      </w: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3.3</w:t>
      </w:r>
      <w:r w:rsidRPr="00226717">
        <w:rPr>
          <w:rFonts w:ascii="Calibri" w:hAnsi="Calibri"/>
          <w:i/>
          <w:sz w:val="22"/>
          <w:szCs w:val="22"/>
        </w:rPr>
        <w:t>.3   Fotografische berichtgeving Verenigde Staten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Een nieuwe methode van fotografie ontwikkeld door L. JM. </w:t>
      </w:r>
      <w:proofErr w:type="spellStart"/>
      <w:r w:rsidRPr="00226717">
        <w:rPr>
          <w:rFonts w:ascii="Calibri" w:hAnsi="Calibri"/>
          <w:sz w:val="22"/>
          <w:szCs w:val="22"/>
        </w:rPr>
        <w:t>Daguerre</w:t>
      </w:r>
      <w:proofErr w:type="spellEnd"/>
      <w:r w:rsidRPr="00226717">
        <w:rPr>
          <w:rFonts w:ascii="Calibri" w:hAnsi="Calibri"/>
          <w:sz w:val="22"/>
          <w:szCs w:val="22"/>
        </w:rPr>
        <w:t xml:space="preserve"> werd in 1839 opgepakt door Samuel F.B. Morse en overgebracht naar de Verenigde Staten. De nieuwe methode was mogelijk door de zogenoemde </w:t>
      </w:r>
      <w:proofErr w:type="spellStart"/>
      <w:r w:rsidRPr="00226717">
        <w:rPr>
          <w:rFonts w:ascii="Calibri" w:hAnsi="Calibri"/>
          <w:i/>
          <w:sz w:val="22"/>
          <w:szCs w:val="22"/>
        </w:rPr>
        <w:t>Daguerreotypes</w:t>
      </w:r>
      <w:proofErr w:type="spellEnd"/>
      <w:r w:rsidRPr="00226717">
        <w:rPr>
          <w:rFonts w:ascii="Calibri" w:hAnsi="Calibri"/>
          <w:sz w:val="22"/>
          <w:szCs w:val="22"/>
        </w:rPr>
        <w:t xml:space="preserve">. Deze apparaten werden voor ongeveer 10 jaar volledig omarmd door Amerika. In 1840 werd de eerste portretfotostudio geopend in New York (Collins, 2008). Een andere toonaangevende fotograaf die ervoor gezorgd heeft dat mensen anders tegen wereld aankijken was Edward </w:t>
      </w:r>
      <w:proofErr w:type="spellStart"/>
      <w:r w:rsidRPr="00226717">
        <w:rPr>
          <w:rFonts w:ascii="Calibri" w:hAnsi="Calibri"/>
          <w:sz w:val="22"/>
          <w:szCs w:val="22"/>
        </w:rPr>
        <w:t>Muybridge</w:t>
      </w:r>
      <w:proofErr w:type="spellEnd"/>
      <w:r w:rsidRPr="00226717">
        <w:rPr>
          <w:rFonts w:ascii="Calibri" w:hAnsi="Calibri"/>
          <w:sz w:val="22"/>
          <w:szCs w:val="22"/>
        </w:rPr>
        <w:t xml:space="preserve">. Hij was van Britse nationaliteit, maar heeft het grootste gedeelte van zijn leven in de Verenigde Staten doorgebracht. In de jaren daarna maakte de fotografie mondjesmaat nieuwe stappen. Pas vanaf ongeveer 1900 werden grotere sprongen gemaakt. De interesse naar foto’s groeide steeds meer. In deze periode ontstonden er ook diverse </w:t>
      </w:r>
      <w:proofErr w:type="spellStart"/>
      <w:r w:rsidRPr="00226717">
        <w:rPr>
          <w:rFonts w:ascii="Calibri" w:hAnsi="Calibri"/>
          <w:i/>
          <w:sz w:val="22"/>
          <w:szCs w:val="22"/>
        </w:rPr>
        <w:t>press</w:t>
      </w:r>
      <w:proofErr w:type="spellEnd"/>
      <w:r w:rsidRPr="00226717">
        <w:rPr>
          <w:rFonts w:ascii="Calibri" w:hAnsi="Calibri"/>
          <w:i/>
          <w:sz w:val="22"/>
          <w:szCs w:val="22"/>
        </w:rPr>
        <w:t xml:space="preserve"> </w:t>
      </w:r>
      <w:proofErr w:type="spellStart"/>
      <w:r w:rsidRPr="00226717">
        <w:rPr>
          <w:rFonts w:ascii="Calibri" w:hAnsi="Calibri"/>
          <w:i/>
          <w:sz w:val="22"/>
          <w:szCs w:val="22"/>
        </w:rPr>
        <w:t>agencies</w:t>
      </w:r>
      <w:proofErr w:type="spellEnd"/>
      <w:r w:rsidRPr="00226717">
        <w:rPr>
          <w:rFonts w:ascii="Calibri" w:hAnsi="Calibri"/>
          <w:sz w:val="22"/>
          <w:szCs w:val="22"/>
        </w:rPr>
        <w:t xml:space="preserve">. Enkele voorbeeld hiervan zijn </w:t>
      </w:r>
      <w:proofErr w:type="spellStart"/>
      <w:r w:rsidRPr="00226717">
        <w:rPr>
          <w:rFonts w:ascii="Calibri" w:hAnsi="Calibri"/>
          <w:i/>
          <w:sz w:val="22"/>
          <w:szCs w:val="22"/>
        </w:rPr>
        <w:t>Underwood</w:t>
      </w:r>
      <w:proofErr w:type="spellEnd"/>
      <w:r w:rsidRPr="00226717">
        <w:rPr>
          <w:rFonts w:ascii="Calibri" w:hAnsi="Calibri"/>
          <w:i/>
          <w:sz w:val="22"/>
          <w:szCs w:val="22"/>
        </w:rPr>
        <w:t xml:space="preserve"> &amp; </w:t>
      </w:r>
      <w:proofErr w:type="spellStart"/>
      <w:r w:rsidRPr="00226717">
        <w:rPr>
          <w:rFonts w:ascii="Calibri" w:hAnsi="Calibri"/>
          <w:i/>
          <w:sz w:val="22"/>
          <w:szCs w:val="22"/>
        </w:rPr>
        <w:t>Underwood</w:t>
      </w:r>
      <w:proofErr w:type="spellEnd"/>
      <w:r w:rsidRPr="00226717">
        <w:rPr>
          <w:rFonts w:ascii="Calibri" w:hAnsi="Calibri"/>
          <w:sz w:val="22"/>
          <w:szCs w:val="22"/>
        </w:rPr>
        <w:t xml:space="preserve"> in 1901 en </w:t>
      </w:r>
      <w:r w:rsidRPr="00226717">
        <w:rPr>
          <w:rFonts w:ascii="Calibri" w:hAnsi="Calibri"/>
          <w:i/>
          <w:sz w:val="22"/>
          <w:szCs w:val="22"/>
        </w:rPr>
        <w:t xml:space="preserve">International News </w:t>
      </w:r>
      <w:proofErr w:type="spellStart"/>
      <w:r w:rsidRPr="00226717">
        <w:rPr>
          <w:rFonts w:ascii="Calibri" w:hAnsi="Calibri"/>
          <w:i/>
          <w:sz w:val="22"/>
          <w:szCs w:val="22"/>
        </w:rPr>
        <w:t>Photos</w:t>
      </w:r>
      <w:proofErr w:type="spellEnd"/>
      <w:r w:rsidRPr="00226717">
        <w:rPr>
          <w:rFonts w:ascii="Calibri" w:hAnsi="Calibri"/>
          <w:sz w:val="22"/>
          <w:szCs w:val="22"/>
        </w:rPr>
        <w:t xml:space="preserve"> in het jaar 1909 (</w:t>
      </w:r>
      <w:proofErr w:type="spellStart"/>
      <w:r w:rsidRPr="00226717">
        <w:rPr>
          <w:rFonts w:ascii="Calibri" w:hAnsi="Calibri"/>
          <w:sz w:val="22"/>
          <w:szCs w:val="22"/>
        </w:rPr>
        <w:t>Carlebach</w:t>
      </w:r>
      <w:proofErr w:type="spellEnd"/>
      <w:r w:rsidRPr="00226717">
        <w:rPr>
          <w:rFonts w:ascii="Calibri" w:hAnsi="Calibri"/>
          <w:sz w:val="22"/>
          <w:szCs w:val="22"/>
        </w:rPr>
        <w:t>, 1992).</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xml:space="preserve">Halverwege de jaren ’30 begon men zich te realiseren dat beelden van cruciaal belang kunnen zijn bij het vertellen van verhalen. In 1935 werd door de overheid een groep fotografen ingehuurd die moesten laten zien wat er in de wereld gebeurde. De foto’s die werden verspreid lieten bijvoorbeeld de grote verschillen zien tussen de diverse klasse. Arm was heel arm en rijk was heel rijk (Collins, 2008). Franklin D. </w:t>
      </w:r>
      <w:proofErr w:type="spellStart"/>
      <w:r w:rsidRPr="00226717">
        <w:rPr>
          <w:rFonts w:ascii="Calibri" w:hAnsi="Calibri"/>
          <w:sz w:val="22"/>
          <w:szCs w:val="22"/>
        </w:rPr>
        <w:t>Roosevelt</w:t>
      </w:r>
      <w:proofErr w:type="spellEnd"/>
      <w:r w:rsidRPr="00226717">
        <w:rPr>
          <w:rFonts w:ascii="Calibri" w:hAnsi="Calibri"/>
          <w:sz w:val="22"/>
          <w:szCs w:val="22"/>
        </w:rPr>
        <w:t xml:space="preserve"> stond in die jaren aan </w:t>
      </w:r>
      <w:r w:rsidRPr="00226717">
        <w:rPr>
          <w:rFonts w:ascii="Calibri" w:hAnsi="Calibri"/>
          <w:sz w:val="22"/>
          <w:szCs w:val="22"/>
        </w:rPr>
        <w:lastRenderedPageBreak/>
        <w:t xml:space="preserve">het roer in Amerika en door het laten zien van deze foto’s konden zijn hervormingsplannen meer steun krijgen. </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xml:space="preserve">De rol van de fotograaf werd heel belangrijk gedurende de Tweede Wereldoorlog. Veel fotografen werden naar de gevaarlijke gebieden gestuurd om verslag te doen van deze beroemde oorlog. Op deze manier konden de mensen thuis zien wat er allemaal gebeurde aan de andere kant van de wereld, maar ook in eigen land bij </w:t>
      </w:r>
      <w:proofErr w:type="spellStart"/>
      <w:r w:rsidRPr="00226717">
        <w:rPr>
          <w:rFonts w:ascii="Calibri" w:hAnsi="Calibri"/>
          <w:i/>
          <w:sz w:val="22"/>
          <w:szCs w:val="22"/>
        </w:rPr>
        <w:t>Pearl</w:t>
      </w:r>
      <w:proofErr w:type="spellEnd"/>
      <w:r w:rsidRPr="00226717">
        <w:rPr>
          <w:rFonts w:ascii="Calibri" w:hAnsi="Calibri"/>
          <w:i/>
          <w:sz w:val="22"/>
          <w:szCs w:val="22"/>
        </w:rPr>
        <w:t xml:space="preserve"> </w:t>
      </w:r>
      <w:proofErr w:type="spellStart"/>
      <w:r w:rsidRPr="00226717">
        <w:rPr>
          <w:rFonts w:ascii="Calibri" w:hAnsi="Calibri"/>
          <w:i/>
          <w:sz w:val="22"/>
          <w:szCs w:val="22"/>
        </w:rPr>
        <w:t>Harbor</w:t>
      </w:r>
      <w:proofErr w:type="spellEnd"/>
      <w:r w:rsidRPr="00226717">
        <w:rPr>
          <w:rFonts w:ascii="Calibri" w:hAnsi="Calibri"/>
          <w:sz w:val="22"/>
          <w:szCs w:val="22"/>
        </w:rPr>
        <w:t xml:space="preserve"> (</w:t>
      </w:r>
      <w:proofErr w:type="spellStart"/>
      <w:r w:rsidRPr="00226717">
        <w:rPr>
          <w:rFonts w:ascii="Calibri" w:hAnsi="Calibri"/>
          <w:sz w:val="22"/>
          <w:szCs w:val="22"/>
        </w:rPr>
        <w:t>Sexton</w:t>
      </w:r>
      <w:proofErr w:type="spellEnd"/>
      <w:r w:rsidRPr="00226717">
        <w:rPr>
          <w:rFonts w:ascii="Calibri" w:hAnsi="Calibri"/>
          <w:sz w:val="22"/>
          <w:szCs w:val="22"/>
        </w:rPr>
        <w:t xml:space="preserve">, 2002:340). De oorlog kreeg veel meer betekenis en meer impact.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Volgens Collins (2008) beleefde de fotografie zijn gouden tijden tussen 1935 en 1975. In deze periode werden veel invloedrijke fotoreportages gemaakt. Diverse foto’s zijn vandaag de dag nog steeds wereldberoemd, daar ze als indicator fungeren voor een bepaalde tijd. Tegenwoordig nemen foto’s nog steeds een evidente plek in. Het is alleen zo dat foto’s vaak niet meer op zich zelf staan, maar een onderdeel zijn dat samen met onder andere tekst, vorm, koppen een geheel vormen (Collins, 2008).</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xml:space="preserve">In de Verenigde Staten zijn er op dit moment diverse persbureaus. Een aantal zijn van zeer grote invloed. De bekendste is </w:t>
      </w:r>
      <w:proofErr w:type="spellStart"/>
      <w:r w:rsidRPr="00226717">
        <w:rPr>
          <w:rFonts w:ascii="Calibri" w:hAnsi="Calibri"/>
          <w:i/>
          <w:sz w:val="22"/>
          <w:szCs w:val="22"/>
        </w:rPr>
        <w:t>Associated</w:t>
      </w:r>
      <w:proofErr w:type="spellEnd"/>
      <w:r w:rsidRPr="00226717">
        <w:rPr>
          <w:rFonts w:ascii="Calibri" w:hAnsi="Calibri"/>
          <w:i/>
          <w:sz w:val="22"/>
          <w:szCs w:val="22"/>
        </w:rPr>
        <w:t xml:space="preserve"> </w:t>
      </w:r>
      <w:proofErr w:type="spellStart"/>
      <w:r w:rsidRPr="00226717">
        <w:rPr>
          <w:rFonts w:ascii="Calibri" w:hAnsi="Calibri"/>
          <w:i/>
          <w:sz w:val="22"/>
          <w:szCs w:val="22"/>
        </w:rPr>
        <w:t>Press</w:t>
      </w:r>
      <w:proofErr w:type="spellEnd"/>
      <w:r w:rsidRPr="00226717">
        <w:rPr>
          <w:rFonts w:ascii="Calibri" w:hAnsi="Calibri"/>
          <w:sz w:val="22"/>
          <w:szCs w:val="22"/>
        </w:rPr>
        <w:t xml:space="preserve"> (AP). Daarnaast zijn </w:t>
      </w:r>
      <w:r w:rsidRPr="00226717">
        <w:rPr>
          <w:rFonts w:ascii="Calibri" w:hAnsi="Calibri"/>
          <w:i/>
          <w:sz w:val="22"/>
          <w:szCs w:val="22"/>
        </w:rPr>
        <w:t xml:space="preserve">Contact </w:t>
      </w:r>
      <w:proofErr w:type="spellStart"/>
      <w:r w:rsidRPr="00226717">
        <w:rPr>
          <w:rFonts w:ascii="Calibri" w:hAnsi="Calibri"/>
          <w:i/>
          <w:sz w:val="22"/>
          <w:szCs w:val="22"/>
        </w:rPr>
        <w:t>Press</w:t>
      </w:r>
      <w:proofErr w:type="spellEnd"/>
      <w:r w:rsidRPr="00226717">
        <w:rPr>
          <w:rFonts w:ascii="Calibri" w:hAnsi="Calibri"/>
          <w:sz w:val="22"/>
          <w:szCs w:val="22"/>
        </w:rPr>
        <w:t xml:space="preserve"> </w:t>
      </w:r>
      <w:r w:rsidRPr="00226717">
        <w:rPr>
          <w:rFonts w:ascii="Calibri" w:hAnsi="Calibri"/>
          <w:i/>
          <w:sz w:val="22"/>
          <w:szCs w:val="22"/>
        </w:rPr>
        <w:t>Image</w:t>
      </w:r>
      <w:r w:rsidRPr="00226717">
        <w:rPr>
          <w:rFonts w:ascii="Calibri" w:hAnsi="Calibri"/>
          <w:sz w:val="22"/>
          <w:szCs w:val="22"/>
        </w:rPr>
        <w:t xml:space="preserve">, </w:t>
      </w:r>
      <w:proofErr w:type="spellStart"/>
      <w:r w:rsidRPr="00226717">
        <w:rPr>
          <w:rFonts w:ascii="Calibri" w:hAnsi="Calibri"/>
          <w:i/>
          <w:sz w:val="22"/>
          <w:szCs w:val="22"/>
        </w:rPr>
        <w:t>Blackstar</w:t>
      </w:r>
      <w:proofErr w:type="spellEnd"/>
      <w:r w:rsidRPr="00226717">
        <w:rPr>
          <w:rFonts w:ascii="Calibri" w:hAnsi="Calibri"/>
          <w:i/>
          <w:sz w:val="22"/>
          <w:szCs w:val="22"/>
        </w:rPr>
        <w:t xml:space="preserve"> </w:t>
      </w:r>
      <w:r w:rsidRPr="00226717">
        <w:rPr>
          <w:rFonts w:ascii="Calibri" w:hAnsi="Calibri"/>
          <w:sz w:val="22"/>
          <w:szCs w:val="22"/>
        </w:rPr>
        <w:t xml:space="preserve">en </w:t>
      </w:r>
      <w:r w:rsidRPr="00226717">
        <w:rPr>
          <w:rFonts w:ascii="Calibri" w:hAnsi="Calibri"/>
          <w:i/>
          <w:sz w:val="22"/>
          <w:szCs w:val="22"/>
        </w:rPr>
        <w:t>Magnum</w:t>
      </w:r>
      <w:r w:rsidRPr="00226717">
        <w:rPr>
          <w:rFonts w:ascii="Calibri" w:hAnsi="Calibri"/>
          <w:sz w:val="22"/>
          <w:szCs w:val="22"/>
        </w:rPr>
        <w:t xml:space="preserve"> ook grote persbureaus in Amerika (</w:t>
      </w:r>
      <w:proofErr w:type="spellStart"/>
      <w:r w:rsidRPr="00226717">
        <w:rPr>
          <w:rFonts w:ascii="Calibri" w:hAnsi="Calibri"/>
          <w:sz w:val="22"/>
          <w:szCs w:val="22"/>
        </w:rPr>
        <w:t>Sexton</w:t>
      </w:r>
      <w:proofErr w:type="spellEnd"/>
      <w:r w:rsidRPr="00226717">
        <w:rPr>
          <w:rFonts w:ascii="Calibri" w:hAnsi="Calibri"/>
          <w:sz w:val="22"/>
          <w:szCs w:val="22"/>
        </w:rPr>
        <w:t>, 2002:341). Naast deze bureaus zijn ook buitenlands</w:t>
      </w:r>
      <w:r w:rsidRPr="00712DDA">
        <w:rPr>
          <w:rFonts w:ascii="Calibri" w:hAnsi="Calibri"/>
          <w:sz w:val="22"/>
          <w:szCs w:val="22"/>
        </w:rPr>
        <w:t>e</w:t>
      </w:r>
      <w:r w:rsidRPr="00226717">
        <w:rPr>
          <w:rFonts w:ascii="Calibri" w:hAnsi="Calibri"/>
          <w:sz w:val="22"/>
          <w:szCs w:val="22"/>
        </w:rPr>
        <w:t xml:space="preserve"> persbureaus gevestigd in de Verenigde Staten. Behalve de grotere persbureaus zijn er talloze kleine bedrijven die foto’s aanbieden over het internet.</w:t>
      </w:r>
    </w:p>
    <w:p w:rsidR="00394CCE" w:rsidRPr="00226717" w:rsidRDefault="00394CCE" w:rsidP="00D572F0">
      <w:pPr>
        <w:spacing w:line="360" w:lineRule="auto"/>
        <w:ind w:firstLine="720"/>
        <w:jc w:val="both"/>
        <w:rPr>
          <w:rFonts w:ascii="Calibri" w:hAnsi="Calibri"/>
          <w:b/>
          <w:sz w:val="22"/>
          <w:szCs w:val="22"/>
        </w:rPr>
      </w:pPr>
      <w:r w:rsidRPr="00226717">
        <w:rPr>
          <w:rFonts w:ascii="Calibri" w:hAnsi="Calibri"/>
          <w:sz w:val="22"/>
          <w:szCs w:val="22"/>
        </w:rPr>
        <w:tab/>
      </w:r>
      <w:r w:rsidRPr="00226717">
        <w:rPr>
          <w:rFonts w:ascii="Calibri" w:hAnsi="Calibri" w:cs="Calibri"/>
          <w:sz w:val="22"/>
          <w:szCs w:val="22"/>
        </w:rPr>
        <w:t xml:space="preserve"> </w:t>
      </w: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3.3</w:t>
      </w:r>
      <w:r w:rsidRPr="00226717">
        <w:rPr>
          <w:rFonts w:ascii="Calibri" w:hAnsi="Calibri"/>
          <w:i/>
          <w:sz w:val="22"/>
          <w:szCs w:val="22"/>
        </w:rPr>
        <w:t>.4   Persfoto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de hedendaagse journalistiek speelt fotografie een zeer belangrijke rol bij de berichtgeving van nieuws. Veel spraakmakende en belangrijke gebeurtenissen worden vastgelegd op de gevoelige plaat. </w:t>
      </w:r>
      <w:proofErr w:type="spellStart"/>
      <w:r w:rsidRPr="00226717">
        <w:rPr>
          <w:rFonts w:ascii="Calibri" w:hAnsi="Calibri"/>
          <w:sz w:val="22"/>
          <w:szCs w:val="22"/>
        </w:rPr>
        <w:t>Kester</w:t>
      </w:r>
      <w:proofErr w:type="spellEnd"/>
      <w:r w:rsidRPr="00226717">
        <w:rPr>
          <w:rFonts w:ascii="Calibri" w:hAnsi="Calibri"/>
          <w:sz w:val="22"/>
          <w:szCs w:val="22"/>
        </w:rPr>
        <w:t xml:space="preserve"> (2002) schrijft dat de persfotografie een sterke ontwikkeling heeft doorgemaakt. De grootste verandering die heeft plaatsgevonden, is dat persfotografie de verslaggeving in de dag- en weekbladen aanzienlijk ondersteund. Daarnaast geven foto’s een goede illustratie van een gebeurtenis. Vaak dient een persfoto ook als een verduidelijking van een bepaalde kwestie (</w:t>
      </w:r>
      <w:proofErr w:type="spellStart"/>
      <w:r w:rsidRPr="00226717">
        <w:rPr>
          <w:rFonts w:ascii="Calibri" w:hAnsi="Calibri"/>
          <w:sz w:val="22"/>
          <w:szCs w:val="22"/>
        </w:rPr>
        <w:t>Kester</w:t>
      </w:r>
      <w:proofErr w:type="spellEnd"/>
      <w:r w:rsidRPr="00226717">
        <w:rPr>
          <w:rFonts w:ascii="Calibri" w:hAnsi="Calibri"/>
          <w:sz w:val="22"/>
          <w:szCs w:val="22"/>
        </w:rPr>
        <w:t xml:space="preserve">, 2002:237). De auteur Susan </w:t>
      </w:r>
      <w:proofErr w:type="spellStart"/>
      <w:r w:rsidRPr="00226717">
        <w:rPr>
          <w:rFonts w:ascii="Calibri" w:hAnsi="Calibri"/>
          <w:sz w:val="22"/>
          <w:szCs w:val="22"/>
        </w:rPr>
        <w:t>Sontag</w:t>
      </w:r>
      <w:proofErr w:type="spellEnd"/>
      <w:r w:rsidRPr="00226717">
        <w:rPr>
          <w:rFonts w:ascii="Calibri" w:hAnsi="Calibri"/>
          <w:sz w:val="22"/>
          <w:szCs w:val="22"/>
        </w:rPr>
        <w:t xml:space="preserve"> (2005) voegt daaraan toe dat een van de belangrijkste aspecten van een foto is dat deze een beeld levert bij een bepaalde tekst. Geschreven teksten geven stof tot nadenken, maar foto’s laten direct zien wat er gebeurt. Bij teksten is er in de regel meer ruimte voor eigen interpretatie en bij fotografie is dit moeilijker, daar het al een beeld van iets weergeeft. Hierbij dient vermeld te worden dat juist ook bij foto’s ook verscheidene interpretaties kunnen worden oproepen (</w:t>
      </w:r>
      <w:proofErr w:type="spellStart"/>
      <w:r w:rsidRPr="00226717">
        <w:rPr>
          <w:rFonts w:ascii="Calibri" w:hAnsi="Calibri"/>
          <w:sz w:val="22"/>
          <w:szCs w:val="22"/>
        </w:rPr>
        <w:t>Sontag</w:t>
      </w:r>
      <w:proofErr w:type="spellEnd"/>
      <w:r w:rsidRPr="00226717">
        <w:rPr>
          <w:rFonts w:ascii="Calibri" w:hAnsi="Calibri"/>
          <w:sz w:val="22"/>
          <w:szCs w:val="22"/>
        </w:rPr>
        <w:t xml:space="preserve">, 2003:26).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lastRenderedPageBreak/>
        <w:t xml:space="preserve">Bij de selectie van persfoto’s komen drie partijen kijken. De fotograaf, de persbureaus en de fotoredacties bepalen gezamenlijk welke foto er gebruikt wordt. De fotograaf maakt de foto, de foto wordt vervolgens door het persbureau verzameld en gedistribueerd. De fotoredacties selecteren en plaatsen uiteindelijk de foto’s. Dit proces verloopt op basis van een conventie tussen de partijen (Wijfjes, 2004).  </w:t>
      </w: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spacing w:line="360" w:lineRule="auto"/>
        <w:jc w:val="both"/>
        <w:rPr>
          <w:rFonts w:ascii="Calibri" w:hAnsi="Calibri"/>
          <w:sz w:val="22"/>
          <w:szCs w:val="22"/>
          <w:lang w:val="en-GB"/>
        </w:rPr>
      </w:pPr>
      <w:r w:rsidRPr="00226717">
        <w:rPr>
          <w:rFonts w:ascii="Calibri" w:hAnsi="Calibri"/>
          <w:sz w:val="22"/>
          <w:szCs w:val="22"/>
        </w:rPr>
        <w:t xml:space="preserve">De mensen die foto’s nemen kunnen dus worden betiteld als fotografen. </w:t>
      </w:r>
      <w:r w:rsidRPr="00AF4051">
        <w:rPr>
          <w:rFonts w:ascii="Calibri" w:hAnsi="Calibri"/>
          <w:sz w:val="22"/>
          <w:szCs w:val="22"/>
          <w:lang w:val="en-GB"/>
        </w:rPr>
        <w:t xml:space="preserve">Kenneth </w:t>
      </w:r>
      <w:proofErr w:type="spellStart"/>
      <w:r w:rsidRPr="00AF4051">
        <w:rPr>
          <w:rFonts w:ascii="Calibri" w:hAnsi="Calibri"/>
          <w:sz w:val="22"/>
          <w:szCs w:val="22"/>
          <w:lang w:val="en-GB"/>
        </w:rPr>
        <w:t>Kobré</w:t>
      </w:r>
      <w:proofErr w:type="spellEnd"/>
      <w:r w:rsidRPr="00AF4051">
        <w:rPr>
          <w:rFonts w:ascii="Calibri" w:hAnsi="Calibri"/>
          <w:sz w:val="22"/>
          <w:szCs w:val="22"/>
          <w:lang w:val="en-GB"/>
        </w:rPr>
        <w:t xml:space="preserve"> (2004) </w:t>
      </w:r>
      <w:proofErr w:type="spellStart"/>
      <w:r w:rsidRPr="00AF4051">
        <w:rPr>
          <w:rFonts w:ascii="Calibri" w:hAnsi="Calibri"/>
          <w:sz w:val="22"/>
          <w:szCs w:val="22"/>
          <w:lang w:val="en-GB"/>
        </w:rPr>
        <w:t>omschrijft</w:t>
      </w:r>
      <w:proofErr w:type="spellEnd"/>
      <w:r w:rsidRPr="00AF4051">
        <w:rPr>
          <w:rFonts w:ascii="Calibri" w:hAnsi="Calibri"/>
          <w:sz w:val="22"/>
          <w:szCs w:val="22"/>
          <w:lang w:val="en-GB"/>
        </w:rPr>
        <w:t xml:space="preserve"> </w:t>
      </w:r>
      <w:proofErr w:type="spellStart"/>
      <w:r w:rsidRPr="00AF4051">
        <w:rPr>
          <w:rFonts w:ascii="Calibri" w:hAnsi="Calibri"/>
          <w:sz w:val="22"/>
          <w:szCs w:val="22"/>
          <w:lang w:val="en-GB"/>
        </w:rPr>
        <w:t>fotografen</w:t>
      </w:r>
      <w:proofErr w:type="spellEnd"/>
      <w:r w:rsidRPr="00AF4051">
        <w:rPr>
          <w:rFonts w:ascii="Calibri" w:hAnsi="Calibri"/>
          <w:sz w:val="22"/>
          <w:szCs w:val="22"/>
          <w:lang w:val="en-GB"/>
        </w:rPr>
        <w:t xml:space="preserve"> </w:t>
      </w:r>
      <w:proofErr w:type="spellStart"/>
      <w:r w:rsidRPr="00AF4051">
        <w:rPr>
          <w:rFonts w:ascii="Calibri" w:hAnsi="Calibri"/>
          <w:sz w:val="22"/>
          <w:szCs w:val="22"/>
          <w:lang w:val="en-GB"/>
        </w:rPr>
        <w:t>als</w:t>
      </w:r>
      <w:proofErr w:type="spellEnd"/>
      <w:r w:rsidRPr="00AF4051">
        <w:rPr>
          <w:rFonts w:ascii="Calibri" w:hAnsi="Calibri"/>
          <w:sz w:val="22"/>
          <w:szCs w:val="22"/>
          <w:lang w:val="en-GB"/>
        </w:rPr>
        <w:t xml:space="preserve"> het </w:t>
      </w:r>
      <w:proofErr w:type="spellStart"/>
      <w:r w:rsidRPr="00AF4051">
        <w:rPr>
          <w:rFonts w:ascii="Calibri" w:hAnsi="Calibri"/>
          <w:sz w:val="22"/>
          <w:szCs w:val="22"/>
          <w:lang w:val="en-GB"/>
        </w:rPr>
        <w:t>volgende</w:t>
      </w:r>
      <w:proofErr w:type="spellEnd"/>
      <w:r w:rsidRPr="00AF4051">
        <w:rPr>
          <w:rFonts w:ascii="Calibri" w:hAnsi="Calibri"/>
          <w:sz w:val="22"/>
          <w:szCs w:val="22"/>
          <w:lang w:val="en-GB"/>
        </w:rPr>
        <w:t xml:space="preserve">: </w:t>
      </w:r>
    </w:p>
    <w:p w:rsidR="00394CCE" w:rsidRPr="00AF4051" w:rsidRDefault="00394CCE" w:rsidP="00D572F0">
      <w:pPr>
        <w:spacing w:line="360" w:lineRule="auto"/>
        <w:jc w:val="both"/>
        <w:rPr>
          <w:rFonts w:ascii="Calibri" w:hAnsi="Calibri"/>
          <w:sz w:val="22"/>
          <w:szCs w:val="22"/>
          <w:lang w:val="en-GB"/>
        </w:rPr>
      </w:pPr>
    </w:p>
    <w:p w:rsidR="00394CCE" w:rsidRPr="00226717" w:rsidRDefault="00394CCE" w:rsidP="00D572F0">
      <w:pPr>
        <w:autoSpaceDE w:val="0"/>
        <w:autoSpaceDN w:val="0"/>
        <w:adjustRightInd w:val="0"/>
        <w:spacing w:line="360" w:lineRule="auto"/>
        <w:ind w:left="720"/>
        <w:jc w:val="both"/>
        <w:rPr>
          <w:rFonts w:ascii="Calibri" w:hAnsi="Calibri" w:cs="Calibri"/>
          <w:i/>
          <w:sz w:val="22"/>
          <w:szCs w:val="22"/>
        </w:rPr>
      </w:pPr>
      <w:r w:rsidRPr="00AF4051">
        <w:rPr>
          <w:rFonts w:ascii="Calibri" w:hAnsi="Calibri" w:cs="Calibri"/>
          <w:i/>
          <w:sz w:val="22"/>
          <w:szCs w:val="22"/>
          <w:lang w:val="en-GB"/>
        </w:rPr>
        <w:t xml:space="preserve">Photographers today do more than just record the news. They have to become visual interpreters of the scene by using their cameras and lenses, sensitivity to </w:t>
      </w:r>
      <w:proofErr w:type="spellStart"/>
      <w:r w:rsidRPr="00AF4051">
        <w:rPr>
          <w:rFonts w:ascii="Calibri" w:hAnsi="Calibri" w:cs="Calibri"/>
          <w:i/>
          <w:sz w:val="22"/>
          <w:szCs w:val="22"/>
          <w:lang w:val="en-GB"/>
        </w:rPr>
        <w:t>light,and</w:t>
      </w:r>
      <w:proofErr w:type="spellEnd"/>
      <w:r w:rsidRPr="00AF4051">
        <w:rPr>
          <w:rFonts w:ascii="Calibri" w:hAnsi="Calibri" w:cs="Calibri"/>
          <w:i/>
          <w:sz w:val="22"/>
          <w:szCs w:val="22"/>
          <w:lang w:val="en-GB"/>
        </w:rPr>
        <w:t xml:space="preserve"> keen observational skills, to bring readers a feeling of what the event was really like</w:t>
      </w:r>
      <w:r w:rsidRPr="00AF4051">
        <w:rPr>
          <w:rFonts w:ascii="Calibri" w:hAnsi="Calibri" w:cs="Calibri"/>
          <w:sz w:val="22"/>
          <w:szCs w:val="22"/>
          <w:lang w:val="en-GB"/>
        </w:rPr>
        <w:t xml:space="preserve">. </w:t>
      </w:r>
      <w:r w:rsidRPr="00226717">
        <w:rPr>
          <w:rFonts w:ascii="Calibri" w:hAnsi="Calibri" w:cs="Calibri"/>
          <w:sz w:val="22"/>
          <w:szCs w:val="22"/>
        </w:rPr>
        <w:t>(</w:t>
      </w:r>
      <w:proofErr w:type="spellStart"/>
      <w:r w:rsidRPr="00226717">
        <w:rPr>
          <w:rFonts w:ascii="Calibri" w:hAnsi="Calibri" w:cs="Calibri"/>
          <w:sz w:val="22"/>
          <w:szCs w:val="22"/>
        </w:rPr>
        <w:t>Kobré</w:t>
      </w:r>
      <w:proofErr w:type="spellEnd"/>
      <w:r w:rsidRPr="00226717">
        <w:rPr>
          <w:rFonts w:ascii="Calibri" w:hAnsi="Calibri" w:cs="Calibri"/>
          <w:sz w:val="22"/>
          <w:szCs w:val="22"/>
        </w:rPr>
        <w:t>, 2004:322)</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autoSpaceDE w:val="0"/>
        <w:autoSpaceDN w:val="0"/>
        <w:adjustRightInd w:val="0"/>
        <w:spacing w:line="360" w:lineRule="auto"/>
        <w:jc w:val="both"/>
        <w:rPr>
          <w:rFonts w:ascii="Calibri" w:hAnsi="Calibri"/>
          <w:sz w:val="22"/>
          <w:szCs w:val="22"/>
        </w:rPr>
      </w:pPr>
      <w:r w:rsidRPr="00226717">
        <w:rPr>
          <w:rFonts w:ascii="Calibri" w:hAnsi="Calibri"/>
          <w:sz w:val="22"/>
          <w:szCs w:val="22"/>
        </w:rPr>
        <w:t xml:space="preserve">Hiermee bedoelt </w:t>
      </w:r>
      <w:proofErr w:type="spellStart"/>
      <w:r w:rsidRPr="00226717">
        <w:rPr>
          <w:rFonts w:ascii="Calibri" w:hAnsi="Calibri"/>
          <w:sz w:val="22"/>
          <w:szCs w:val="22"/>
        </w:rPr>
        <w:t>Kobré</w:t>
      </w:r>
      <w:proofErr w:type="spellEnd"/>
      <w:r w:rsidRPr="00226717">
        <w:rPr>
          <w:rFonts w:ascii="Calibri" w:hAnsi="Calibri"/>
          <w:sz w:val="22"/>
          <w:szCs w:val="22"/>
        </w:rPr>
        <w:t xml:space="preserve"> dat de fotografen een gebeurtenis aan de mensen tonen en daarmee weergeven hoe de situatie in de werkelijkheid was. Fotografen willen dus een verhaal vertellen door middel van foto’s. Van Ginneken (2002) schrijft dan ook dat foto’s van gebeurtenissen door de ogen van een fotograaf aan het publiek worden getoond. </w:t>
      </w:r>
      <w:proofErr w:type="spellStart"/>
      <w:r w:rsidRPr="00226717">
        <w:rPr>
          <w:rFonts w:ascii="Calibri" w:hAnsi="Calibri"/>
          <w:sz w:val="22"/>
          <w:szCs w:val="22"/>
        </w:rPr>
        <w:t>Sontag</w:t>
      </w:r>
      <w:proofErr w:type="spellEnd"/>
      <w:r w:rsidRPr="00226717">
        <w:rPr>
          <w:rFonts w:ascii="Calibri" w:hAnsi="Calibri"/>
          <w:sz w:val="22"/>
          <w:szCs w:val="22"/>
        </w:rPr>
        <w:t xml:space="preserve"> (2003) meent dat de enige opdracht die een fotograaf heeft, is een beeld van een bepaalde situatie of gebeurtenis vast te leggen.</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xml:space="preserve">In beginsel waren mensen er van overtuigd dat fotografie een precieze weergave van de werkelijkheid was. Na verloop van tijd ging men zich realiseren dat de invloed van de mens van cruciaal belang is. Volgens </w:t>
      </w:r>
      <w:proofErr w:type="spellStart"/>
      <w:r w:rsidRPr="00226717">
        <w:rPr>
          <w:rFonts w:ascii="Calibri" w:hAnsi="Calibri"/>
          <w:sz w:val="22"/>
          <w:szCs w:val="22"/>
        </w:rPr>
        <w:t>Damisch</w:t>
      </w:r>
      <w:proofErr w:type="spellEnd"/>
      <w:r w:rsidRPr="00226717">
        <w:rPr>
          <w:rFonts w:ascii="Calibri" w:hAnsi="Calibri"/>
          <w:sz w:val="22"/>
          <w:szCs w:val="22"/>
        </w:rPr>
        <w:t xml:space="preserve"> (2003) is fotografie geen realistische weergave van de werkelijkheid, maar is de weergave meer kunstmatig van aard. Tevens zegt de auteur dat een foto een representatie van de werkelijkheid is en daardoor nooit geheel realistisch kan zijn. </w:t>
      </w:r>
      <w:proofErr w:type="spellStart"/>
      <w:r w:rsidRPr="00226717">
        <w:rPr>
          <w:rFonts w:ascii="Calibri" w:hAnsi="Calibri"/>
          <w:sz w:val="22"/>
          <w:szCs w:val="22"/>
        </w:rPr>
        <w:t>Deichmann</w:t>
      </w:r>
      <w:proofErr w:type="spellEnd"/>
      <w:r w:rsidRPr="00226717">
        <w:rPr>
          <w:rFonts w:ascii="Calibri" w:hAnsi="Calibri"/>
          <w:sz w:val="22"/>
          <w:szCs w:val="22"/>
        </w:rPr>
        <w:t xml:space="preserve"> (1997) stelt zelfs in zijn ‘</w:t>
      </w:r>
      <w:r w:rsidRPr="00226717">
        <w:rPr>
          <w:rFonts w:ascii="Calibri" w:hAnsi="Calibri"/>
          <w:i/>
          <w:sz w:val="22"/>
          <w:szCs w:val="22"/>
        </w:rPr>
        <w:t xml:space="preserve">Es war </w:t>
      </w:r>
      <w:proofErr w:type="spellStart"/>
      <w:r w:rsidRPr="00226717">
        <w:rPr>
          <w:rFonts w:ascii="Calibri" w:hAnsi="Calibri"/>
          <w:i/>
          <w:sz w:val="22"/>
          <w:szCs w:val="22"/>
        </w:rPr>
        <w:t>dieses</w:t>
      </w:r>
      <w:proofErr w:type="spellEnd"/>
      <w:r w:rsidRPr="00226717">
        <w:rPr>
          <w:rFonts w:ascii="Calibri" w:hAnsi="Calibri"/>
          <w:i/>
          <w:sz w:val="22"/>
          <w:szCs w:val="22"/>
        </w:rPr>
        <w:t xml:space="preserve"> </w:t>
      </w:r>
      <w:proofErr w:type="spellStart"/>
      <w:r w:rsidRPr="00226717">
        <w:rPr>
          <w:rFonts w:ascii="Calibri" w:hAnsi="Calibri"/>
          <w:i/>
          <w:sz w:val="22"/>
          <w:szCs w:val="22"/>
        </w:rPr>
        <w:t>Bild</w:t>
      </w:r>
      <w:proofErr w:type="spellEnd"/>
      <w:r w:rsidRPr="00226717">
        <w:rPr>
          <w:rFonts w:ascii="Calibri" w:hAnsi="Calibri"/>
          <w:i/>
          <w:sz w:val="22"/>
          <w:szCs w:val="22"/>
        </w:rPr>
        <w:t xml:space="preserve">, das die Welt in </w:t>
      </w:r>
      <w:proofErr w:type="spellStart"/>
      <w:r w:rsidRPr="00226717">
        <w:rPr>
          <w:rFonts w:ascii="Calibri" w:hAnsi="Calibri"/>
          <w:i/>
          <w:sz w:val="22"/>
          <w:szCs w:val="22"/>
        </w:rPr>
        <w:t>Alarmbereitschaft</w:t>
      </w:r>
      <w:proofErr w:type="spellEnd"/>
      <w:r w:rsidRPr="00226717">
        <w:rPr>
          <w:rFonts w:ascii="Calibri" w:hAnsi="Calibri"/>
          <w:i/>
          <w:sz w:val="22"/>
          <w:szCs w:val="22"/>
        </w:rPr>
        <w:t xml:space="preserve"> </w:t>
      </w:r>
      <w:proofErr w:type="spellStart"/>
      <w:r w:rsidRPr="00226717">
        <w:rPr>
          <w:rFonts w:ascii="Calibri" w:hAnsi="Calibri"/>
          <w:i/>
          <w:sz w:val="22"/>
          <w:szCs w:val="22"/>
        </w:rPr>
        <w:t>versetzte</w:t>
      </w:r>
      <w:proofErr w:type="spellEnd"/>
      <w:r w:rsidRPr="00226717">
        <w:rPr>
          <w:rFonts w:ascii="Calibri" w:hAnsi="Calibri"/>
          <w:sz w:val="22"/>
          <w:szCs w:val="22"/>
        </w:rPr>
        <w:t xml:space="preserve">’, dat het verschil tussen een foto en werkelijkheid, manipulatie kan zijn. Het komt geregeld voor dat fotografen bepaalde aspecten weglaten, daar deze in hun ogen storend zijn voor de foto als geheel. Dit kan liggen aan het onderwerp van de foto of het kan te maken hebben met de stijl van een foto. De twee belangrijkste elementen waar een fotograaf zijn keuzes op baseert zijn inhoud en vorm. De inhoud heeft te maken met het onderwerp en de vorm van de foto ligt in de lijn van de stijl. Een belangrijke taak van de fotograaf is de inhoud en de vorm op de juiste wijze op elkaar af te stemmen. Op dit vlak kan een fotograaf zich onderscheiden van andere fotografen (Wijfjes, 2004).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lastRenderedPageBreak/>
        <w:t xml:space="preserve">Susan </w:t>
      </w:r>
      <w:proofErr w:type="spellStart"/>
      <w:r w:rsidRPr="00226717">
        <w:rPr>
          <w:rFonts w:ascii="Calibri" w:hAnsi="Calibri"/>
          <w:sz w:val="22"/>
          <w:szCs w:val="22"/>
        </w:rPr>
        <w:t>Sontag</w:t>
      </w:r>
      <w:proofErr w:type="spellEnd"/>
      <w:r w:rsidRPr="00226717">
        <w:rPr>
          <w:rFonts w:ascii="Calibri" w:hAnsi="Calibri"/>
          <w:sz w:val="22"/>
          <w:szCs w:val="22"/>
        </w:rPr>
        <w:t xml:space="preserve"> (2001) stelt dat foto’s door mensen worden opgeslagen in het geheugen en wanneer nodig op ieder moment opgeroepen kunnen worden. In een ander werk van haar dat gepubliceerd is schrijft </w:t>
      </w:r>
      <w:proofErr w:type="spellStart"/>
      <w:r w:rsidRPr="00226717">
        <w:rPr>
          <w:rFonts w:ascii="Calibri" w:hAnsi="Calibri"/>
          <w:sz w:val="22"/>
          <w:szCs w:val="22"/>
        </w:rPr>
        <w:t>Sontag</w:t>
      </w:r>
      <w:proofErr w:type="spellEnd"/>
      <w:r w:rsidRPr="00226717">
        <w:rPr>
          <w:rFonts w:ascii="Calibri" w:hAnsi="Calibri"/>
          <w:sz w:val="22"/>
          <w:szCs w:val="22"/>
        </w:rPr>
        <w:t xml:space="preserve"> (2003) dat er een overvloed bestaat van beelden waarin het leed van anderen te zien is. Door deze overvloed leert men onbewust om te gaan met deze nare beelden. Op een of andere manier wordt men ongevoelig of onverschillig tegenover dit soort beelden.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3.3</w:t>
      </w:r>
      <w:r w:rsidRPr="00226717">
        <w:rPr>
          <w:rFonts w:ascii="Calibri" w:hAnsi="Calibri"/>
          <w:i/>
          <w:sz w:val="22"/>
          <w:szCs w:val="22"/>
        </w:rPr>
        <w:t>.5   Foto als icoon</w:t>
      </w:r>
    </w:p>
    <w:p w:rsidR="00394CCE" w:rsidRPr="00226717" w:rsidRDefault="00394CCE" w:rsidP="00D572F0">
      <w:pPr>
        <w:spacing w:line="360" w:lineRule="auto"/>
        <w:ind w:right="-325"/>
        <w:jc w:val="both"/>
        <w:rPr>
          <w:rFonts w:ascii="Calibri" w:hAnsi="Calibri"/>
          <w:sz w:val="22"/>
          <w:szCs w:val="22"/>
        </w:rPr>
      </w:pPr>
      <w:r w:rsidRPr="00226717">
        <w:rPr>
          <w:rFonts w:ascii="Calibri" w:hAnsi="Calibri"/>
          <w:sz w:val="22"/>
          <w:szCs w:val="22"/>
        </w:rPr>
        <w:t xml:space="preserve">David </w:t>
      </w:r>
      <w:proofErr w:type="spellStart"/>
      <w:r w:rsidRPr="00226717">
        <w:rPr>
          <w:rFonts w:ascii="Calibri" w:hAnsi="Calibri"/>
          <w:sz w:val="22"/>
          <w:szCs w:val="22"/>
        </w:rPr>
        <w:t>Perlmutter</w:t>
      </w:r>
      <w:proofErr w:type="spellEnd"/>
      <w:r w:rsidRPr="00226717">
        <w:rPr>
          <w:rFonts w:ascii="Calibri" w:hAnsi="Calibri"/>
          <w:sz w:val="22"/>
          <w:szCs w:val="22"/>
        </w:rPr>
        <w:t xml:space="preserve"> (1998) beschrijft in zijn werk </w:t>
      </w:r>
      <w:proofErr w:type="spellStart"/>
      <w:r w:rsidRPr="00226717">
        <w:rPr>
          <w:rFonts w:ascii="Calibri" w:hAnsi="Calibri"/>
          <w:i/>
          <w:sz w:val="22"/>
          <w:szCs w:val="22"/>
        </w:rPr>
        <w:t>Photojournalism</w:t>
      </w:r>
      <w:proofErr w:type="spellEnd"/>
      <w:r w:rsidRPr="00226717">
        <w:rPr>
          <w:rFonts w:ascii="Calibri" w:hAnsi="Calibri"/>
          <w:i/>
          <w:sz w:val="22"/>
          <w:szCs w:val="22"/>
        </w:rPr>
        <w:t xml:space="preserve"> and </w:t>
      </w:r>
      <w:proofErr w:type="spellStart"/>
      <w:r w:rsidRPr="00226717">
        <w:rPr>
          <w:rFonts w:ascii="Calibri" w:hAnsi="Calibri"/>
          <w:i/>
          <w:sz w:val="22"/>
          <w:szCs w:val="22"/>
        </w:rPr>
        <w:t>Foreign</w:t>
      </w:r>
      <w:proofErr w:type="spellEnd"/>
      <w:r w:rsidRPr="00226717">
        <w:rPr>
          <w:rFonts w:ascii="Calibri" w:hAnsi="Calibri"/>
          <w:i/>
          <w:sz w:val="22"/>
          <w:szCs w:val="22"/>
        </w:rPr>
        <w:t xml:space="preserve"> </w:t>
      </w:r>
      <w:proofErr w:type="spellStart"/>
      <w:r w:rsidRPr="00226717">
        <w:rPr>
          <w:rFonts w:ascii="Calibri" w:hAnsi="Calibri"/>
          <w:i/>
          <w:sz w:val="22"/>
          <w:szCs w:val="22"/>
        </w:rPr>
        <w:t>Policy</w:t>
      </w:r>
      <w:proofErr w:type="spellEnd"/>
      <w:r w:rsidRPr="00226717">
        <w:rPr>
          <w:rFonts w:ascii="Calibri" w:hAnsi="Calibri"/>
          <w:i/>
          <w:sz w:val="22"/>
          <w:szCs w:val="22"/>
        </w:rPr>
        <w:t xml:space="preserve">. </w:t>
      </w:r>
      <w:proofErr w:type="spellStart"/>
      <w:r w:rsidRPr="00226717">
        <w:rPr>
          <w:rFonts w:ascii="Calibri" w:hAnsi="Calibri"/>
          <w:i/>
          <w:sz w:val="22"/>
          <w:szCs w:val="22"/>
        </w:rPr>
        <w:t>Icons</w:t>
      </w:r>
      <w:proofErr w:type="spellEnd"/>
      <w:r w:rsidRPr="00226717">
        <w:rPr>
          <w:rFonts w:ascii="Calibri" w:hAnsi="Calibri"/>
          <w:i/>
          <w:sz w:val="22"/>
          <w:szCs w:val="22"/>
        </w:rPr>
        <w:t xml:space="preserve"> of </w:t>
      </w:r>
      <w:proofErr w:type="spellStart"/>
      <w:r w:rsidRPr="00226717">
        <w:rPr>
          <w:rFonts w:ascii="Calibri" w:hAnsi="Calibri"/>
          <w:i/>
          <w:sz w:val="22"/>
          <w:szCs w:val="22"/>
        </w:rPr>
        <w:t>Outrage</w:t>
      </w:r>
      <w:proofErr w:type="spellEnd"/>
      <w:r w:rsidRPr="00226717">
        <w:rPr>
          <w:rFonts w:ascii="Calibri" w:hAnsi="Calibri"/>
          <w:i/>
          <w:sz w:val="22"/>
          <w:szCs w:val="22"/>
        </w:rPr>
        <w:t xml:space="preserve"> in International Crises</w:t>
      </w:r>
      <w:r w:rsidRPr="00226717">
        <w:rPr>
          <w:rFonts w:ascii="Calibri" w:hAnsi="Calibri"/>
          <w:sz w:val="22"/>
          <w:szCs w:val="22"/>
        </w:rPr>
        <w:t xml:space="preserve"> dat foto’s als iconen aangemerkt kunnen worden. Met ‘icoon’ wordt beeld, gelijkenis of afbeelding bedoeld. De oorspronkelijke betekenis komt van het </w:t>
      </w:r>
      <w:proofErr w:type="spellStart"/>
      <w:r w:rsidRPr="00226717">
        <w:rPr>
          <w:rFonts w:ascii="Calibri" w:hAnsi="Calibri"/>
          <w:sz w:val="22"/>
          <w:szCs w:val="22"/>
        </w:rPr>
        <w:t>griekse</w:t>
      </w:r>
      <w:proofErr w:type="spellEnd"/>
      <w:r w:rsidRPr="00226717">
        <w:rPr>
          <w:rFonts w:ascii="Calibri" w:hAnsi="Calibri"/>
          <w:sz w:val="22"/>
          <w:szCs w:val="22"/>
        </w:rPr>
        <w:t xml:space="preserve"> woord ‘</w:t>
      </w:r>
      <w:proofErr w:type="spellStart"/>
      <w:r w:rsidRPr="00226717">
        <w:rPr>
          <w:rFonts w:ascii="Calibri" w:hAnsi="Calibri"/>
          <w:sz w:val="22"/>
          <w:szCs w:val="22"/>
        </w:rPr>
        <w:t>eikon</w:t>
      </w:r>
      <w:proofErr w:type="spellEnd"/>
      <w:r w:rsidRPr="00226717">
        <w:rPr>
          <w:rFonts w:ascii="Calibri" w:hAnsi="Calibri"/>
          <w:sz w:val="22"/>
          <w:szCs w:val="22"/>
        </w:rPr>
        <w:t xml:space="preserve">’. Een belangrijk gegeven van iconen is, is dat mensen dezelfde gedachten hebben bij een bepaalde afbeelding. Het zorgt er als het ware voor dat eenzelfde soort emotie of gevoel bij mensen wordt opgeroepen. </w:t>
      </w:r>
    </w:p>
    <w:p w:rsidR="00394CCE" w:rsidRPr="00226717" w:rsidRDefault="00394CCE" w:rsidP="00D572F0">
      <w:pPr>
        <w:spacing w:line="360" w:lineRule="auto"/>
        <w:ind w:right="-325"/>
        <w:jc w:val="both"/>
        <w:rPr>
          <w:rFonts w:ascii="Calibri" w:hAnsi="Calibri"/>
          <w:sz w:val="22"/>
          <w:szCs w:val="22"/>
        </w:rPr>
      </w:pPr>
    </w:p>
    <w:p w:rsidR="00394CCE" w:rsidRPr="00226717" w:rsidRDefault="00394CCE" w:rsidP="00D572F0">
      <w:pPr>
        <w:spacing w:line="360" w:lineRule="auto"/>
        <w:ind w:right="-325"/>
        <w:jc w:val="both"/>
        <w:rPr>
          <w:rFonts w:ascii="Calibri" w:hAnsi="Calibri"/>
          <w:sz w:val="22"/>
          <w:szCs w:val="22"/>
        </w:rPr>
      </w:pPr>
      <w:proofErr w:type="spellStart"/>
      <w:r w:rsidRPr="00226717">
        <w:rPr>
          <w:rFonts w:ascii="Calibri" w:hAnsi="Calibri"/>
          <w:sz w:val="22"/>
          <w:szCs w:val="22"/>
        </w:rPr>
        <w:t>Perlmutter</w:t>
      </w:r>
      <w:proofErr w:type="spellEnd"/>
      <w:r w:rsidRPr="00226717">
        <w:rPr>
          <w:rFonts w:ascii="Calibri" w:hAnsi="Calibri"/>
          <w:sz w:val="22"/>
          <w:szCs w:val="22"/>
        </w:rPr>
        <w:t xml:space="preserve"> (1998) meent dat er twee soorten iconen zijn. De eerste is het ‘unieke’ icoon en de tweede is het ‘algemene’ icoon. Met een icoon die uniek is, wordt een enkele foto bedoeld die verscheidene beroemde elementen bevat. In acht moet worden genomen dat het hier niet letterlijk om een enkele foto gaat. Het staat symbool voor een groter geheel, een bredere en diepere betekenis. Een van de bekendste voorbeelden is de foto van het naakte meisje in Vietnam, gemaakt tijdens de oorlog in Vietnam en de foto van de man die in zijn eentje in China een aantal tanks tot stilstaan bracht (</w:t>
      </w:r>
      <w:proofErr w:type="spellStart"/>
      <w:r w:rsidRPr="00226717">
        <w:rPr>
          <w:rFonts w:ascii="Calibri" w:hAnsi="Calibri"/>
          <w:sz w:val="22"/>
          <w:szCs w:val="22"/>
        </w:rPr>
        <w:t>Perlmutter</w:t>
      </w:r>
      <w:proofErr w:type="spellEnd"/>
      <w:r w:rsidRPr="00226717">
        <w:rPr>
          <w:rFonts w:ascii="Calibri" w:hAnsi="Calibri"/>
          <w:sz w:val="22"/>
          <w:szCs w:val="22"/>
        </w:rPr>
        <w:t xml:space="preserve">, 1998). Deze beelden zijn de hele wereld over gegaan en staan bij de meeste mensen in hun geheugen gegrift. Een voorbeeld dat bij de huidige generatie vast en zeker bekend zal zijn, is de foto van </w:t>
      </w:r>
      <w:proofErr w:type="spellStart"/>
      <w:r w:rsidRPr="00226717">
        <w:rPr>
          <w:rFonts w:ascii="Calibri" w:hAnsi="Calibri"/>
          <w:i/>
          <w:sz w:val="22"/>
          <w:szCs w:val="22"/>
        </w:rPr>
        <w:t>Che</w:t>
      </w:r>
      <w:proofErr w:type="spellEnd"/>
      <w:r w:rsidRPr="00226717">
        <w:rPr>
          <w:rFonts w:ascii="Calibri" w:hAnsi="Calibri"/>
          <w:i/>
          <w:sz w:val="22"/>
          <w:szCs w:val="22"/>
        </w:rPr>
        <w:t xml:space="preserve"> </w:t>
      </w:r>
      <w:proofErr w:type="spellStart"/>
      <w:r w:rsidRPr="00226717">
        <w:rPr>
          <w:rFonts w:ascii="Calibri" w:hAnsi="Calibri"/>
          <w:i/>
          <w:sz w:val="22"/>
          <w:szCs w:val="22"/>
        </w:rPr>
        <w:t>Guevare</w:t>
      </w:r>
      <w:proofErr w:type="spellEnd"/>
      <w:r w:rsidRPr="00226717">
        <w:rPr>
          <w:rFonts w:ascii="Calibri" w:hAnsi="Calibri"/>
          <w:sz w:val="22"/>
          <w:szCs w:val="22"/>
        </w:rPr>
        <w:t xml:space="preserve">. Vooral op posters en T-shirts is zijn profielfoto afgebeeld. </w:t>
      </w:r>
    </w:p>
    <w:p w:rsidR="00394CCE" w:rsidRPr="00226717" w:rsidRDefault="00394CCE" w:rsidP="00D572F0">
      <w:pPr>
        <w:spacing w:line="360" w:lineRule="auto"/>
        <w:ind w:right="-325" w:firstLine="720"/>
        <w:jc w:val="both"/>
        <w:rPr>
          <w:rFonts w:ascii="Calibri" w:hAnsi="Calibri"/>
          <w:sz w:val="22"/>
          <w:szCs w:val="22"/>
        </w:rPr>
      </w:pPr>
      <w:r w:rsidRPr="00226717">
        <w:rPr>
          <w:rFonts w:ascii="Calibri" w:hAnsi="Calibri"/>
          <w:sz w:val="22"/>
          <w:szCs w:val="22"/>
        </w:rPr>
        <w:t xml:space="preserve">Bij een ‘algemeen’ icoon draait het niet om een enkele gebeurtenis dat symbool staat voor een grotere betekenis. Hierbij gaat het om verschillende aspecten die telkens terugkeren in diverse afbeeldingen. De elementen in een foto kunnen verschillen, maar ze roepen wel dezelfde soort emoties of gevoelens op. Een goed voorbeeld hiervan is de armoede in Afrikaanse sloppenwijken. Wanneer men aan dit onderwerp denkt, komen verschillende beelden bij mensen naar boven. Deze afbeeldingen zullen niet bij iedereen hetzelfde zijn, maar ze staan wel voor een algemeen beeld. Dit komt ook mede doordat meerdere fotografen op andere plekken dezelfde soort foto’s hebben genomen. Een voorbeeld uit Nederland kunnen de voetbalhooligans zijn. Iedereen heeft wel een andere gedachte of beeld bij dit soort jongens. Dit </w:t>
      </w:r>
      <w:r w:rsidRPr="00226717">
        <w:rPr>
          <w:rFonts w:ascii="Calibri" w:hAnsi="Calibri"/>
          <w:sz w:val="22"/>
          <w:szCs w:val="22"/>
        </w:rPr>
        <w:lastRenderedPageBreak/>
        <w:t xml:space="preserve">kan bijvoorbeeld een groep zijn die kwetsende spreekkoren ten toon spreidt of in Amsterdam de binnenstad aan het vernielen zijn. </w:t>
      </w:r>
    </w:p>
    <w:p w:rsidR="00394CCE" w:rsidRPr="00226717" w:rsidRDefault="00394CCE" w:rsidP="00D572F0">
      <w:pPr>
        <w:spacing w:line="360" w:lineRule="auto"/>
        <w:ind w:right="-325"/>
        <w:jc w:val="both"/>
        <w:rPr>
          <w:rFonts w:ascii="Calibri" w:hAnsi="Calibri"/>
          <w:sz w:val="22"/>
          <w:szCs w:val="22"/>
        </w:rPr>
      </w:pPr>
    </w:p>
    <w:p w:rsidR="00394CCE" w:rsidRPr="00226717" w:rsidRDefault="00394CCE" w:rsidP="00D572F0">
      <w:pPr>
        <w:spacing w:line="360" w:lineRule="auto"/>
        <w:ind w:right="-325"/>
        <w:jc w:val="both"/>
        <w:rPr>
          <w:rFonts w:ascii="Calibri" w:hAnsi="Calibri"/>
          <w:sz w:val="22"/>
          <w:szCs w:val="22"/>
        </w:rPr>
      </w:pPr>
      <w:proofErr w:type="spellStart"/>
      <w:r w:rsidRPr="00226717">
        <w:rPr>
          <w:rFonts w:ascii="Calibri" w:hAnsi="Calibri"/>
          <w:sz w:val="22"/>
          <w:szCs w:val="22"/>
        </w:rPr>
        <w:t>Perlmutter</w:t>
      </w:r>
      <w:proofErr w:type="spellEnd"/>
      <w:r w:rsidRPr="00226717">
        <w:rPr>
          <w:rFonts w:ascii="Calibri" w:hAnsi="Calibri"/>
          <w:sz w:val="22"/>
          <w:szCs w:val="22"/>
        </w:rPr>
        <w:t xml:space="preserve"> (1998) heeft het over de totstandkoming van een foto als icoon. Het gaat hier vooral om conflictsituaties, zoals oorlogen in Afrika en grote rampen. Bij een analyse over de berichtgeving van de economische crisis kan ook worden gekeken naar elementen die </w:t>
      </w:r>
      <w:proofErr w:type="spellStart"/>
      <w:r w:rsidRPr="00226717">
        <w:rPr>
          <w:rFonts w:ascii="Calibri" w:hAnsi="Calibri"/>
          <w:sz w:val="22"/>
          <w:szCs w:val="22"/>
        </w:rPr>
        <w:t>Perlmutter</w:t>
      </w:r>
      <w:proofErr w:type="spellEnd"/>
      <w:r w:rsidRPr="00226717">
        <w:rPr>
          <w:rFonts w:ascii="Calibri" w:hAnsi="Calibri"/>
          <w:sz w:val="22"/>
          <w:szCs w:val="22"/>
        </w:rPr>
        <w:t xml:space="preserve"> hanteert in zijn analyse. In 2004 heeft </w:t>
      </w:r>
      <w:proofErr w:type="spellStart"/>
      <w:r w:rsidRPr="00226717">
        <w:rPr>
          <w:rFonts w:ascii="Calibri" w:hAnsi="Calibri"/>
          <w:sz w:val="22"/>
          <w:szCs w:val="22"/>
        </w:rPr>
        <w:t>Perlmutter</w:t>
      </w:r>
      <w:proofErr w:type="spellEnd"/>
      <w:r w:rsidRPr="00226717">
        <w:rPr>
          <w:rFonts w:ascii="Calibri" w:hAnsi="Calibri"/>
          <w:sz w:val="22"/>
          <w:szCs w:val="22"/>
        </w:rPr>
        <w:t xml:space="preserve"> samen met</w:t>
      </w:r>
      <w:r w:rsidRPr="00226717">
        <w:rPr>
          <w:rFonts w:ascii="Calibri" w:hAnsi="Calibri"/>
          <w:b/>
          <w:sz w:val="22"/>
          <w:szCs w:val="22"/>
        </w:rPr>
        <w:t xml:space="preserve"> </w:t>
      </w:r>
      <w:r w:rsidRPr="00226717">
        <w:rPr>
          <w:rFonts w:ascii="Calibri" w:hAnsi="Calibri"/>
          <w:sz w:val="22"/>
          <w:szCs w:val="22"/>
        </w:rPr>
        <w:t xml:space="preserve">Wagner zijn typologie over de vorming van iconen verder ontwikkeld. De twee auteurs komen tot een zestal elementen. De belangrijke punten die </w:t>
      </w:r>
      <w:proofErr w:type="spellStart"/>
      <w:r w:rsidRPr="00226717">
        <w:rPr>
          <w:rFonts w:ascii="Calibri" w:hAnsi="Calibri"/>
          <w:sz w:val="22"/>
          <w:szCs w:val="22"/>
        </w:rPr>
        <w:t>Perlmutter</w:t>
      </w:r>
      <w:proofErr w:type="spellEnd"/>
      <w:r w:rsidRPr="00226717">
        <w:rPr>
          <w:rFonts w:ascii="Calibri" w:hAnsi="Calibri"/>
          <w:sz w:val="22"/>
          <w:szCs w:val="22"/>
        </w:rPr>
        <w:t xml:space="preserve"> en Wagner (2004) noemen die zorgen voor de totstandkoming van foto’s als iconen zijn de volgende: </w:t>
      </w:r>
    </w:p>
    <w:p w:rsidR="00394CCE" w:rsidRPr="00226717" w:rsidRDefault="00394CCE" w:rsidP="00D572F0">
      <w:pPr>
        <w:spacing w:line="360" w:lineRule="auto"/>
        <w:ind w:right="-325"/>
        <w:jc w:val="both"/>
        <w:rPr>
          <w:rFonts w:ascii="Calibri" w:hAnsi="Calibri"/>
          <w:sz w:val="22"/>
          <w:szCs w:val="22"/>
        </w:rPr>
      </w:pPr>
    </w:p>
    <w:p w:rsidR="00394CCE" w:rsidRPr="00226717" w:rsidRDefault="00394CCE" w:rsidP="00D572F0">
      <w:pPr>
        <w:spacing w:line="360" w:lineRule="auto"/>
        <w:ind w:right="-325"/>
        <w:jc w:val="both"/>
        <w:rPr>
          <w:rFonts w:ascii="Calibri" w:hAnsi="Calibri"/>
          <w:sz w:val="22"/>
          <w:szCs w:val="22"/>
        </w:rPr>
      </w:pPr>
      <w:r w:rsidRPr="00226717">
        <w:rPr>
          <w:rFonts w:ascii="Calibri" w:hAnsi="Calibri"/>
          <w:sz w:val="22"/>
          <w:szCs w:val="22"/>
        </w:rPr>
        <w:t xml:space="preserve">1) </w:t>
      </w:r>
      <w:r w:rsidRPr="00226717">
        <w:rPr>
          <w:rFonts w:ascii="Calibri" w:hAnsi="Calibri"/>
          <w:i/>
          <w:sz w:val="22"/>
          <w:szCs w:val="22"/>
        </w:rPr>
        <w:t>Belang van de gebeurtenis</w:t>
      </w:r>
      <w:r w:rsidRPr="00226717">
        <w:rPr>
          <w:rFonts w:ascii="Calibri" w:hAnsi="Calibri"/>
          <w:sz w:val="22"/>
          <w:szCs w:val="22"/>
        </w:rPr>
        <w:tab/>
      </w:r>
      <w:r w:rsidRPr="00226717">
        <w:rPr>
          <w:rFonts w:ascii="Calibri" w:hAnsi="Calibri"/>
          <w:sz w:val="22"/>
          <w:szCs w:val="22"/>
        </w:rPr>
        <w:tab/>
        <w:t xml:space="preserve">4) </w:t>
      </w:r>
      <w:r w:rsidRPr="00226717">
        <w:rPr>
          <w:rFonts w:ascii="Calibri" w:hAnsi="Calibri"/>
          <w:i/>
          <w:sz w:val="22"/>
          <w:szCs w:val="22"/>
        </w:rPr>
        <w:t>Prominentie</w:t>
      </w:r>
    </w:p>
    <w:p w:rsidR="00394CCE" w:rsidRPr="00226717" w:rsidRDefault="00394CCE" w:rsidP="00D572F0">
      <w:pPr>
        <w:spacing w:line="360" w:lineRule="auto"/>
        <w:ind w:right="-325"/>
        <w:jc w:val="both"/>
        <w:rPr>
          <w:rFonts w:ascii="Calibri" w:hAnsi="Calibri"/>
          <w:sz w:val="22"/>
          <w:szCs w:val="22"/>
        </w:rPr>
      </w:pPr>
      <w:r w:rsidRPr="00226717">
        <w:rPr>
          <w:rFonts w:ascii="Calibri" w:hAnsi="Calibri"/>
          <w:sz w:val="22"/>
          <w:szCs w:val="22"/>
        </w:rPr>
        <w:t xml:space="preserve">2) </w:t>
      </w:r>
      <w:r w:rsidRPr="00226717">
        <w:rPr>
          <w:rFonts w:ascii="Calibri" w:hAnsi="Calibri"/>
          <w:i/>
          <w:sz w:val="22"/>
          <w:szCs w:val="22"/>
        </w:rPr>
        <w:t>Metonymia</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5) </w:t>
      </w:r>
      <w:r w:rsidRPr="00226717">
        <w:rPr>
          <w:rFonts w:ascii="Calibri" w:hAnsi="Calibri"/>
          <w:i/>
          <w:sz w:val="22"/>
          <w:szCs w:val="22"/>
        </w:rPr>
        <w:t>Frequentie</w:t>
      </w:r>
    </w:p>
    <w:p w:rsidR="00394CCE" w:rsidRPr="00226717" w:rsidRDefault="00394CCE" w:rsidP="00D572F0">
      <w:pPr>
        <w:spacing w:line="360" w:lineRule="auto"/>
        <w:ind w:right="-325"/>
        <w:jc w:val="both"/>
        <w:rPr>
          <w:rFonts w:ascii="Calibri" w:hAnsi="Calibri"/>
          <w:sz w:val="22"/>
          <w:szCs w:val="22"/>
        </w:rPr>
      </w:pPr>
      <w:r w:rsidRPr="00226717">
        <w:rPr>
          <w:rFonts w:ascii="Calibri" w:hAnsi="Calibri"/>
          <w:sz w:val="22"/>
          <w:szCs w:val="22"/>
        </w:rPr>
        <w:t xml:space="preserve">3) </w:t>
      </w:r>
      <w:r w:rsidRPr="00226717">
        <w:rPr>
          <w:rFonts w:ascii="Calibri" w:hAnsi="Calibri"/>
          <w:i/>
          <w:sz w:val="22"/>
          <w:szCs w:val="22"/>
        </w:rPr>
        <w:t>Beroemdheid</w:t>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tab/>
        <w:t xml:space="preserve">6) </w:t>
      </w:r>
      <w:r w:rsidRPr="00226717">
        <w:rPr>
          <w:rFonts w:ascii="Calibri" w:hAnsi="Calibri"/>
          <w:i/>
          <w:sz w:val="22"/>
          <w:szCs w:val="22"/>
        </w:rPr>
        <w:t>Maatschappelijk fundamenteel thema</w:t>
      </w:r>
      <w:r w:rsidRPr="00226717">
        <w:rPr>
          <w:rFonts w:ascii="Calibri" w:hAnsi="Calibri"/>
          <w:sz w:val="22"/>
          <w:szCs w:val="22"/>
        </w:rPr>
        <w:tab/>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ind w:left="4320" w:firstLine="720"/>
        <w:jc w:val="both"/>
        <w:rPr>
          <w:rFonts w:ascii="Calibri" w:hAnsi="Calibri"/>
          <w:sz w:val="22"/>
          <w:szCs w:val="22"/>
        </w:rPr>
      </w:pPr>
      <w:r w:rsidRPr="00226717">
        <w:rPr>
          <w:rFonts w:ascii="Calibri" w:hAnsi="Calibri"/>
          <w:sz w:val="22"/>
          <w:szCs w:val="22"/>
        </w:rPr>
        <w:t xml:space="preserve">   (</w:t>
      </w:r>
      <w:proofErr w:type="spellStart"/>
      <w:r w:rsidRPr="00226717">
        <w:rPr>
          <w:rFonts w:ascii="Calibri" w:hAnsi="Calibri"/>
          <w:sz w:val="22"/>
          <w:szCs w:val="22"/>
        </w:rPr>
        <w:t>Perlmutter</w:t>
      </w:r>
      <w:proofErr w:type="spellEnd"/>
      <w:r w:rsidRPr="00226717">
        <w:rPr>
          <w:rFonts w:ascii="Calibri" w:hAnsi="Calibri"/>
          <w:sz w:val="22"/>
          <w:szCs w:val="22"/>
        </w:rPr>
        <w:t xml:space="preserve"> &amp; Wagner, 2004:99)</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Belang van de gebeurtenis</w:t>
      </w:r>
      <w:r w:rsidRPr="00226717">
        <w:rPr>
          <w:rFonts w:ascii="Calibri" w:hAnsi="Calibri"/>
          <w:sz w:val="22"/>
          <w:szCs w:val="22"/>
        </w:rPr>
        <w:t xml:space="preserve"> </w:t>
      </w:r>
    </w:p>
    <w:p w:rsidR="00394CCE" w:rsidRPr="00226717" w:rsidRDefault="00394CCE" w:rsidP="00D572F0">
      <w:pPr>
        <w:autoSpaceDE w:val="0"/>
        <w:autoSpaceDN w:val="0"/>
        <w:adjustRightInd w:val="0"/>
        <w:spacing w:line="360" w:lineRule="auto"/>
        <w:jc w:val="both"/>
        <w:rPr>
          <w:rFonts w:ascii="Calibri" w:hAnsi="Calibri" w:cs="TimesNewRoman"/>
          <w:sz w:val="22"/>
          <w:szCs w:val="22"/>
        </w:rPr>
      </w:pPr>
      <w:r w:rsidRPr="00226717">
        <w:rPr>
          <w:rFonts w:ascii="Calibri" w:hAnsi="Calibri" w:cs="TimesNewRoman"/>
          <w:sz w:val="22"/>
          <w:szCs w:val="22"/>
        </w:rPr>
        <w:t>Hier draait het om hoe evident de gebeurtenis daadwerkelijk is. Dit punt is zeer belangrijk bij het ontstaan van de status van het beeld als icoon. Vaak ontstaan iconen bij grote gebeurtenissen, waar veel aandacht aan wordt gegeven door de media.</w:t>
      </w:r>
    </w:p>
    <w:p w:rsidR="00394CCE" w:rsidRPr="00226717" w:rsidRDefault="00394CCE" w:rsidP="00D572F0">
      <w:pPr>
        <w:autoSpaceDE w:val="0"/>
        <w:autoSpaceDN w:val="0"/>
        <w:adjustRightInd w:val="0"/>
        <w:spacing w:line="360" w:lineRule="auto"/>
        <w:jc w:val="both"/>
        <w:rPr>
          <w:rFonts w:ascii="Calibri" w:hAnsi="Calibri" w:cs="TimesNewRoman"/>
          <w:sz w:val="22"/>
          <w:szCs w:val="22"/>
        </w:rPr>
      </w:pPr>
    </w:p>
    <w:p w:rsidR="00394CCE" w:rsidRPr="00226717" w:rsidRDefault="00394CCE" w:rsidP="00D572F0">
      <w:pPr>
        <w:autoSpaceDE w:val="0"/>
        <w:autoSpaceDN w:val="0"/>
        <w:adjustRightInd w:val="0"/>
        <w:spacing w:line="360" w:lineRule="auto"/>
        <w:jc w:val="both"/>
        <w:rPr>
          <w:rFonts w:ascii="Calibri" w:hAnsi="Calibri" w:cs="TimesNewRoman"/>
          <w:i/>
          <w:sz w:val="22"/>
          <w:szCs w:val="22"/>
        </w:rPr>
      </w:pPr>
      <w:r w:rsidRPr="00226717">
        <w:rPr>
          <w:rFonts w:ascii="Calibri" w:hAnsi="Calibri" w:cs="TimesNewRoman"/>
          <w:i/>
          <w:sz w:val="22"/>
          <w:szCs w:val="22"/>
        </w:rPr>
        <w:t>Metonymia</w:t>
      </w:r>
    </w:p>
    <w:p w:rsidR="00394CCE" w:rsidRPr="00226717" w:rsidRDefault="00394CCE" w:rsidP="00D572F0">
      <w:pPr>
        <w:spacing w:line="360" w:lineRule="auto"/>
        <w:jc w:val="both"/>
        <w:rPr>
          <w:rFonts w:ascii="Calibri" w:hAnsi="Calibri" w:cs="TimesNewRoman"/>
          <w:sz w:val="22"/>
          <w:szCs w:val="22"/>
        </w:rPr>
      </w:pPr>
      <w:r w:rsidRPr="00226717">
        <w:rPr>
          <w:rFonts w:ascii="Calibri" w:hAnsi="Calibri" w:cs="TimesNewRoman"/>
          <w:sz w:val="22"/>
          <w:szCs w:val="22"/>
        </w:rPr>
        <w:t xml:space="preserve">Met metonymia wordt een vorm van beeldspraak bedoeld. Bij deze vorm is niet altijd een overeenkomst tussen het beeld en wat er feitelijk mee bedoeld wordt of zelfs helemaal geen verwantschap. Er is sprake van een ander verband zoals onderdeel en geheel. Een voorbeeld hiervan is indien je bij een voetbalwedstrijd tegen iemand zegt: ,,Nummer 14 is de beste van het veld’’, dan bedoel je de voetballer die dat shirt draagt en niet letterlijk het nummer. Met betrekking tot fotografie kan een voorbeeld zijn dat een man is neergeschoten en dat de foto’s niet de dode man laten zien, maar bijvoorbeeld een vrouw daarnaast die door haar knieën is gezakt en het uitschreeuwt van pijn en verdriet. Zo wordt dus niet het gruwelijke beeld van een dode man die op de grond ligt in zijn eigen bloed getoond, maar wel een onderdeel van de gebeurtenis.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Beroemdheid</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Een belangrijk aspect van beroemdheid is of men uit de foto een vorm van herkenning kan halen of zich op een of andere manier met de foto kan identificeren. Foto’s die door pers en redacties als zeer noemenswaardig worden aangekaard. Foto’s die worden vergeleken met andere wereldberoemde foto’s kunnen bijvoorbeeld op langere termijn ook dezelfde waarde genereren.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Prominentie</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Bij dit begrip gaat het om wanneer en hoe vaak een gebeurtenis in het nieuws verschijnt. Tevens is de gebeurtenis zelf van groot belang. Gebeurtenissen die door verscheidene kranten worden getoond, worden blijkbaar als evident aangemerkt. Wanneer dit het geval is, kan het zo zijn dat een foto van grote invloed is voor de weergave van de totale gebeurtenis als geheel. De plek van de foto’s speelt hier ook een rol. Foto’s op voorpagina’s worden vaker gezien dan foto’s verder op in de krant. Onderwerpen die op de voorpagina verschijnen zijn over het algemeen belangrijker dan de overige onderwerpen van een krant.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Frequentie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Frequentie staat nauw betrokken bij prominentie. Indien bepaalde onderwerpen vaak worden aangehaald in kranten, zijn deze onderwerpen klaarblijkelijk belangrijk. Herhaling of repetitie is zeer belangrijk bij de vorming van foto tot icoon. Het herhaaldelijk plaatsen van foto’s zorgt ervoor dat mensen de foto gaan herkennen en blijven herinneren.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Maatschappelijk fundamenteel thema</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Als laatste kan een foto een icoon worden als het representatie geeft van een maatschappelijk fundamenteel thema. Het eerder genoemde voorbeeld van de man die voor de tanks gaat staan is vergelijkbaar met het verhaal van David en Goliath. De zwakkere tegen de sterke. Het naakte meisje in de </w:t>
      </w:r>
      <w:proofErr w:type="spellStart"/>
      <w:r w:rsidRPr="00226717">
        <w:rPr>
          <w:rFonts w:ascii="Calibri" w:hAnsi="Calibri"/>
          <w:sz w:val="22"/>
          <w:szCs w:val="22"/>
        </w:rPr>
        <w:t>Vietnamoorlog</w:t>
      </w:r>
      <w:proofErr w:type="spellEnd"/>
      <w:r w:rsidRPr="00226717">
        <w:rPr>
          <w:rFonts w:ascii="Calibri" w:hAnsi="Calibri"/>
          <w:sz w:val="22"/>
          <w:szCs w:val="22"/>
        </w:rPr>
        <w:t xml:space="preserve"> is ook een voorbeeld. Zij is hulpeloos en het laat de gemene kant zien van de veroorzaker. Conflictsituaties dienen vaak als podium voor het ontstaan van foto’s als iconen. De geschiedenis leert ons dat veel icoonfoto’s een zware lading hebben. Oorlogen, hongersnoden, armoede of andere crises zijn vaak het onderwerp</w:t>
      </w:r>
      <w:r w:rsidRPr="00226717">
        <w:rPr>
          <w:rFonts w:ascii="Calibri" w:hAnsi="Calibri"/>
          <w:b/>
          <w:sz w:val="22"/>
          <w:szCs w:val="22"/>
        </w:rPr>
        <w:t>.</w:t>
      </w:r>
    </w:p>
    <w:p w:rsidR="00394CCE" w:rsidRPr="00226717" w:rsidRDefault="00394CCE" w:rsidP="00D572F0">
      <w:pPr>
        <w:spacing w:line="360" w:lineRule="auto"/>
        <w:ind w:left="4320" w:firstLine="720"/>
        <w:jc w:val="both"/>
        <w:rPr>
          <w:rFonts w:ascii="Calibri" w:hAnsi="Calibri"/>
          <w:sz w:val="22"/>
          <w:szCs w:val="22"/>
        </w:rPr>
      </w:pPr>
      <w:r w:rsidRPr="00226717">
        <w:rPr>
          <w:rFonts w:ascii="Calibri" w:hAnsi="Calibri"/>
          <w:sz w:val="22"/>
          <w:szCs w:val="22"/>
        </w:rPr>
        <w:t>(</w:t>
      </w:r>
      <w:proofErr w:type="spellStart"/>
      <w:r w:rsidRPr="00226717">
        <w:rPr>
          <w:rFonts w:ascii="Calibri" w:hAnsi="Calibri"/>
          <w:sz w:val="22"/>
          <w:szCs w:val="22"/>
        </w:rPr>
        <w:t>Perlmutter</w:t>
      </w:r>
      <w:proofErr w:type="spellEnd"/>
      <w:r w:rsidRPr="00226717">
        <w:rPr>
          <w:rFonts w:ascii="Calibri" w:hAnsi="Calibri"/>
          <w:sz w:val="22"/>
          <w:szCs w:val="22"/>
        </w:rPr>
        <w:t xml:space="preserve"> &amp; Wagner, 2004:98-102)</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lastRenderedPageBreak/>
        <w:t>3.3</w:t>
      </w:r>
      <w:r w:rsidRPr="00226717">
        <w:rPr>
          <w:rFonts w:ascii="Calibri" w:hAnsi="Calibri"/>
          <w:i/>
          <w:sz w:val="22"/>
          <w:szCs w:val="22"/>
        </w:rPr>
        <w:t>.6   Beeldanalyse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Franse literatuurcriticus, semioticus en filosoof Roland </w:t>
      </w:r>
      <w:proofErr w:type="spellStart"/>
      <w:r w:rsidRPr="00226717">
        <w:rPr>
          <w:rFonts w:ascii="Calibri" w:hAnsi="Calibri"/>
          <w:sz w:val="22"/>
          <w:szCs w:val="22"/>
        </w:rPr>
        <w:t>Barthes</w:t>
      </w:r>
      <w:proofErr w:type="spellEnd"/>
      <w:r w:rsidRPr="00226717">
        <w:rPr>
          <w:rFonts w:ascii="Calibri" w:hAnsi="Calibri"/>
          <w:sz w:val="22"/>
          <w:szCs w:val="22"/>
        </w:rPr>
        <w:t xml:space="preserve"> is een van de bekendste wetenschappers die zich bezig heeft gehouden met de analyse van het medium fotografie. In zijn werk </w:t>
      </w:r>
      <w:r w:rsidRPr="00226717">
        <w:rPr>
          <w:rFonts w:ascii="Calibri" w:hAnsi="Calibri"/>
          <w:i/>
          <w:sz w:val="22"/>
          <w:szCs w:val="22"/>
        </w:rPr>
        <w:t xml:space="preserve">Camera </w:t>
      </w:r>
      <w:proofErr w:type="spellStart"/>
      <w:r w:rsidRPr="00226717">
        <w:rPr>
          <w:rFonts w:ascii="Calibri" w:hAnsi="Calibri"/>
          <w:i/>
          <w:sz w:val="22"/>
          <w:szCs w:val="22"/>
        </w:rPr>
        <w:t>Lucida</w:t>
      </w:r>
      <w:proofErr w:type="spellEnd"/>
      <w:r w:rsidRPr="00226717">
        <w:rPr>
          <w:rFonts w:ascii="Calibri" w:hAnsi="Calibri"/>
          <w:i/>
          <w:sz w:val="22"/>
          <w:szCs w:val="22"/>
        </w:rPr>
        <w:t xml:space="preserve">, </w:t>
      </w:r>
      <w:proofErr w:type="spellStart"/>
      <w:r w:rsidRPr="00226717">
        <w:rPr>
          <w:rFonts w:ascii="Calibri" w:hAnsi="Calibri"/>
          <w:i/>
          <w:sz w:val="22"/>
          <w:szCs w:val="22"/>
        </w:rPr>
        <w:t>Reflections</w:t>
      </w:r>
      <w:proofErr w:type="spellEnd"/>
      <w:r w:rsidRPr="00226717">
        <w:rPr>
          <w:rFonts w:ascii="Calibri" w:hAnsi="Calibri"/>
          <w:i/>
          <w:sz w:val="22"/>
          <w:szCs w:val="22"/>
        </w:rPr>
        <w:t xml:space="preserve"> </w:t>
      </w:r>
      <w:proofErr w:type="spellStart"/>
      <w:r w:rsidRPr="00226717">
        <w:rPr>
          <w:rFonts w:ascii="Calibri" w:hAnsi="Calibri"/>
          <w:i/>
          <w:sz w:val="22"/>
          <w:szCs w:val="22"/>
        </w:rPr>
        <w:t>on</w:t>
      </w:r>
      <w:proofErr w:type="spellEnd"/>
      <w:r w:rsidRPr="00226717">
        <w:rPr>
          <w:rFonts w:ascii="Calibri" w:hAnsi="Calibri"/>
          <w:i/>
          <w:sz w:val="22"/>
          <w:szCs w:val="22"/>
        </w:rPr>
        <w:t xml:space="preserve"> </w:t>
      </w:r>
      <w:proofErr w:type="spellStart"/>
      <w:r w:rsidRPr="00226717">
        <w:rPr>
          <w:rFonts w:ascii="Calibri" w:hAnsi="Calibri"/>
          <w:i/>
          <w:sz w:val="22"/>
          <w:szCs w:val="22"/>
        </w:rPr>
        <w:t>photography</w:t>
      </w:r>
      <w:proofErr w:type="spellEnd"/>
      <w:r w:rsidRPr="00226717">
        <w:rPr>
          <w:rFonts w:ascii="Calibri" w:hAnsi="Calibri"/>
          <w:sz w:val="22"/>
          <w:szCs w:val="22"/>
        </w:rPr>
        <w:t xml:space="preserve"> behandelt </w:t>
      </w:r>
      <w:proofErr w:type="spellStart"/>
      <w:r w:rsidRPr="00226717">
        <w:rPr>
          <w:rFonts w:ascii="Calibri" w:hAnsi="Calibri"/>
          <w:sz w:val="22"/>
          <w:szCs w:val="22"/>
        </w:rPr>
        <w:t>Barthes</w:t>
      </w:r>
      <w:proofErr w:type="spellEnd"/>
      <w:r w:rsidRPr="00226717">
        <w:rPr>
          <w:rFonts w:ascii="Calibri" w:hAnsi="Calibri"/>
          <w:sz w:val="22"/>
          <w:szCs w:val="22"/>
        </w:rPr>
        <w:t xml:space="preserve"> (1984) een aantal aspecten die van belang kunnen zijn bij de analyse van foto’s. </w:t>
      </w:r>
      <w:r w:rsidRPr="00226717">
        <w:rPr>
          <w:rFonts w:ascii="Calibri" w:hAnsi="Calibri"/>
          <w:i/>
          <w:sz w:val="22"/>
          <w:szCs w:val="22"/>
        </w:rPr>
        <w:t>Punctum</w:t>
      </w:r>
      <w:r w:rsidRPr="00226717">
        <w:rPr>
          <w:rFonts w:ascii="Calibri" w:hAnsi="Calibri"/>
          <w:sz w:val="22"/>
          <w:szCs w:val="22"/>
        </w:rPr>
        <w:t xml:space="preserve"> en </w:t>
      </w:r>
      <w:r w:rsidRPr="00226717">
        <w:rPr>
          <w:rFonts w:ascii="Calibri" w:hAnsi="Calibri"/>
          <w:i/>
          <w:sz w:val="22"/>
          <w:szCs w:val="22"/>
        </w:rPr>
        <w:t>studium</w:t>
      </w:r>
      <w:r w:rsidRPr="00226717">
        <w:rPr>
          <w:rFonts w:ascii="Calibri" w:hAnsi="Calibri"/>
          <w:sz w:val="22"/>
          <w:szCs w:val="22"/>
        </w:rPr>
        <w:t xml:space="preserve"> zijn twee factoren die </w:t>
      </w:r>
      <w:proofErr w:type="spellStart"/>
      <w:r w:rsidRPr="00226717">
        <w:rPr>
          <w:rFonts w:ascii="Calibri" w:hAnsi="Calibri"/>
          <w:sz w:val="22"/>
          <w:szCs w:val="22"/>
        </w:rPr>
        <w:t>Barthes</w:t>
      </w:r>
      <w:proofErr w:type="spellEnd"/>
      <w:r w:rsidRPr="00226717">
        <w:rPr>
          <w:rFonts w:ascii="Calibri" w:hAnsi="Calibri"/>
          <w:sz w:val="22"/>
          <w:szCs w:val="22"/>
        </w:rPr>
        <w:t xml:space="preserve"> aanhaalt. Met </w:t>
      </w:r>
      <w:r w:rsidRPr="00226717">
        <w:rPr>
          <w:rFonts w:ascii="Calibri" w:hAnsi="Calibri"/>
          <w:i/>
          <w:sz w:val="22"/>
          <w:szCs w:val="22"/>
        </w:rPr>
        <w:t>punctum</w:t>
      </w:r>
      <w:r w:rsidRPr="00226717">
        <w:rPr>
          <w:rFonts w:ascii="Calibri" w:hAnsi="Calibri"/>
          <w:sz w:val="22"/>
          <w:szCs w:val="22"/>
        </w:rPr>
        <w:t xml:space="preserve"> wordt bedoeld datgene wat de kijker aantrekt in de foto. Bij </w:t>
      </w:r>
      <w:r w:rsidRPr="00226717">
        <w:rPr>
          <w:rFonts w:ascii="Calibri" w:hAnsi="Calibri"/>
          <w:i/>
          <w:sz w:val="22"/>
          <w:szCs w:val="22"/>
        </w:rPr>
        <w:t>studium</w:t>
      </w:r>
      <w:r w:rsidRPr="00226717">
        <w:rPr>
          <w:rFonts w:ascii="Calibri" w:hAnsi="Calibri"/>
          <w:sz w:val="22"/>
          <w:szCs w:val="22"/>
        </w:rPr>
        <w:t xml:space="preserve"> gaat het meer om de interesse van degene zelf die naar de foto kijkt. De aantrekkingskracht van een foto kan door verscheidene punten veroorzaakt worden. Dit kunnen kleinigheden zijn of bepaalde objecten die in het oog springen (</w:t>
      </w:r>
      <w:proofErr w:type="spellStart"/>
      <w:r w:rsidRPr="00226717">
        <w:rPr>
          <w:rFonts w:ascii="Calibri" w:hAnsi="Calibri"/>
          <w:sz w:val="22"/>
          <w:szCs w:val="22"/>
        </w:rPr>
        <w:t>Barthes</w:t>
      </w:r>
      <w:proofErr w:type="spellEnd"/>
      <w:r w:rsidRPr="00226717">
        <w:rPr>
          <w:rFonts w:ascii="Calibri" w:hAnsi="Calibri"/>
          <w:sz w:val="22"/>
          <w:szCs w:val="22"/>
        </w:rPr>
        <w:t xml:space="preserve">, 1984).  </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 xml:space="preserve">In </w:t>
      </w:r>
      <w:proofErr w:type="spellStart"/>
      <w:r w:rsidRPr="00226717">
        <w:rPr>
          <w:rFonts w:ascii="Calibri" w:hAnsi="Calibri" w:cs="DLDKGE+TimesNewRoman,Italic"/>
          <w:i/>
          <w:sz w:val="22"/>
          <w:szCs w:val="22"/>
        </w:rPr>
        <w:t>Rhétorique</w:t>
      </w:r>
      <w:proofErr w:type="spellEnd"/>
      <w:r w:rsidRPr="00226717">
        <w:rPr>
          <w:rFonts w:ascii="Calibri" w:hAnsi="Calibri" w:cs="DLDKGE+TimesNewRoman,Italic"/>
          <w:i/>
          <w:sz w:val="22"/>
          <w:szCs w:val="22"/>
        </w:rPr>
        <w:t xml:space="preserve"> de </w:t>
      </w:r>
      <w:proofErr w:type="spellStart"/>
      <w:r w:rsidRPr="00226717">
        <w:rPr>
          <w:rFonts w:ascii="Calibri" w:hAnsi="Calibri" w:cs="DLDKGE+TimesNewRoman,Italic"/>
          <w:i/>
          <w:sz w:val="22"/>
          <w:szCs w:val="22"/>
        </w:rPr>
        <w:t>l’image</w:t>
      </w:r>
      <w:proofErr w:type="spellEnd"/>
      <w:r w:rsidRPr="00226717">
        <w:rPr>
          <w:rFonts w:ascii="Calibri" w:hAnsi="Calibri" w:cs="DLDKGE+TimesNewRoman,Italic"/>
          <w:sz w:val="22"/>
          <w:szCs w:val="22"/>
        </w:rPr>
        <w:t xml:space="preserve"> (1964) schrijft hij dat niet alleen in teksten, maar ook in foto’s diverse betekenissen zitten verborgen. </w:t>
      </w:r>
      <w:r w:rsidRPr="00226717">
        <w:rPr>
          <w:rFonts w:ascii="Calibri" w:hAnsi="Calibri"/>
          <w:sz w:val="22"/>
          <w:szCs w:val="22"/>
        </w:rPr>
        <w:t xml:space="preserve">In </w:t>
      </w:r>
      <w:r w:rsidRPr="00226717">
        <w:rPr>
          <w:rFonts w:ascii="Calibri" w:hAnsi="Calibri"/>
          <w:i/>
          <w:sz w:val="22"/>
          <w:szCs w:val="22"/>
        </w:rPr>
        <w:t xml:space="preserve">The </w:t>
      </w:r>
      <w:proofErr w:type="spellStart"/>
      <w:r w:rsidRPr="00226717">
        <w:rPr>
          <w:rFonts w:ascii="Calibri" w:hAnsi="Calibri"/>
          <w:i/>
          <w:sz w:val="22"/>
          <w:szCs w:val="22"/>
        </w:rPr>
        <w:t>Photographic</w:t>
      </w:r>
      <w:proofErr w:type="spellEnd"/>
      <w:r w:rsidRPr="00226717">
        <w:rPr>
          <w:rFonts w:ascii="Calibri" w:hAnsi="Calibri"/>
          <w:i/>
          <w:sz w:val="22"/>
          <w:szCs w:val="22"/>
        </w:rPr>
        <w:t xml:space="preserve"> Message</w:t>
      </w:r>
      <w:r w:rsidRPr="00226717">
        <w:rPr>
          <w:rFonts w:ascii="Calibri" w:hAnsi="Calibri"/>
          <w:sz w:val="22"/>
          <w:szCs w:val="22"/>
        </w:rPr>
        <w:t xml:space="preserve"> (1977) gaat </w:t>
      </w:r>
      <w:proofErr w:type="spellStart"/>
      <w:r w:rsidRPr="00226717">
        <w:rPr>
          <w:rFonts w:ascii="Calibri" w:hAnsi="Calibri"/>
          <w:sz w:val="22"/>
          <w:szCs w:val="22"/>
        </w:rPr>
        <w:t>Barthes</w:t>
      </w:r>
      <w:proofErr w:type="spellEnd"/>
      <w:r w:rsidRPr="00226717">
        <w:rPr>
          <w:rFonts w:ascii="Calibri" w:hAnsi="Calibri"/>
          <w:sz w:val="22"/>
          <w:szCs w:val="22"/>
        </w:rPr>
        <w:t xml:space="preserve"> uitgebreid in op de foto zelf. Hij maakt een belangrijke opmerking wanneer hij zegt dat een beeld pas betekenis krijgt wanneer stereotypen in het betreffende beeld worden herkend. Stereotypen in fotografie is zeer van belang voor herkenning. Tevens stelt </w:t>
      </w:r>
      <w:proofErr w:type="spellStart"/>
      <w:r w:rsidRPr="00226717">
        <w:rPr>
          <w:rFonts w:ascii="Calibri" w:hAnsi="Calibri"/>
          <w:sz w:val="22"/>
          <w:szCs w:val="22"/>
        </w:rPr>
        <w:t>Barthes</w:t>
      </w:r>
      <w:proofErr w:type="spellEnd"/>
      <w:r w:rsidRPr="00226717">
        <w:rPr>
          <w:rFonts w:ascii="Calibri" w:hAnsi="Calibri"/>
          <w:sz w:val="22"/>
          <w:szCs w:val="22"/>
        </w:rPr>
        <w:t xml:space="preserve"> (1977) dat er net zoals bij een tekening, schilderij en een film bijna altijd door de maker wel een betekenis aan de foto wordt toegevoegd. De fotograaf bepaalt namelijk onder andere op welk moment, vanaf welk camerastandpunt, met welke lens de foto wordt genomen. De fotograaf is de eerste die enige vorm van betekenis aan een foto geeft. Nadat de foto is genomen gaat hij naar de redactie. </w:t>
      </w:r>
    </w:p>
    <w:p w:rsidR="00394CCE" w:rsidRPr="00F34B3B" w:rsidRDefault="00394CCE" w:rsidP="00D572F0">
      <w:pPr>
        <w:spacing w:line="360" w:lineRule="auto"/>
        <w:jc w:val="both"/>
        <w:rPr>
          <w:rFonts w:ascii="Calibri" w:hAnsi="Calibri"/>
          <w:sz w:val="22"/>
          <w:szCs w:val="22"/>
        </w:rPr>
      </w:pPr>
      <w:r w:rsidRPr="00226717">
        <w:rPr>
          <w:rFonts w:ascii="Calibri" w:hAnsi="Calibri"/>
          <w:sz w:val="22"/>
          <w:szCs w:val="22"/>
        </w:rPr>
        <w:tab/>
        <w:t xml:space="preserve">Binnen de redactie worden door verschillende mensen keuzes gemaakt met betrekking tot de foto’s. Uit alle foto’s wordt een selectie gemaakt en soms worden de foto’s bewerkt. Dit kan met kleur zijn of de scherpte wordt enigszins aangepast. Vervolgens worden de foto’s ondersteund door teksten, koppen en onderschriften. Al deze beslissingen hebben invloed op de boodschap van een foto. </w:t>
      </w:r>
      <w:proofErr w:type="spellStart"/>
      <w:r w:rsidRPr="00226717">
        <w:rPr>
          <w:rFonts w:ascii="Calibri" w:hAnsi="Calibri"/>
          <w:sz w:val="22"/>
          <w:szCs w:val="22"/>
        </w:rPr>
        <w:t>Harold</w:t>
      </w:r>
      <w:proofErr w:type="spellEnd"/>
      <w:r w:rsidRPr="00226717">
        <w:rPr>
          <w:rFonts w:ascii="Calibri" w:hAnsi="Calibri"/>
          <w:sz w:val="22"/>
          <w:szCs w:val="22"/>
        </w:rPr>
        <w:t xml:space="preserve"> Evans (1997) beschrijft in </w:t>
      </w:r>
      <w:proofErr w:type="spellStart"/>
      <w:r w:rsidRPr="00226717">
        <w:rPr>
          <w:rFonts w:ascii="Calibri" w:hAnsi="Calibri"/>
          <w:i/>
          <w:sz w:val="22"/>
          <w:szCs w:val="22"/>
        </w:rPr>
        <w:t>Pictures</w:t>
      </w:r>
      <w:proofErr w:type="spellEnd"/>
      <w:r w:rsidRPr="00226717">
        <w:rPr>
          <w:rFonts w:ascii="Calibri" w:hAnsi="Calibri"/>
          <w:i/>
          <w:sz w:val="22"/>
          <w:szCs w:val="22"/>
        </w:rPr>
        <w:t xml:space="preserve"> </w:t>
      </w:r>
      <w:proofErr w:type="spellStart"/>
      <w:r w:rsidRPr="00226717">
        <w:rPr>
          <w:rFonts w:ascii="Calibri" w:hAnsi="Calibri"/>
          <w:i/>
          <w:sz w:val="22"/>
          <w:szCs w:val="22"/>
        </w:rPr>
        <w:t>on</w:t>
      </w:r>
      <w:proofErr w:type="spellEnd"/>
      <w:r w:rsidRPr="00226717">
        <w:rPr>
          <w:rFonts w:ascii="Calibri" w:hAnsi="Calibri"/>
          <w:i/>
          <w:sz w:val="22"/>
          <w:szCs w:val="22"/>
        </w:rPr>
        <w:t xml:space="preserve"> a page:</w:t>
      </w:r>
      <w:r w:rsidRPr="00226717">
        <w:rPr>
          <w:rFonts w:ascii="Calibri" w:hAnsi="Calibri"/>
          <w:i/>
          <w:color w:val="000000"/>
          <w:sz w:val="22"/>
          <w:szCs w:val="22"/>
        </w:rPr>
        <w:t xml:space="preserve"> </w:t>
      </w:r>
      <w:proofErr w:type="spellStart"/>
      <w:r w:rsidRPr="00226717">
        <w:rPr>
          <w:rFonts w:ascii="Calibri" w:hAnsi="Calibri"/>
          <w:i/>
          <w:color w:val="000000"/>
          <w:sz w:val="22"/>
          <w:szCs w:val="22"/>
        </w:rPr>
        <w:t>photo-journalism</w:t>
      </w:r>
      <w:proofErr w:type="spellEnd"/>
      <w:r w:rsidRPr="00226717">
        <w:rPr>
          <w:rFonts w:ascii="Calibri" w:hAnsi="Calibri"/>
          <w:i/>
          <w:color w:val="000000"/>
          <w:sz w:val="22"/>
          <w:szCs w:val="22"/>
        </w:rPr>
        <w:t xml:space="preserve">, </w:t>
      </w:r>
      <w:proofErr w:type="spellStart"/>
      <w:r w:rsidRPr="00226717">
        <w:rPr>
          <w:rFonts w:ascii="Calibri" w:hAnsi="Calibri"/>
          <w:i/>
          <w:color w:val="000000"/>
          <w:sz w:val="22"/>
          <w:szCs w:val="22"/>
        </w:rPr>
        <w:t>graphics</w:t>
      </w:r>
      <w:proofErr w:type="spellEnd"/>
      <w:r w:rsidRPr="00226717">
        <w:rPr>
          <w:rFonts w:ascii="Calibri" w:hAnsi="Calibri"/>
          <w:i/>
          <w:color w:val="000000"/>
          <w:sz w:val="22"/>
          <w:szCs w:val="22"/>
        </w:rPr>
        <w:t xml:space="preserve"> and picture </w:t>
      </w:r>
      <w:proofErr w:type="spellStart"/>
      <w:r w:rsidRPr="00226717">
        <w:rPr>
          <w:rFonts w:ascii="Calibri" w:hAnsi="Calibri"/>
          <w:i/>
          <w:color w:val="000000"/>
          <w:sz w:val="22"/>
          <w:szCs w:val="22"/>
        </w:rPr>
        <w:t>editing</w:t>
      </w:r>
      <w:proofErr w:type="spellEnd"/>
      <w:r w:rsidRPr="00226717">
        <w:rPr>
          <w:rFonts w:ascii="Calibri" w:hAnsi="Calibri"/>
          <w:color w:val="000000"/>
          <w:sz w:val="22"/>
          <w:szCs w:val="22"/>
        </w:rPr>
        <w:t xml:space="preserve"> hoe redacties betekenissen aan foto’s geven. Hij heeft het ook over hoe deze redacties de betekenis van een foto kunnen veranderen. In feite geeft Evans (1997) een complete analyse hoe foto’s worden gemaakt, geselecteerd en gemonteerd voor kranten en tijdschriften. </w:t>
      </w:r>
      <w:proofErr w:type="spellStart"/>
      <w:r w:rsidRPr="00226717">
        <w:rPr>
          <w:rFonts w:ascii="Calibri" w:hAnsi="Calibri"/>
          <w:color w:val="000000"/>
          <w:sz w:val="22"/>
          <w:szCs w:val="22"/>
        </w:rPr>
        <w:t>Harold</w:t>
      </w:r>
      <w:proofErr w:type="spellEnd"/>
      <w:r w:rsidRPr="00226717">
        <w:rPr>
          <w:rFonts w:ascii="Calibri" w:hAnsi="Calibri"/>
          <w:color w:val="000000"/>
          <w:sz w:val="22"/>
          <w:szCs w:val="22"/>
        </w:rPr>
        <w:t xml:space="preserve"> Evans is oud hoofdredacteur van </w:t>
      </w:r>
      <w:r w:rsidRPr="00226717">
        <w:rPr>
          <w:rFonts w:ascii="Calibri" w:hAnsi="Calibri"/>
          <w:i/>
          <w:color w:val="000000"/>
          <w:sz w:val="22"/>
          <w:szCs w:val="22"/>
        </w:rPr>
        <w:t xml:space="preserve">The </w:t>
      </w:r>
      <w:proofErr w:type="spellStart"/>
      <w:r w:rsidRPr="00226717">
        <w:rPr>
          <w:rFonts w:ascii="Calibri" w:hAnsi="Calibri"/>
          <w:i/>
          <w:color w:val="000000"/>
          <w:sz w:val="22"/>
          <w:szCs w:val="22"/>
        </w:rPr>
        <w:t>Sunday</w:t>
      </w:r>
      <w:proofErr w:type="spellEnd"/>
      <w:r w:rsidRPr="00226717">
        <w:rPr>
          <w:rFonts w:ascii="Calibri" w:hAnsi="Calibri"/>
          <w:i/>
          <w:color w:val="000000"/>
          <w:sz w:val="22"/>
          <w:szCs w:val="22"/>
        </w:rPr>
        <w:t xml:space="preserve"> </w:t>
      </w:r>
      <w:proofErr w:type="spellStart"/>
      <w:r w:rsidRPr="00226717">
        <w:rPr>
          <w:rFonts w:ascii="Calibri" w:hAnsi="Calibri"/>
          <w:i/>
          <w:color w:val="000000"/>
          <w:sz w:val="22"/>
          <w:szCs w:val="22"/>
        </w:rPr>
        <w:t>Times</w:t>
      </w:r>
      <w:proofErr w:type="spellEnd"/>
      <w:r w:rsidRPr="00226717">
        <w:rPr>
          <w:rFonts w:ascii="Calibri" w:hAnsi="Calibri"/>
          <w:color w:val="000000"/>
          <w:sz w:val="22"/>
          <w:szCs w:val="22"/>
        </w:rPr>
        <w:t>.</w:t>
      </w:r>
    </w:p>
    <w:p w:rsidR="00394CCE" w:rsidRPr="00226717" w:rsidRDefault="00394CCE" w:rsidP="00F34B3B">
      <w:pPr>
        <w:spacing w:line="360" w:lineRule="auto"/>
        <w:ind w:firstLine="720"/>
        <w:jc w:val="both"/>
        <w:rPr>
          <w:rFonts w:ascii="Calibri" w:hAnsi="Calibri"/>
          <w:b/>
          <w:sz w:val="22"/>
          <w:szCs w:val="22"/>
        </w:rPr>
      </w:pPr>
      <w:proofErr w:type="spellStart"/>
      <w:r w:rsidRPr="00226717">
        <w:rPr>
          <w:rFonts w:ascii="Calibri" w:hAnsi="Calibri"/>
          <w:sz w:val="22"/>
          <w:szCs w:val="22"/>
        </w:rPr>
        <w:t>Barthes</w:t>
      </w:r>
      <w:proofErr w:type="spellEnd"/>
      <w:r w:rsidRPr="00226717">
        <w:rPr>
          <w:rFonts w:ascii="Calibri" w:hAnsi="Calibri"/>
          <w:sz w:val="22"/>
          <w:szCs w:val="22"/>
        </w:rPr>
        <w:t xml:space="preserve"> en Evans hebben beiden op eigen manier fotografie geanalyseerd. In de analyse van deze thesis zal g</w:t>
      </w:r>
      <w:r w:rsidR="003735F0">
        <w:rPr>
          <w:rFonts w:ascii="Calibri" w:hAnsi="Calibri"/>
          <w:sz w:val="22"/>
          <w:szCs w:val="22"/>
        </w:rPr>
        <w:t>ebruik gemaakt worden van de</w:t>
      </w:r>
      <w:r w:rsidR="00F34B3B">
        <w:rPr>
          <w:rFonts w:ascii="Calibri" w:hAnsi="Calibri"/>
          <w:sz w:val="22"/>
          <w:szCs w:val="22"/>
        </w:rPr>
        <w:t xml:space="preserve"> semiotische</w:t>
      </w:r>
      <w:r w:rsidR="003735F0">
        <w:rPr>
          <w:rFonts w:ascii="Calibri" w:hAnsi="Calibri"/>
          <w:sz w:val="22"/>
          <w:szCs w:val="22"/>
        </w:rPr>
        <w:t xml:space="preserve"> theorie van </w:t>
      </w:r>
      <w:proofErr w:type="spellStart"/>
      <w:r w:rsidR="003735F0">
        <w:rPr>
          <w:rFonts w:ascii="Calibri" w:hAnsi="Calibri"/>
          <w:sz w:val="22"/>
          <w:szCs w:val="22"/>
        </w:rPr>
        <w:t>Barth</w:t>
      </w:r>
      <w:r w:rsidR="00F34B3B">
        <w:rPr>
          <w:rFonts w:ascii="Calibri" w:hAnsi="Calibri"/>
          <w:sz w:val="22"/>
          <w:szCs w:val="22"/>
        </w:rPr>
        <w:t>es</w:t>
      </w:r>
      <w:proofErr w:type="spellEnd"/>
      <w:r w:rsidR="00F34B3B">
        <w:rPr>
          <w:rFonts w:ascii="Calibri" w:hAnsi="Calibri"/>
          <w:sz w:val="22"/>
          <w:szCs w:val="22"/>
        </w:rPr>
        <w:t xml:space="preserve"> en van Evans zullen ingrep</w:t>
      </w:r>
      <w:r w:rsidR="003735F0">
        <w:rPr>
          <w:rFonts w:ascii="Calibri" w:hAnsi="Calibri"/>
          <w:sz w:val="22"/>
          <w:szCs w:val="22"/>
        </w:rPr>
        <w:t>en en impact van de fotoredacteur op de</w:t>
      </w:r>
      <w:r w:rsidR="00F34B3B">
        <w:rPr>
          <w:rFonts w:ascii="Calibri" w:hAnsi="Calibri"/>
          <w:sz w:val="22"/>
          <w:szCs w:val="22"/>
        </w:rPr>
        <w:t xml:space="preserve"> berichtgeving worden benadrukt.</w:t>
      </w:r>
      <w:r w:rsidRPr="00226717">
        <w:rPr>
          <w:rFonts w:ascii="Calibri" w:hAnsi="Calibri"/>
          <w:sz w:val="22"/>
          <w:szCs w:val="22"/>
        </w:rPr>
        <w:t xml:space="preserve"> In het volgende hoofdstuk zullen bepaa</w:t>
      </w:r>
      <w:r w:rsidR="00F34B3B">
        <w:rPr>
          <w:rFonts w:ascii="Calibri" w:hAnsi="Calibri"/>
          <w:sz w:val="22"/>
          <w:szCs w:val="22"/>
        </w:rPr>
        <w:t>lde elementen van deze invalshoeken</w:t>
      </w:r>
      <w:r w:rsidRPr="00226717">
        <w:rPr>
          <w:rFonts w:ascii="Calibri" w:hAnsi="Calibri"/>
          <w:sz w:val="22"/>
          <w:szCs w:val="22"/>
        </w:rPr>
        <w:t xml:space="preserve"> worden behandeld.  </w:t>
      </w:r>
    </w:p>
    <w:p w:rsidR="00394CCE" w:rsidRPr="00226717" w:rsidRDefault="00394CCE" w:rsidP="00D572F0">
      <w:pPr>
        <w:spacing w:line="360" w:lineRule="auto"/>
        <w:jc w:val="both"/>
        <w:rPr>
          <w:rFonts w:ascii="Calibri" w:hAnsi="Calibri"/>
          <w:b/>
          <w:sz w:val="28"/>
          <w:szCs w:val="28"/>
        </w:rPr>
      </w:pPr>
      <w:r w:rsidRPr="00226717">
        <w:rPr>
          <w:rFonts w:ascii="Calibri" w:hAnsi="Calibri"/>
          <w:b/>
          <w:sz w:val="28"/>
          <w:szCs w:val="28"/>
        </w:rPr>
        <w:lastRenderedPageBreak/>
        <w:t>4.   Methodologie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dit hoofdstuk zal de methodologie van het onderzoek worden beschreven. De keuze voor dit onderwerp evenals de relevantie van het onderzoek van deze thesis zal worden beschreven. Daarnaast zal de hoofdvraag met de daarbij horende deelvragen worden gepresenteerd. De methodologie die in het onderzoek centraal staat wordt beschreven en uitgelegd.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4.1   Keuze onderwerp &amp; relevantie onderzoek</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keuze voor dit onderwerp heeft te maken met het feit dat de hele wereld, zowel in financieel als maatschappelijk opzicht op zijn kop heeft gestaan. Dag in dag uit presenteerden de media nieuwe ontwikkelingen omtrent deze gebeurtenis. Voor mij persoonlijk is het fascinerend te zien dat de media fungeren als een soort ‘tussenpersoon’ tussen de (financiële) autoriteiten en de burgers. De economische ontwikkelingen zien wij, de burgers door het oog van de media. Mede hierdoor is het zeer interessant te onderzoeken hoe de media de crisis in beeld en in tekst hebben gebracht en wat de gevolgen daarvan zijn.</w:t>
      </w:r>
    </w:p>
    <w:p w:rsidR="00394CCE" w:rsidRPr="00226717" w:rsidRDefault="00394CCE" w:rsidP="00D572F0">
      <w:pPr>
        <w:spacing w:line="360" w:lineRule="auto"/>
        <w:ind w:firstLine="720"/>
        <w:jc w:val="both"/>
        <w:rPr>
          <w:rFonts w:ascii="Calibri" w:hAnsi="Calibri"/>
          <w:sz w:val="22"/>
          <w:szCs w:val="22"/>
        </w:rPr>
      </w:pPr>
      <w:r w:rsidRPr="00226717">
        <w:rPr>
          <w:rFonts w:ascii="Calibri" w:hAnsi="Calibri"/>
          <w:sz w:val="22"/>
          <w:szCs w:val="22"/>
        </w:rPr>
        <w:t>Voor zover bekend is weinig onderzoek gedaan naar de economische crisis in beeld en tekst in de media. Deze constatering maakt het theoretisch relevant dit onderzoek uit te voeren. De eventuele gevolgen van het onderzoek kunnen ook belangrijk zijn voor de media zelf, de burgers en in zekere zin ook voor de overheid. De praktische relevantie van het onderzoek kan met betrekking tot de rol van de media tevens interessant zijn voor verder onderzoek door de wetenschap.</w:t>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b/>
          <w:sz w:val="22"/>
          <w:szCs w:val="22"/>
        </w:rPr>
      </w:pPr>
      <w:r>
        <w:rPr>
          <w:rFonts w:ascii="Calibri" w:hAnsi="Calibri"/>
          <w:b/>
          <w:sz w:val="22"/>
          <w:szCs w:val="22"/>
        </w:rPr>
        <w:t>4.2</w:t>
      </w:r>
      <w:r w:rsidRPr="00226717">
        <w:rPr>
          <w:rFonts w:ascii="Calibri" w:hAnsi="Calibri"/>
          <w:b/>
          <w:sz w:val="22"/>
          <w:szCs w:val="22"/>
        </w:rPr>
        <w:t xml:space="preserve">   Methode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Voor het onderzoek van deze thesis zal een kwantitatieve en kwalitatieve analyse uitgevoerd worden. Middels een kwantitatieve onderzoeksmethode is het mogelijk een grote groep foto’s te analyseren en inzicht te krijgen in de weergave van de berichtgeving van de diverse dagbladen. De kwalitatieve analyse zal dienen om diepgaande betekenissen aan de foto’s te ontlenen. Deze analyse heeft een ondersteunend karakter met betrekking tot de kwantitatieve analyse. </w:t>
      </w:r>
      <w:r w:rsidR="00D4096F">
        <w:rPr>
          <w:rFonts w:ascii="Calibri" w:hAnsi="Calibri"/>
          <w:sz w:val="22"/>
          <w:szCs w:val="22"/>
        </w:rPr>
        <w:t>De</w:t>
      </w:r>
      <w:r w:rsidRPr="00226717">
        <w:rPr>
          <w:rFonts w:ascii="Calibri" w:hAnsi="Calibri"/>
          <w:sz w:val="22"/>
          <w:szCs w:val="22"/>
        </w:rPr>
        <w:t xml:space="preserve"> kwantitatie</w:t>
      </w:r>
      <w:r w:rsidR="00D4096F">
        <w:rPr>
          <w:rFonts w:ascii="Calibri" w:hAnsi="Calibri"/>
          <w:sz w:val="22"/>
          <w:szCs w:val="22"/>
        </w:rPr>
        <w:t>ve en kwalitatieve analyse zal</w:t>
      </w:r>
      <w:r w:rsidRPr="00226717">
        <w:rPr>
          <w:rFonts w:ascii="Calibri" w:hAnsi="Calibri"/>
          <w:sz w:val="22"/>
          <w:szCs w:val="22"/>
        </w:rPr>
        <w:t xml:space="preserve"> uitgevoerd worden </w:t>
      </w:r>
      <w:r w:rsidR="00D4096F">
        <w:rPr>
          <w:rFonts w:ascii="Calibri" w:hAnsi="Calibri"/>
          <w:sz w:val="22"/>
          <w:szCs w:val="22"/>
        </w:rPr>
        <w:t xml:space="preserve">aan </w:t>
      </w:r>
      <w:r w:rsidR="00D4096F">
        <w:rPr>
          <w:rFonts w:ascii="Calibri" w:hAnsi="Calibri"/>
          <w:sz w:val="22"/>
          <w:szCs w:val="22"/>
        </w:rPr>
        <w:lastRenderedPageBreak/>
        <w:t>de hand van</w:t>
      </w:r>
      <w:r w:rsidR="007C02A8">
        <w:rPr>
          <w:rFonts w:ascii="Calibri" w:hAnsi="Calibri"/>
          <w:sz w:val="22"/>
          <w:szCs w:val="22"/>
        </w:rPr>
        <w:t xml:space="preserve"> de verslaggeving i</w:t>
      </w:r>
      <w:r w:rsidRPr="00226717">
        <w:rPr>
          <w:rFonts w:ascii="Calibri" w:hAnsi="Calibri"/>
          <w:sz w:val="22"/>
          <w:szCs w:val="22"/>
        </w:rPr>
        <w:t>n beeld en tekst over de economische crisis. Foto’s kunnen van cruciaal belang zijn in de beeldvorming over een bepaalde gebeurtenis.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4.2</w:t>
      </w:r>
      <w:r w:rsidRPr="00226717">
        <w:rPr>
          <w:rFonts w:ascii="Calibri" w:hAnsi="Calibri"/>
          <w:i/>
          <w:sz w:val="22"/>
          <w:szCs w:val="22"/>
        </w:rPr>
        <w:t>.1   Onderzoekseenheden</w:t>
      </w:r>
    </w:p>
    <w:p w:rsidR="00394CCE" w:rsidRPr="00226717" w:rsidRDefault="00394CCE" w:rsidP="00D572F0">
      <w:pPr>
        <w:spacing w:line="360" w:lineRule="auto"/>
        <w:jc w:val="both"/>
        <w:rPr>
          <w:rFonts w:ascii="Calibri" w:hAnsi="Calibri"/>
          <w:b/>
          <w:color w:val="FF0000"/>
          <w:sz w:val="22"/>
          <w:szCs w:val="22"/>
        </w:rPr>
      </w:pPr>
      <w:r w:rsidRPr="00226717">
        <w:rPr>
          <w:rFonts w:ascii="Calibri" w:hAnsi="Calibri"/>
          <w:sz w:val="22"/>
          <w:szCs w:val="22"/>
        </w:rPr>
        <w:t xml:space="preserve">De onderzoekseenheden zullen bestaan uit artikelen met foto’s uit de Nederlandse </w:t>
      </w:r>
      <w:r w:rsidRPr="00226717">
        <w:rPr>
          <w:rFonts w:ascii="Calibri" w:hAnsi="Calibri"/>
          <w:i/>
          <w:sz w:val="22"/>
          <w:szCs w:val="22"/>
        </w:rPr>
        <w:t>De Telegraaf</w:t>
      </w:r>
      <w:r w:rsidRPr="00226717">
        <w:rPr>
          <w:rFonts w:ascii="Calibri" w:hAnsi="Calibri"/>
          <w:sz w:val="22"/>
          <w:szCs w:val="22"/>
        </w:rPr>
        <w:t xml:space="preserve"> en artikelen met foto’s uit de Amerikaanse krant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De keuze voor deze twee kranten is dat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een kwaliteitskrant</w:t>
      </w:r>
      <w:r w:rsidR="00CE7991">
        <w:rPr>
          <w:rFonts w:ascii="Calibri" w:hAnsi="Calibri"/>
          <w:sz w:val="22"/>
          <w:szCs w:val="22"/>
        </w:rPr>
        <w:t xml:space="preserve"> is</w:t>
      </w:r>
      <w:r w:rsidR="007C02A8">
        <w:rPr>
          <w:rFonts w:ascii="Calibri" w:hAnsi="Calibri"/>
          <w:sz w:val="22"/>
          <w:szCs w:val="22"/>
        </w:rPr>
        <w:t>, met een sterke economische redactie</w:t>
      </w:r>
      <w:r w:rsidRPr="00226717">
        <w:rPr>
          <w:rFonts w:ascii="Calibri" w:hAnsi="Calibri"/>
          <w:sz w:val="22"/>
          <w:szCs w:val="22"/>
        </w:rPr>
        <w:t xml:space="preserve"> en de financiële/economische redactie van </w:t>
      </w:r>
      <w:r w:rsidRPr="00226717">
        <w:rPr>
          <w:rFonts w:ascii="Calibri" w:hAnsi="Calibri"/>
          <w:i/>
          <w:sz w:val="22"/>
          <w:szCs w:val="22"/>
        </w:rPr>
        <w:t>De Telegraaf</w:t>
      </w:r>
      <w:r w:rsidRPr="00226717">
        <w:rPr>
          <w:rFonts w:ascii="Calibri" w:hAnsi="Calibri"/>
          <w:sz w:val="22"/>
          <w:szCs w:val="22"/>
        </w:rPr>
        <w:t xml:space="preserve"> wordt, in tegenstelling tot de krant als geheel, gezien als een betrouwbare informatiebron. </w:t>
      </w:r>
    </w:p>
    <w:p w:rsidR="00394CCE" w:rsidRPr="00226717" w:rsidRDefault="00394CCE" w:rsidP="002D43F7">
      <w:pPr>
        <w:spacing w:line="360" w:lineRule="auto"/>
        <w:jc w:val="both"/>
        <w:rPr>
          <w:rFonts w:ascii="Calibri" w:hAnsi="Calibri"/>
          <w:sz w:val="22"/>
          <w:szCs w:val="22"/>
        </w:rPr>
      </w:pPr>
      <w:r w:rsidRPr="00226717">
        <w:rPr>
          <w:rFonts w:ascii="Calibri" w:hAnsi="Calibri"/>
          <w:sz w:val="22"/>
          <w:szCs w:val="22"/>
        </w:rPr>
        <w:t xml:space="preserve">Het is echter wel zo dat </w:t>
      </w:r>
      <w:r w:rsidRPr="00226717">
        <w:rPr>
          <w:rFonts w:ascii="Calibri" w:hAnsi="Calibri"/>
          <w:i/>
          <w:sz w:val="22"/>
          <w:szCs w:val="22"/>
        </w:rPr>
        <w:t>De Telegraaf</w:t>
      </w:r>
      <w:r w:rsidRPr="00226717">
        <w:rPr>
          <w:rFonts w:ascii="Calibri" w:hAnsi="Calibri"/>
          <w:sz w:val="22"/>
          <w:szCs w:val="22"/>
        </w:rPr>
        <w:t xml:space="preserve"> vaak heftige koppen heeft zoals ‘Wereld in paniek’, ‘Spaartegoeden gaan in rook op’, ‘Val onstuitbaar’ enzovoorts. Zulke koppen kunnen de beeldvorming bepalen.</w:t>
      </w:r>
      <w:r w:rsidR="009D2FD7">
        <w:rPr>
          <w:rFonts w:ascii="Calibri" w:hAnsi="Calibri"/>
          <w:sz w:val="22"/>
          <w:szCs w:val="22"/>
        </w:rPr>
        <w:t xml:space="preserve"> In </w:t>
      </w:r>
      <w:r w:rsidR="009D2FD7" w:rsidRPr="009D2FD7">
        <w:rPr>
          <w:rFonts w:ascii="Calibri" w:hAnsi="Calibri"/>
          <w:i/>
          <w:sz w:val="22"/>
          <w:szCs w:val="22"/>
        </w:rPr>
        <w:t xml:space="preserve">The New York </w:t>
      </w:r>
      <w:proofErr w:type="spellStart"/>
      <w:r w:rsidR="009D2FD7" w:rsidRPr="009D2FD7">
        <w:rPr>
          <w:rFonts w:ascii="Calibri" w:hAnsi="Calibri"/>
          <w:i/>
          <w:sz w:val="22"/>
          <w:szCs w:val="22"/>
        </w:rPr>
        <w:t>Times</w:t>
      </w:r>
      <w:proofErr w:type="spellEnd"/>
      <w:r w:rsidR="00CE7991">
        <w:rPr>
          <w:rFonts w:ascii="Calibri" w:hAnsi="Calibri"/>
          <w:sz w:val="22"/>
          <w:szCs w:val="22"/>
        </w:rPr>
        <w:t xml:space="preserve"> komen weinig van dit soort krach</w:t>
      </w:r>
      <w:r w:rsidR="009D2FD7">
        <w:rPr>
          <w:rFonts w:ascii="Calibri" w:hAnsi="Calibri"/>
          <w:sz w:val="22"/>
          <w:szCs w:val="22"/>
        </w:rPr>
        <w:t xml:space="preserve">tige koppen voor. In deze krant wordt het nieuws niet groter of overdreven gemaakt, maar </w:t>
      </w:r>
      <w:r w:rsidR="00CE7991">
        <w:rPr>
          <w:rFonts w:ascii="Calibri" w:hAnsi="Calibri"/>
          <w:sz w:val="22"/>
          <w:szCs w:val="22"/>
        </w:rPr>
        <w:t>sec</w:t>
      </w:r>
      <w:r w:rsidR="009D2FD7">
        <w:rPr>
          <w:rFonts w:ascii="Calibri" w:hAnsi="Calibri"/>
          <w:sz w:val="22"/>
          <w:szCs w:val="22"/>
        </w:rPr>
        <w:t xml:space="preserve"> weergegeven.</w:t>
      </w:r>
      <w:r w:rsidRPr="00226717">
        <w:rPr>
          <w:rFonts w:ascii="Calibri" w:hAnsi="Calibri"/>
          <w:sz w:val="22"/>
          <w:szCs w:val="22"/>
        </w:rPr>
        <w:t xml:space="preserve"> Voor deze twee dagbladen is gekozen om een vergelijkende analyse tussen de Amerikaanse en Nederlandse verslaggeving over de financiële crisis uit te voeren. </w:t>
      </w:r>
    </w:p>
    <w:p w:rsidR="00394CCE" w:rsidRPr="00226717" w:rsidRDefault="00394CCE" w:rsidP="002D43F7">
      <w:pPr>
        <w:spacing w:line="360" w:lineRule="auto"/>
        <w:jc w:val="both"/>
        <w:rPr>
          <w:rFonts w:ascii="Calibri" w:hAnsi="Calibri"/>
          <w:sz w:val="22"/>
          <w:szCs w:val="22"/>
        </w:rPr>
      </w:pPr>
    </w:p>
    <w:p w:rsidR="00394CCE" w:rsidRPr="00226717" w:rsidRDefault="00394CCE" w:rsidP="002D43F7">
      <w:pPr>
        <w:spacing w:line="360" w:lineRule="auto"/>
        <w:jc w:val="both"/>
        <w:rPr>
          <w:rFonts w:ascii="Calibri" w:hAnsi="Calibri"/>
          <w:sz w:val="22"/>
          <w:szCs w:val="22"/>
        </w:rPr>
      </w:pPr>
      <w:r w:rsidRPr="00226717">
        <w:rPr>
          <w:rFonts w:ascii="Calibri" w:hAnsi="Calibri"/>
          <w:sz w:val="22"/>
          <w:szCs w:val="22"/>
        </w:rPr>
        <w:t xml:space="preserve">Een interessant vraagstuk is of </w:t>
      </w:r>
      <w:r w:rsidRPr="00226717">
        <w:rPr>
          <w:rFonts w:ascii="Calibri" w:hAnsi="Calibri"/>
          <w:i/>
          <w:sz w:val="22"/>
          <w:szCs w:val="22"/>
        </w:rPr>
        <w:t>De Telegraaf</w:t>
      </w:r>
      <w:r w:rsidRPr="00226717">
        <w:rPr>
          <w:rFonts w:ascii="Calibri" w:hAnsi="Calibri"/>
          <w:sz w:val="22"/>
          <w:szCs w:val="22"/>
        </w:rPr>
        <w:t xml:space="preserve"> in haar berichtgeving zich meer richt op de amusementswaarde dan de kwaliteitskrant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w:t>
      </w:r>
      <w:r w:rsidRPr="00226717">
        <w:rPr>
          <w:rFonts w:ascii="Calibri" w:hAnsi="Calibri"/>
          <w:i/>
          <w:sz w:val="22"/>
          <w:szCs w:val="22"/>
        </w:rPr>
        <w:t>De Telegraaf</w:t>
      </w:r>
      <w:r w:rsidRPr="00226717">
        <w:rPr>
          <w:rFonts w:ascii="Calibri" w:hAnsi="Calibri"/>
          <w:sz w:val="22"/>
          <w:szCs w:val="22"/>
        </w:rPr>
        <w:t xml:space="preserve"> meer op sensatie en amusement gericht dan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Of zijn de verschillen niet noemenswaardig?</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De Telegraaf</w:t>
      </w:r>
    </w:p>
    <w:p w:rsidR="000C7C0A" w:rsidRDefault="00394CCE" w:rsidP="00D572F0">
      <w:pPr>
        <w:spacing w:line="360" w:lineRule="auto"/>
        <w:jc w:val="both"/>
        <w:rPr>
          <w:rFonts w:ascii="Calibri" w:hAnsi="Calibri"/>
          <w:sz w:val="22"/>
          <w:szCs w:val="22"/>
        </w:rPr>
      </w:pPr>
      <w:r w:rsidRPr="00226717">
        <w:rPr>
          <w:rFonts w:ascii="Calibri" w:hAnsi="Calibri"/>
          <w:sz w:val="22"/>
          <w:szCs w:val="22"/>
        </w:rPr>
        <w:t xml:space="preserve">Het Nederlandse dagblad </w:t>
      </w:r>
      <w:r w:rsidRPr="00226717">
        <w:rPr>
          <w:rFonts w:ascii="Calibri" w:hAnsi="Calibri"/>
          <w:i/>
          <w:sz w:val="22"/>
          <w:szCs w:val="22"/>
        </w:rPr>
        <w:t>De Telegraaf</w:t>
      </w:r>
      <w:r w:rsidRPr="00226717">
        <w:rPr>
          <w:rFonts w:ascii="Calibri" w:hAnsi="Calibri"/>
          <w:sz w:val="22"/>
          <w:szCs w:val="22"/>
        </w:rPr>
        <w:t xml:space="preserve"> verscheen voor het eerst op 1 januari 1893 en werd geproduceerd in Amsterdam. Het is een van de oudste kranten van Nederland. De oprichter Henry Tindal was reeds in het bezit van </w:t>
      </w:r>
      <w:r w:rsidRPr="00226717">
        <w:rPr>
          <w:rFonts w:ascii="Calibri" w:hAnsi="Calibri"/>
          <w:i/>
          <w:sz w:val="22"/>
          <w:szCs w:val="22"/>
        </w:rPr>
        <w:t>De Amsterdammer</w:t>
      </w:r>
      <w:r w:rsidRPr="00226717">
        <w:rPr>
          <w:rFonts w:ascii="Calibri" w:hAnsi="Calibri"/>
          <w:sz w:val="22"/>
          <w:szCs w:val="22"/>
        </w:rPr>
        <w:t xml:space="preserve">, een blad dat meer was gericht op de elite. Tindal wilde door middel van </w:t>
      </w:r>
      <w:r w:rsidRPr="00226717">
        <w:rPr>
          <w:rFonts w:ascii="Calibri" w:hAnsi="Calibri"/>
          <w:i/>
          <w:sz w:val="22"/>
          <w:szCs w:val="22"/>
        </w:rPr>
        <w:t>De Telegraaf</w:t>
      </w:r>
      <w:r w:rsidRPr="00226717">
        <w:rPr>
          <w:rFonts w:ascii="Calibri" w:hAnsi="Calibri"/>
          <w:sz w:val="22"/>
          <w:szCs w:val="22"/>
        </w:rPr>
        <w:t xml:space="preserve"> een breder publiek bereiken. Na een aantal jaren met goede omzet en veel abonnees kon Tindal het allemaal niet meer bolwerken en ging hij in 1901 failliet (Scheffer, 1976). </w:t>
      </w:r>
      <w:r w:rsidRPr="00226717">
        <w:rPr>
          <w:rFonts w:ascii="Calibri" w:hAnsi="Calibri"/>
          <w:i/>
          <w:sz w:val="22"/>
          <w:szCs w:val="22"/>
        </w:rPr>
        <w:t>De Telegraaf</w:t>
      </w:r>
      <w:r w:rsidRPr="00226717">
        <w:rPr>
          <w:rFonts w:ascii="Calibri" w:hAnsi="Calibri"/>
          <w:sz w:val="22"/>
          <w:szCs w:val="22"/>
        </w:rPr>
        <w:t xml:space="preserve"> werd overgenomen door H.M.C. </w:t>
      </w:r>
      <w:proofErr w:type="spellStart"/>
      <w:r w:rsidRPr="00226717">
        <w:rPr>
          <w:rFonts w:ascii="Calibri" w:hAnsi="Calibri"/>
          <w:sz w:val="22"/>
          <w:szCs w:val="22"/>
        </w:rPr>
        <w:t>Holdert</w:t>
      </w:r>
      <w:proofErr w:type="spellEnd"/>
      <w:r w:rsidRPr="00226717">
        <w:rPr>
          <w:rFonts w:ascii="Calibri" w:hAnsi="Calibri"/>
          <w:sz w:val="22"/>
          <w:szCs w:val="22"/>
        </w:rPr>
        <w:t xml:space="preserve">. Hij zorgde ervoor dat de krant een veelzijdig veelgelezen dagblad werd. Vandaag de dag is </w:t>
      </w:r>
      <w:r w:rsidRPr="00226717">
        <w:rPr>
          <w:rFonts w:ascii="Calibri" w:hAnsi="Calibri"/>
          <w:i/>
          <w:sz w:val="22"/>
          <w:szCs w:val="22"/>
        </w:rPr>
        <w:t>De Telegraaf</w:t>
      </w:r>
      <w:r w:rsidRPr="00226717">
        <w:rPr>
          <w:rFonts w:ascii="Calibri" w:hAnsi="Calibri"/>
          <w:sz w:val="22"/>
          <w:szCs w:val="22"/>
        </w:rPr>
        <w:t xml:space="preserve"> een van de grootste dagbladen van ons land met een totaal verspreide oplage van 672460 (HOI, 2010). De oplage is de laatste jaren sterk afgenomen, maar daar hebben alle week- en dagbladen erg last van. </w:t>
      </w:r>
      <w:r w:rsidRPr="00226717">
        <w:rPr>
          <w:rFonts w:ascii="Calibri" w:hAnsi="Calibri"/>
          <w:i/>
          <w:sz w:val="22"/>
          <w:szCs w:val="22"/>
        </w:rPr>
        <w:t>De Telegraaf</w:t>
      </w:r>
      <w:r w:rsidRPr="00226717">
        <w:rPr>
          <w:rFonts w:ascii="Calibri" w:hAnsi="Calibri"/>
          <w:sz w:val="22"/>
          <w:szCs w:val="22"/>
        </w:rPr>
        <w:t xml:space="preserve"> kan omschreven worden als een ideologische, rechts-conservatieve populaire krant. De krant wil kwaliteit waarborgen, maar de amusementwaarde staat ook hoog in het vaandel.</w:t>
      </w:r>
      <w:r w:rsidR="000C7C0A">
        <w:rPr>
          <w:rFonts w:ascii="Calibri" w:hAnsi="Calibri"/>
          <w:sz w:val="22"/>
          <w:szCs w:val="22"/>
        </w:rPr>
        <w:t xml:space="preserve"> </w:t>
      </w:r>
    </w:p>
    <w:p w:rsidR="000C7C0A" w:rsidRDefault="000C7C0A" w:rsidP="00D572F0">
      <w:pPr>
        <w:spacing w:line="360" w:lineRule="auto"/>
        <w:jc w:val="both"/>
        <w:rPr>
          <w:rFonts w:ascii="Calibri" w:hAnsi="Calibri"/>
          <w:sz w:val="22"/>
          <w:szCs w:val="22"/>
        </w:rPr>
      </w:pPr>
      <w:r>
        <w:rPr>
          <w:rFonts w:ascii="Calibri" w:hAnsi="Calibri"/>
          <w:sz w:val="22"/>
          <w:szCs w:val="22"/>
        </w:rPr>
        <w:lastRenderedPageBreak/>
        <w:t xml:space="preserve">In een interview zegt hoofdredacteur </w:t>
      </w:r>
      <w:proofErr w:type="spellStart"/>
      <w:r>
        <w:rPr>
          <w:rFonts w:ascii="Calibri" w:hAnsi="Calibri"/>
          <w:sz w:val="22"/>
          <w:szCs w:val="22"/>
        </w:rPr>
        <w:t>Sjuul</w:t>
      </w:r>
      <w:proofErr w:type="spellEnd"/>
      <w:r>
        <w:rPr>
          <w:rFonts w:ascii="Calibri" w:hAnsi="Calibri"/>
          <w:sz w:val="22"/>
          <w:szCs w:val="22"/>
        </w:rPr>
        <w:t xml:space="preserve"> Paradijs onder andere het volgende:</w:t>
      </w:r>
    </w:p>
    <w:p w:rsidR="000C7C0A" w:rsidRDefault="000C7C0A" w:rsidP="00D572F0">
      <w:pPr>
        <w:spacing w:line="360" w:lineRule="auto"/>
        <w:jc w:val="both"/>
        <w:rPr>
          <w:rFonts w:ascii="Calibri" w:hAnsi="Calibri"/>
          <w:sz w:val="22"/>
          <w:szCs w:val="22"/>
        </w:rPr>
      </w:pPr>
    </w:p>
    <w:p w:rsidR="000C7C0A" w:rsidRPr="00430EB7" w:rsidRDefault="000C7C0A" w:rsidP="000C7C0A">
      <w:pPr>
        <w:autoSpaceDE w:val="0"/>
        <w:autoSpaceDN w:val="0"/>
        <w:adjustRightInd w:val="0"/>
        <w:spacing w:line="360" w:lineRule="auto"/>
        <w:rPr>
          <w:rFonts w:ascii="Calibri" w:eastAsiaTheme="minorHAnsi" w:hAnsi="Calibri" w:cs="ArialMT"/>
          <w:sz w:val="22"/>
          <w:szCs w:val="22"/>
          <w:lang w:eastAsia="en-US"/>
        </w:rPr>
      </w:pPr>
      <w:r>
        <w:rPr>
          <w:rFonts w:ascii="Calibri" w:hAnsi="Calibri"/>
          <w:sz w:val="22"/>
          <w:szCs w:val="22"/>
        </w:rPr>
        <w:tab/>
      </w:r>
      <w:r w:rsidRPr="00430EB7">
        <w:rPr>
          <w:rFonts w:ascii="Calibri" w:eastAsiaTheme="minorHAnsi" w:hAnsi="Calibri" w:cs="ArialMT"/>
          <w:sz w:val="22"/>
          <w:szCs w:val="22"/>
          <w:lang w:eastAsia="en-US"/>
        </w:rPr>
        <w:t xml:space="preserve">“Ach, De Telegraaf is wel een krant </w:t>
      </w:r>
      <w:r w:rsidR="004E4458">
        <w:rPr>
          <w:rFonts w:ascii="Calibri" w:eastAsiaTheme="minorHAnsi" w:hAnsi="Calibri" w:cs="ArialMT"/>
          <w:sz w:val="22"/>
          <w:szCs w:val="22"/>
          <w:lang w:eastAsia="en-US"/>
        </w:rPr>
        <w:t>die alles wat uitvergroot, d</w:t>
      </w:r>
      <w:r w:rsidRPr="00430EB7">
        <w:rPr>
          <w:rFonts w:ascii="Calibri" w:eastAsiaTheme="minorHAnsi" w:hAnsi="Calibri" w:cs="ArialMT"/>
          <w:sz w:val="22"/>
          <w:szCs w:val="22"/>
          <w:lang w:eastAsia="en-US"/>
        </w:rPr>
        <w:t>an</w:t>
      </w:r>
    </w:p>
    <w:p w:rsidR="000C7C0A" w:rsidRPr="00430EB7" w:rsidRDefault="000C7C0A" w:rsidP="000C7C0A">
      <w:pPr>
        <w:autoSpaceDE w:val="0"/>
        <w:autoSpaceDN w:val="0"/>
        <w:adjustRightInd w:val="0"/>
        <w:spacing w:line="360" w:lineRule="auto"/>
        <w:ind w:firstLine="720"/>
        <w:rPr>
          <w:rFonts w:ascii="Calibri" w:eastAsiaTheme="minorHAnsi" w:hAnsi="Calibri" w:cs="ArialMT"/>
          <w:sz w:val="22"/>
          <w:szCs w:val="22"/>
          <w:lang w:eastAsia="en-US"/>
        </w:rPr>
      </w:pPr>
      <w:r w:rsidRPr="00430EB7">
        <w:rPr>
          <w:rFonts w:ascii="Calibri" w:eastAsiaTheme="minorHAnsi" w:hAnsi="Calibri" w:cs="ArialMT"/>
          <w:sz w:val="22"/>
          <w:szCs w:val="22"/>
          <w:lang w:eastAsia="en-US"/>
        </w:rPr>
        <w:t>ben ik niet te beroerd om er een hoogstpersoonlijk een schepje</w:t>
      </w:r>
    </w:p>
    <w:p w:rsidR="000C7C0A" w:rsidRPr="00430EB7" w:rsidRDefault="000C7C0A" w:rsidP="000C7C0A">
      <w:pPr>
        <w:autoSpaceDE w:val="0"/>
        <w:autoSpaceDN w:val="0"/>
        <w:adjustRightInd w:val="0"/>
        <w:spacing w:line="360" w:lineRule="auto"/>
        <w:ind w:firstLine="720"/>
        <w:rPr>
          <w:rFonts w:ascii="Calibri" w:eastAsiaTheme="minorHAnsi" w:hAnsi="Calibri" w:cs="ArialMT"/>
          <w:sz w:val="22"/>
          <w:szCs w:val="22"/>
          <w:lang w:eastAsia="en-US"/>
        </w:rPr>
      </w:pPr>
      <w:r w:rsidRPr="00430EB7">
        <w:rPr>
          <w:rFonts w:ascii="Calibri" w:eastAsiaTheme="minorHAnsi" w:hAnsi="Calibri" w:cs="ArialMT"/>
          <w:sz w:val="22"/>
          <w:szCs w:val="22"/>
          <w:lang w:eastAsia="en-US"/>
        </w:rPr>
        <w:t>bovenop te doen”</w:t>
      </w:r>
    </w:p>
    <w:p w:rsidR="000C7C0A" w:rsidRDefault="000C7C0A" w:rsidP="00D572F0">
      <w:pPr>
        <w:spacing w:line="360" w:lineRule="auto"/>
        <w:jc w:val="both"/>
        <w:rPr>
          <w:rFonts w:ascii="Calibri" w:eastAsiaTheme="minorHAnsi" w:hAnsi="Calibri" w:cs="ArialMT"/>
          <w:sz w:val="22"/>
          <w:szCs w:val="22"/>
          <w:lang w:eastAsia="en-US"/>
        </w:rPr>
      </w:pPr>
      <w:r>
        <w:rPr>
          <w:rFonts w:ascii="Calibri" w:eastAsiaTheme="minorHAnsi" w:hAnsi="Calibri" w:cs="ArialMT"/>
          <w:sz w:val="22"/>
          <w:szCs w:val="22"/>
          <w:lang w:eastAsia="en-US"/>
        </w:rPr>
        <w:tab/>
      </w:r>
      <w:r>
        <w:rPr>
          <w:rFonts w:ascii="Calibri" w:eastAsiaTheme="minorHAnsi" w:hAnsi="Calibri" w:cs="ArialMT"/>
          <w:sz w:val="22"/>
          <w:szCs w:val="22"/>
          <w:lang w:eastAsia="en-US"/>
        </w:rPr>
        <w:tab/>
      </w:r>
      <w:r>
        <w:rPr>
          <w:rFonts w:ascii="Calibri" w:eastAsiaTheme="minorHAnsi" w:hAnsi="Calibri" w:cs="ArialMT"/>
          <w:sz w:val="22"/>
          <w:szCs w:val="22"/>
          <w:lang w:eastAsia="en-US"/>
        </w:rPr>
        <w:tab/>
      </w:r>
      <w:r>
        <w:rPr>
          <w:rFonts w:ascii="Calibri" w:eastAsiaTheme="minorHAnsi" w:hAnsi="Calibri" w:cs="ArialMT"/>
          <w:sz w:val="22"/>
          <w:szCs w:val="22"/>
          <w:lang w:eastAsia="en-US"/>
        </w:rPr>
        <w:tab/>
      </w:r>
      <w:r>
        <w:rPr>
          <w:rFonts w:ascii="Calibri" w:eastAsiaTheme="minorHAnsi" w:hAnsi="Calibri" w:cs="ArialMT"/>
          <w:sz w:val="22"/>
          <w:szCs w:val="22"/>
          <w:lang w:eastAsia="en-US"/>
        </w:rPr>
        <w:tab/>
      </w:r>
      <w:r>
        <w:rPr>
          <w:rFonts w:ascii="Calibri" w:eastAsiaTheme="minorHAnsi" w:hAnsi="Calibri" w:cs="ArialMT"/>
          <w:sz w:val="22"/>
          <w:szCs w:val="22"/>
          <w:lang w:eastAsia="en-US"/>
        </w:rPr>
        <w:tab/>
      </w:r>
      <w:r>
        <w:rPr>
          <w:rFonts w:ascii="Calibri" w:eastAsiaTheme="minorHAnsi" w:hAnsi="Calibri" w:cs="ArialMT"/>
          <w:sz w:val="22"/>
          <w:szCs w:val="22"/>
          <w:lang w:eastAsia="en-US"/>
        </w:rPr>
        <w:tab/>
        <w:t>(Vrij Nederland, 30 mei 2009)</w:t>
      </w:r>
    </w:p>
    <w:p w:rsidR="005E75C0" w:rsidRDefault="005E75C0" w:rsidP="00D572F0">
      <w:pPr>
        <w:spacing w:line="360" w:lineRule="auto"/>
        <w:jc w:val="both"/>
        <w:rPr>
          <w:rFonts w:ascii="Calibri" w:eastAsiaTheme="minorHAnsi" w:hAnsi="Calibri" w:cs="ArialMT"/>
          <w:sz w:val="22"/>
          <w:szCs w:val="22"/>
          <w:lang w:eastAsia="en-US"/>
        </w:rPr>
      </w:pPr>
    </w:p>
    <w:p w:rsidR="005E75C0" w:rsidRDefault="005E75C0" w:rsidP="00D572F0">
      <w:pPr>
        <w:spacing w:line="360" w:lineRule="auto"/>
        <w:jc w:val="both"/>
        <w:rPr>
          <w:rFonts w:ascii="Calibri" w:hAnsi="Calibri"/>
          <w:sz w:val="22"/>
          <w:szCs w:val="22"/>
        </w:rPr>
      </w:pPr>
      <w:r>
        <w:rPr>
          <w:rFonts w:ascii="Calibri" w:eastAsiaTheme="minorHAnsi" w:hAnsi="Calibri" w:cs="ArialMT"/>
          <w:sz w:val="22"/>
          <w:szCs w:val="22"/>
          <w:lang w:eastAsia="en-US"/>
        </w:rPr>
        <w:t xml:space="preserve">De Telegraaf Media Groep schrijft op haar website dat </w:t>
      </w:r>
      <w:r w:rsidRPr="005E75C0">
        <w:rPr>
          <w:rFonts w:ascii="Calibri" w:eastAsiaTheme="minorHAnsi" w:hAnsi="Calibri" w:cs="ArialMT"/>
          <w:i/>
          <w:sz w:val="22"/>
          <w:szCs w:val="22"/>
          <w:lang w:eastAsia="en-US"/>
        </w:rPr>
        <w:t>De Telegraaf</w:t>
      </w:r>
      <w:r>
        <w:rPr>
          <w:rFonts w:ascii="Calibri" w:eastAsiaTheme="minorHAnsi" w:hAnsi="Calibri" w:cs="ArialMT"/>
          <w:sz w:val="22"/>
          <w:szCs w:val="22"/>
          <w:lang w:eastAsia="en-US"/>
        </w:rPr>
        <w:t xml:space="preserve"> als geen ander weet wat er onder de Nederlanders allemaal leeft en</w:t>
      </w:r>
      <w:r w:rsidR="009E7D4F">
        <w:rPr>
          <w:rFonts w:ascii="Calibri" w:eastAsiaTheme="minorHAnsi" w:hAnsi="Calibri" w:cs="ArialMT"/>
          <w:sz w:val="22"/>
          <w:szCs w:val="22"/>
          <w:lang w:eastAsia="en-US"/>
        </w:rPr>
        <w:t xml:space="preserve"> dat de krant toegankelijk is</w:t>
      </w:r>
      <w:r>
        <w:rPr>
          <w:rFonts w:ascii="Calibri" w:eastAsiaTheme="minorHAnsi" w:hAnsi="Calibri" w:cs="ArialMT"/>
          <w:sz w:val="22"/>
          <w:szCs w:val="22"/>
          <w:lang w:eastAsia="en-US"/>
        </w:rPr>
        <w:t xml:space="preserve"> voor iedereen. Er bestaat een goede balans tussen nieuws en verstrooiing. Dit is kenmerkend voor het dagblad, aldus de Telegraaf Media Groep.</w:t>
      </w:r>
      <w:r w:rsidR="009E7445">
        <w:rPr>
          <w:rFonts w:ascii="Calibri" w:eastAsiaTheme="minorHAnsi" w:hAnsi="Calibri" w:cs="ArialMT"/>
          <w:sz w:val="22"/>
          <w:szCs w:val="22"/>
          <w:lang w:eastAsia="en-US"/>
        </w:rPr>
        <w:t xml:space="preserve"> Een ander p</w:t>
      </w:r>
      <w:r w:rsidR="001C795B">
        <w:rPr>
          <w:rFonts w:ascii="Calibri" w:eastAsiaTheme="minorHAnsi" w:hAnsi="Calibri" w:cs="ArialMT"/>
          <w:sz w:val="22"/>
          <w:szCs w:val="22"/>
          <w:lang w:eastAsia="en-US"/>
        </w:rPr>
        <w:t>unt van opmerking is dat hoofdredacteur</w:t>
      </w:r>
      <w:r w:rsidR="009E7445">
        <w:rPr>
          <w:rFonts w:ascii="Calibri" w:eastAsiaTheme="minorHAnsi" w:hAnsi="Calibri" w:cs="ArialMT"/>
          <w:sz w:val="22"/>
          <w:szCs w:val="22"/>
          <w:lang w:eastAsia="en-US"/>
        </w:rPr>
        <w:t xml:space="preserve"> Paradijs uit het interview laat blijken dat hij vindt dat de krant voor discussie moet zorgen en daarom vaak met scherpe en opvallende artikelen met de daarbij behorende grote koppen komt.</w:t>
      </w:r>
      <w:r>
        <w:rPr>
          <w:rFonts w:ascii="Calibri" w:eastAsiaTheme="minorHAnsi" w:hAnsi="Calibri" w:cs="ArialMT"/>
          <w:sz w:val="22"/>
          <w:szCs w:val="22"/>
          <w:lang w:eastAsia="en-US"/>
        </w:rPr>
        <w:t xml:space="preserve"> </w:t>
      </w:r>
      <w:r w:rsidR="009E7D4F">
        <w:rPr>
          <w:rFonts w:ascii="Calibri" w:eastAsiaTheme="minorHAnsi" w:hAnsi="Calibri" w:cs="ArialMT"/>
          <w:sz w:val="22"/>
          <w:szCs w:val="22"/>
          <w:lang w:eastAsia="en-US"/>
        </w:rPr>
        <w:t xml:space="preserve"> </w:t>
      </w:r>
      <w:proofErr w:type="spellStart"/>
      <w:r w:rsidR="009E7D4F">
        <w:rPr>
          <w:rFonts w:ascii="Calibri" w:eastAsiaTheme="minorHAnsi" w:hAnsi="Calibri" w:cs="ArialMT"/>
          <w:sz w:val="22"/>
          <w:szCs w:val="22"/>
          <w:lang w:eastAsia="en-US"/>
        </w:rPr>
        <w:t>Sjuul</w:t>
      </w:r>
      <w:proofErr w:type="spellEnd"/>
      <w:r w:rsidR="009E7D4F">
        <w:rPr>
          <w:rFonts w:ascii="Calibri" w:eastAsiaTheme="minorHAnsi" w:hAnsi="Calibri" w:cs="ArialMT"/>
          <w:sz w:val="22"/>
          <w:szCs w:val="22"/>
          <w:lang w:eastAsia="en-US"/>
        </w:rPr>
        <w:t xml:space="preserve"> Paradijs zegt tot slot dat </w:t>
      </w:r>
      <w:r w:rsidR="009E7D4F" w:rsidRPr="009E7D4F">
        <w:rPr>
          <w:rFonts w:ascii="Calibri" w:eastAsiaTheme="minorHAnsi" w:hAnsi="Calibri" w:cs="ArialMT"/>
          <w:i/>
          <w:sz w:val="22"/>
          <w:szCs w:val="22"/>
          <w:lang w:eastAsia="en-US"/>
        </w:rPr>
        <w:t>De Telegraaf</w:t>
      </w:r>
      <w:r w:rsidR="009E7D4F">
        <w:rPr>
          <w:rFonts w:ascii="Calibri" w:eastAsiaTheme="minorHAnsi" w:hAnsi="Calibri" w:cs="ArialMT"/>
          <w:sz w:val="22"/>
          <w:szCs w:val="22"/>
          <w:lang w:eastAsia="en-US"/>
        </w:rPr>
        <w:t xml:space="preserve"> gewoon weet wat men wil lezen</w:t>
      </w:r>
      <w:r w:rsidR="004E4458">
        <w:rPr>
          <w:rFonts w:ascii="Calibri" w:eastAsiaTheme="minorHAnsi" w:hAnsi="Calibri" w:cs="ArialMT"/>
          <w:sz w:val="22"/>
          <w:szCs w:val="22"/>
          <w:lang w:eastAsia="en-US"/>
        </w:rPr>
        <w:t xml:space="preserve"> (Vrij Nederland, 2009) </w:t>
      </w:r>
      <w:r w:rsidR="009E7D4F">
        <w:rPr>
          <w:rFonts w:ascii="Calibri" w:eastAsiaTheme="minorHAnsi" w:hAnsi="Calibri" w:cs="ArialMT"/>
          <w:sz w:val="22"/>
          <w:szCs w:val="22"/>
          <w:lang w:eastAsia="en-US"/>
        </w:rPr>
        <w:t>.</w:t>
      </w:r>
    </w:p>
    <w:p w:rsidR="00394CCE" w:rsidRPr="009E7D4F"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p>
    <w:p w:rsidR="009E7D4F" w:rsidRDefault="00394CCE" w:rsidP="00D572F0">
      <w:pPr>
        <w:spacing w:line="360" w:lineRule="auto"/>
        <w:jc w:val="both"/>
        <w:rPr>
          <w:rFonts w:ascii="Calibri" w:hAnsi="Calibri"/>
          <w:sz w:val="22"/>
          <w:szCs w:val="22"/>
        </w:rPr>
      </w:pPr>
      <w:r w:rsidRPr="00226717">
        <w:rPr>
          <w:rFonts w:ascii="Calibri" w:hAnsi="Calibri"/>
          <w:sz w:val="22"/>
          <w:szCs w:val="22"/>
        </w:rPr>
        <w:t xml:space="preserve">De Amerikaanse krant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verscheen in 1851 op 18 september voor het eerst. Het dagblad is opgericht door </w:t>
      </w:r>
      <w:r w:rsidRPr="00226717">
        <w:rPr>
          <w:rFonts w:ascii="Calibri" w:hAnsi="Calibri" w:cs="Verdana"/>
          <w:sz w:val="22"/>
          <w:szCs w:val="22"/>
        </w:rPr>
        <w:t xml:space="preserve">Henry J. Raymond en George Jones. Raymond was een politicus en tevens journalist en Jones kwam uit het bankwezen. Tegenwoordig is </w:t>
      </w:r>
      <w:r w:rsidRPr="00226717">
        <w:rPr>
          <w:rFonts w:ascii="Calibri" w:hAnsi="Calibri"/>
          <w:sz w:val="22"/>
          <w:szCs w:val="22"/>
        </w:rPr>
        <w:t xml:space="preserve">de krant in handen van </w:t>
      </w:r>
      <w:r w:rsidRPr="00226717">
        <w:rPr>
          <w:rFonts w:ascii="Calibri" w:hAnsi="Calibri"/>
          <w:i/>
          <w:iCs/>
          <w:sz w:val="22"/>
          <w:szCs w:val="22"/>
        </w:rPr>
        <w:t xml:space="preserve">The New York </w:t>
      </w:r>
      <w:proofErr w:type="spellStart"/>
      <w:r w:rsidRPr="00226717">
        <w:rPr>
          <w:rFonts w:ascii="Calibri" w:hAnsi="Calibri"/>
          <w:i/>
          <w:iCs/>
          <w:sz w:val="22"/>
          <w:szCs w:val="22"/>
        </w:rPr>
        <w:t>Times</w:t>
      </w:r>
      <w:proofErr w:type="spellEnd"/>
      <w:r w:rsidRPr="00226717">
        <w:rPr>
          <w:rFonts w:ascii="Calibri" w:hAnsi="Calibri"/>
          <w:i/>
          <w:iCs/>
          <w:sz w:val="22"/>
          <w:szCs w:val="22"/>
        </w:rPr>
        <w:t xml:space="preserve"> Company</w:t>
      </w:r>
      <w:r w:rsidRPr="00226717">
        <w:rPr>
          <w:rFonts w:ascii="Calibri" w:hAnsi="Calibri"/>
          <w:iCs/>
          <w:sz w:val="22"/>
          <w:szCs w:val="22"/>
        </w:rPr>
        <w:t xml:space="preserve">. Over het algemeen wordt </w:t>
      </w:r>
      <w:r w:rsidRPr="00226717">
        <w:rPr>
          <w:rFonts w:ascii="Calibri" w:hAnsi="Calibri"/>
          <w:i/>
          <w:iCs/>
          <w:sz w:val="22"/>
          <w:szCs w:val="22"/>
        </w:rPr>
        <w:t xml:space="preserve">The New York </w:t>
      </w:r>
      <w:proofErr w:type="spellStart"/>
      <w:r w:rsidRPr="00226717">
        <w:rPr>
          <w:rFonts w:ascii="Calibri" w:hAnsi="Calibri"/>
          <w:i/>
          <w:iCs/>
          <w:sz w:val="22"/>
          <w:szCs w:val="22"/>
        </w:rPr>
        <w:t>Times</w:t>
      </w:r>
      <w:proofErr w:type="spellEnd"/>
      <w:r w:rsidRPr="00226717">
        <w:rPr>
          <w:rFonts w:ascii="Calibri" w:hAnsi="Calibri"/>
          <w:iCs/>
          <w:sz w:val="22"/>
          <w:szCs w:val="22"/>
        </w:rPr>
        <w:t xml:space="preserve"> gezien als een betrouwbaar blad dat neigt naar de progressieve en liberale kant. De Amerikaanse krant richt zich op mensen die een hoge opleiding hebben genoten en een hoog inkomen hebben. Dit doet het dagblad door kwaliteitsjournalistiek te bedrijven. De totaal verspreide oplage van de krant is </w:t>
      </w:r>
      <w:r w:rsidRPr="00226717">
        <w:rPr>
          <w:rFonts w:ascii="Calibri" w:hAnsi="Calibri"/>
          <w:sz w:val="22"/>
          <w:szCs w:val="22"/>
        </w:rPr>
        <w:t>dagelijks</w:t>
      </w:r>
      <w:r w:rsidRPr="00226717">
        <w:rPr>
          <w:rFonts w:ascii="Calibri" w:hAnsi="Calibri"/>
          <w:iCs/>
          <w:sz w:val="22"/>
          <w:szCs w:val="22"/>
        </w:rPr>
        <w:t xml:space="preserve"> </w:t>
      </w:r>
      <w:r w:rsidRPr="00226717">
        <w:rPr>
          <w:rFonts w:ascii="Calibri" w:hAnsi="Calibri"/>
          <w:sz w:val="22"/>
          <w:szCs w:val="22"/>
        </w:rPr>
        <w:t xml:space="preserve">951.063 en op zondag 1.376.230 (Ives, 2010). Dit maakt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tot een van de grootste stedelijke kranten in de Verenigde Staten</w:t>
      </w:r>
      <w:r w:rsidR="009E7D4F">
        <w:rPr>
          <w:rFonts w:ascii="Calibri" w:hAnsi="Calibri"/>
          <w:sz w:val="22"/>
          <w:szCs w:val="22"/>
        </w:rPr>
        <w:t xml:space="preserve"> met maar liefst </w:t>
      </w:r>
      <w:r w:rsidR="00462B61">
        <w:rPr>
          <w:rFonts w:ascii="Calibri" w:hAnsi="Calibri"/>
          <w:sz w:val="22"/>
          <w:szCs w:val="22"/>
        </w:rPr>
        <w:t>115</w:t>
      </w:r>
      <w:r w:rsidR="009E7D4F">
        <w:rPr>
          <w:rFonts w:ascii="Calibri" w:hAnsi="Calibri"/>
          <w:sz w:val="22"/>
          <w:szCs w:val="22"/>
        </w:rPr>
        <w:t xml:space="preserve">0 </w:t>
      </w:r>
      <w:r w:rsidR="00462B61">
        <w:rPr>
          <w:rFonts w:ascii="Calibri" w:hAnsi="Calibri"/>
          <w:sz w:val="22"/>
          <w:szCs w:val="22"/>
        </w:rPr>
        <w:t>reporters (</w:t>
      </w:r>
      <w:hyperlink r:id="rId9" w:history="1">
        <w:r w:rsidR="00462B61" w:rsidRPr="00462B61">
          <w:rPr>
            <w:rStyle w:val="Hyperlink"/>
            <w:rFonts w:asciiTheme="minorHAnsi" w:hAnsiTheme="minorHAnsi" w:cstheme="minorHAnsi"/>
            <w:color w:val="auto"/>
            <w:sz w:val="22"/>
            <w:szCs w:val="22"/>
            <w:u w:val="none"/>
          </w:rPr>
          <w:t>www.nytco.com</w:t>
        </w:r>
      </w:hyperlink>
      <w:r w:rsidR="00462B61" w:rsidRPr="00462B61">
        <w:rPr>
          <w:rFonts w:asciiTheme="minorHAnsi" w:hAnsiTheme="minorHAnsi" w:cstheme="minorHAnsi"/>
          <w:sz w:val="22"/>
          <w:szCs w:val="22"/>
        </w:rPr>
        <w:t>/Didyouknow</w:t>
      </w:r>
      <w:r w:rsidR="00C53201">
        <w:rPr>
          <w:rFonts w:asciiTheme="minorHAnsi" w:hAnsiTheme="minorHAnsi" w:cstheme="minorHAnsi"/>
          <w:sz w:val="22"/>
          <w:szCs w:val="22"/>
        </w:rPr>
        <w:t>2010</w:t>
      </w:r>
      <w:r w:rsidR="00462B61">
        <w:t>)</w:t>
      </w:r>
      <w:r w:rsidRPr="00226717">
        <w:rPr>
          <w:rFonts w:ascii="Calibri" w:hAnsi="Calibri"/>
          <w:sz w:val="22"/>
          <w:szCs w:val="22"/>
        </w:rPr>
        <w:t>.</w:t>
      </w:r>
      <w:r w:rsidR="009E7D4F">
        <w:rPr>
          <w:rFonts w:ascii="Calibri" w:hAnsi="Calibri"/>
          <w:sz w:val="22"/>
          <w:szCs w:val="22"/>
        </w:rPr>
        <w:t xml:space="preserve"> De krant staat bekend om haar veelomvattende beric</w:t>
      </w:r>
      <w:r w:rsidR="00046378">
        <w:rPr>
          <w:rFonts w:ascii="Calibri" w:hAnsi="Calibri"/>
          <w:sz w:val="22"/>
          <w:szCs w:val="22"/>
        </w:rPr>
        <w:t>htgeving met een</w:t>
      </w:r>
      <w:r w:rsidR="009E7D4F">
        <w:rPr>
          <w:rFonts w:ascii="Calibri" w:hAnsi="Calibri"/>
          <w:sz w:val="22"/>
          <w:szCs w:val="22"/>
        </w:rPr>
        <w:t xml:space="preserve"> goed</w:t>
      </w:r>
      <w:r w:rsidR="00046378">
        <w:rPr>
          <w:rFonts w:ascii="Calibri" w:hAnsi="Calibri"/>
          <w:sz w:val="22"/>
          <w:szCs w:val="22"/>
        </w:rPr>
        <w:t>e onderbouwing</w:t>
      </w:r>
      <w:r w:rsidR="00A52904">
        <w:rPr>
          <w:rFonts w:ascii="Calibri" w:hAnsi="Calibri"/>
          <w:sz w:val="22"/>
          <w:szCs w:val="22"/>
        </w:rPr>
        <w:t xml:space="preserve">. Een ander </w:t>
      </w:r>
      <w:r w:rsidR="00C53201">
        <w:rPr>
          <w:rFonts w:ascii="Calibri" w:hAnsi="Calibri"/>
          <w:sz w:val="22"/>
          <w:szCs w:val="22"/>
        </w:rPr>
        <w:t>aspect</w:t>
      </w:r>
      <w:r w:rsidR="00A52904">
        <w:rPr>
          <w:rFonts w:ascii="Calibri" w:hAnsi="Calibri"/>
          <w:sz w:val="22"/>
          <w:szCs w:val="22"/>
        </w:rPr>
        <w:t xml:space="preserve"> d</w:t>
      </w:r>
      <w:r w:rsidR="004E4F68">
        <w:rPr>
          <w:rFonts w:ascii="Calibri" w:hAnsi="Calibri"/>
          <w:sz w:val="22"/>
          <w:szCs w:val="22"/>
        </w:rPr>
        <w:t>at in deze krant een breed po</w:t>
      </w:r>
      <w:r w:rsidR="00C136AA">
        <w:rPr>
          <w:rFonts w:ascii="Calibri" w:hAnsi="Calibri"/>
          <w:sz w:val="22"/>
          <w:szCs w:val="22"/>
        </w:rPr>
        <w:t>dia heeft is de onderzoeksjournalistiek</w:t>
      </w:r>
      <w:r w:rsidR="004E4F68">
        <w:rPr>
          <w:rFonts w:ascii="Calibri" w:hAnsi="Calibri"/>
          <w:sz w:val="22"/>
          <w:szCs w:val="22"/>
        </w:rPr>
        <w:t>. Journalisten duiken in een onderwerp en krijgen daar ruimschoots de tijd voor. Zo ontstaan kwalitatief goede artikelen met meer diepgang.</w:t>
      </w:r>
      <w:r w:rsidR="009E7D4F">
        <w:rPr>
          <w:rFonts w:ascii="Calibri" w:hAnsi="Calibri"/>
          <w:sz w:val="22"/>
          <w:szCs w:val="22"/>
        </w:rPr>
        <w:t xml:space="preserve"> </w:t>
      </w:r>
      <w:r w:rsidR="004E4F68">
        <w:rPr>
          <w:rFonts w:ascii="Calibri" w:hAnsi="Calibri"/>
          <w:sz w:val="22"/>
          <w:szCs w:val="22"/>
        </w:rPr>
        <w:t>D</w:t>
      </w:r>
      <w:r w:rsidR="009E7D4F">
        <w:rPr>
          <w:rFonts w:ascii="Calibri" w:hAnsi="Calibri"/>
          <w:sz w:val="22"/>
          <w:szCs w:val="22"/>
        </w:rPr>
        <w:t>e vele verschillende secties</w:t>
      </w:r>
      <w:r w:rsidR="004E4F68">
        <w:rPr>
          <w:rFonts w:ascii="Calibri" w:hAnsi="Calibri"/>
          <w:sz w:val="22"/>
          <w:szCs w:val="22"/>
        </w:rPr>
        <w:t xml:space="preserve"> zijn ook kenmerkend voor het dagblad</w:t>
      </w:r>
      <w:r w:rsidR="009E7D4F">
        <w:rPr>
          <w:rFonts w:ascii="Calibri" w:hAnsi="Calibri"/>
          <w:sz w:val="22"/>
          <w:szCs w:val="22"/>
        </w:rPr>
        <w:t>.</w:t>
      </w:r>
      <w:r w:rsidR="004E4F68">
        <w:rPr>
          <w:rFonts w:ascii="Calibri" w:hAnsi="Calibri"/>
          <w:sz w:val="22"/>
          <w:szCs w:val="22"/>
        </w:rPr>
        <w:t xml:space="preserve"> Enkele voorbeelden zijn </w:t>
      </w:r>
      <w:r w:rsidR="004E4F68" w:rsidRPr="004E4F68">
        <w:rPr>
          <w:rFonts w:ascii="Calibri" w:hAnsi="Calibri"/>
          <w:i/>
          <w:sz w:val="22"/>
          <w:szCs w:val="22"/>
        </w:rPr>
        <w:t>National</w:t>
      </w:r>
      <w:r w:rsidR="004E4F68">
        <w:rPr>
          <w:rFonts w:ascii="Calibri" w:hAnsi="Calibri"/>
          <w:sz w:val="22"/>
          <w:szCs w:val="22"/>
        </w:rPr>
        <w:t xml:space="preserve">, </w:t>
      </w:r>
      <w:proofErr w:type="spellStart"/>
      <w:r w:rsidR="004E4F68" w:rsidRPr="004E4F68">
        <w:rPr>
          <w:rFonts w:ascii="Calibri" w:hAnsi="Calibri"/>
          <w:i/>
          <w:sz w:val="22"/>
          <w:szCs w:val="22"/>
        </w:rPr>
        <w:t>Foreign</w:t>
      </w:r>
      <w:proofErr w:type="spellEnd"/>
      <w:r w:rsidR="004E4F68">
        <w:rPr>
          <w:rFonts w:ascii="Calibri" w:hAnsi="Calibri"/>
          <w:sz w:val="22"/>
          <w:szCs w:val="22"/>
        </w:rPr>
        <w:t xml:space="preserve">, </w:t>
      </w:r>
      <w:r w:rsidR="004E4F68" w:rsidRPr="004E4F68">
        <w:rPr>
          <w:rFonts w:ascii="Calibri" w:hAnsi="Calibri"/>
          <w:i/>
          <w:sz w:val="22"/>
          <w:szCs w:val="22"/>
        </w:rPr>
        <w:t>Business</w:t>
      </w:r>
      <w:r w:rsidR="004E4F68">
        <w:rPr>
          <w:rFonts w:ascii="Calibri" w:hAnsi="Calibri"/>
          <w:sz w:val="22"/>
          <w:szCs w:val="22"/>
        </w:rPr>
        <w:t xml:space="preserve">, </w:t>
      </w:r>
      <w:r w:rsidR="004E4F68" w:rsidRPr="004E4F68">
        <w:rPr>
          <w:rFonts w:ascii="Calibri" w:hAnsi="Calibri"/>
          <w:i/>
          <w:sz w:val="22"/>
          <w:szCs w:val="22"/>
        </w:rPr>
        <w:t>Culture</w:t>
      </w:r>
      <w:r w:rsidR="004E4F68">
        <w:rPr>
          <w:rFonts w:ascii="Calibri" w:hAnsi="Calibri"/>
          <w:sz w:val="22"/>
          <w:szCs w:val="22"/>
        </w:rPr>
        <w:t xml:space="preserve">, </w:t>
      </w:r>
      <w:proofErr w:type="spellStart"/>
      <w:r w:rsidR="004E4F68" w:rsidRPr="004E4F68">
        <w:rPr>
          <w:rFonts w:ascii="Calibri" w:hAnsi="Calibri"/>
          <w:i/>
          <w:sz w:val="22"/>
          <w:szCs w:val="22"/>
        </w:rPr>
        <w:t>Sports</w:t>
      </w:r>
      <w:proofErr w:type="spellEnd"/>
      <w:r w:rsidR="004E4F68">
        <w:rPr>
          <w:rFonts w:ascii="Calibri" w:hAnsi="Calibri"/>
          <w:sz w:val="22"/>
          <w:szCs w:val="22"/>
        </w:rPr>
        <w:t>.</w:t>
      </w:r>
      <w:r w:rsidR="00046378">
        <w:rPr>
          <w:rFonts w:ascii="Calibri" w:hAnsi="Calibri"/>
          <w:sz w:val="22"/>
          <w:szCs w:val="22"/>
        </w:rPr>
        <w:t xml:space="preserve"> Deze secties zijn zeer groot en focussen zich volledig op hun eigen vakgebied. De financiële sectie bestaat uit meerdere redacties met veel eigen journalisten.</w:t>
      </w:r>
      <w:r w:rsidR="004E4F68">
        <w:rPr>
          <w:rFonts w:ascii="Calibri" w:hAnsi="Calibri"/>
          <w:sz w:val="22"/>
          <w:szCs w:val="22"/>
        </w:rPr>
        <w:t xml:space="preserve"> </w:t>
      </w:r>
      <w:r w:rsidR="009E7D4F">
        <w:rPr>
          <w:rFonts w:ascii="Calibri" w:hAnsi="Calibri"/>
          <w:sz w:val="22"/>
          <w:szCs w:val="22"/>
        </w:rPr>
        <w:t xml:space="preserve">Over heel </w:t>
      </w:r>
      <w:r w:rsidR="009E7D4F">
        <w:rPr>
          <w:rFonts w:ascii="Calibri" w:hAnsi="Calibri"/>
          <w:sz w:val="22"/>
          <w:szCs w:val="22"/>
        </w:rPr>
        <w:lastRenderedPageBreak/>
        <w:t>Amerika verspreid zijn er 11 verschillende bureaus en in de rest van de wereld nog eens 26 bureaus</w:t>
      </w:r>
      <w:r w:rsidR="00046378">
        <w:rPr>
          <w:rFonts w:ascii="Calibri" w:hAnsi="Calibri"/>
          <w:sz w:val="22"/>
          <w:szCs w:val="22"/>
        </w:rPr>
        <w:t xml:space="preserve"> waar de krant wordt gemaakt.</w:t>
      </w:r>
      <w:r w:rsidR="009E7D4F">
        <w:rPr>
          <w:rFonts w:ascii="Calibri" w:hAnsi="Calibri"/>
          <w:sz w:val="22"/>
          <w:szCs w:val="22"/>
        </w:rPr>
        <w:t xml:space="preserve"> </w:t>
      </w:r>
      <w:r w:rsidR="009E7D4F" w:rsidRPr="000553F2">
        <w:rPr>
          <w:rFonts w:ascii="Calibri" w:hAnsi="Calibri"/>
          <w:sz w:val="22"/>
          <w:szCs w:val="22"/>
        </w:rPr>
        <w:t>(</w:t>
      </w:r>
      <w:hyperlink r:id="rId10" w:history="1">
        <w:r w:rsidR="009E7D4F" w:rsidRPr="000553F2">
          <w:rPr>
            <w:rStyle w:val="Hyperlink"/>
            <w:rFonts w:ascii="Calibri" w:hAnsi="Calibri"/>
            <w:color w:val="auto"/>
            <w:sz w:val="22"/>
            <w:szCs w:val="22"/>
            <w:u w:val="none"/>
          </w:rPr>
          <w:t>www.nytco.com</w:t>
        </w:r>
      </w:hyperlink>
      <w:r w:rsidR="009E7D4F">
        <w:rPr>
          <w:rFonts w:ascii="Calibri" w:hAnsi="Calibri"/>
          <w:sz w:val="22"/>
          <w:szCs w:val="22"/>
        </w:rPr>
        <w:t xml:space="preserve">).  </w:t>
      </w:r>
    </w:p>
    <w:p w:rsidR="009E7D4F" w:rsidRDefault="009E7D4F"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het artikel van Ives (2010) wordt een duidelijke neerwaartse spiraal getoond met betrekking tot de totaal verspreide oplage van Amerikaanse kranten. De mogelijkheid om kranten op internet te bezoeken en te lezen spelen een cruciale rol in deze ontwikkeling.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4.2</w:t>
      </w:r>
      <w:r w:rsidRPr="00226717">
        <w:rPr>
          <w:rFonts w:ascii="Calibri" w:hAnsi="Calibri"/>
          <w:i/>
          <w:sz w:val="22"/>
          <w:szCs w:val="22"/>
        </w:rPr>
        <w:t>.2   Onderzoeksperiode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Voordat de financiële wereld ontaarde in een crisis had de economie de maanden ervoor natuurlijk ook al te maken gehad met roerige tijden. Het is van belang dat het aanbod van de te onderzoeken informatie zo hoog mogelijk is. Sinds het moment dat de crisis serieuze en ernstige vormen begon aan te nemen, vanaf het najaar 2008 ongeveer, werd onstuimig veel over de financiële depressie gepubliceerd in de media. Ik heb daarom gekozen dat de tijdsperiode van mijn onderzoek als beginpunt heeft het najaar 2008 en als eindpunt het najaar 2009. De exacte onderzoeksperiode begint op 1 oktober, 2008 en eindigt op 30 september, 2009. Op dit moment is te constateren dat in dit jaar de meest heftige ontwikkelingen zich voor deden in en rondom de financiële markten. </w:t>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foto’s uit </w:t>
      </w:r>
      <w:r w:rsidRPr="00226717">
        <w:rPr>
          <w:rFonts w:ascii="Calibri" w:hAnsi="Calibri"/>
          <w:i/>
          <w:sz w:val="22"/>
          <w:szCs w:val="22"/>
        </w:rPr>
        <w:t>De Telegraaf</w:t>
      </w:r>
      <w:r w:rsidRPr="00226717">
        <w:rPr>
          <w:rFonts w:ascii="Calibri" w:hAnsi="Calibri"/>
          <w:sz w:val="22"/>
          <w:szCs w:val="22"/>
        </w:rPr>
        <w:t xml:space="preserve"> zijn opgezocht in de Koninklijke Bibliotheek in Den Haag. In deze bibliotheek is de papieren versie van het Nederlandse dagblad aanwezig en middels het opvragen van de te onderzoeken maanden is de krant doorgespit. Voor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heb ik </w:t>
      </w:r>
      <w:proofErr w:type="spellStart"/>
      <w:r w:rsidRPr="00226717">
        <w:rPr>
          <w:rFonts w:ascii="Calibri" w:hAnsi="Calibri"/>
          <w:i/>
          <w:sz w:val="22"/>
          <w:szCs w:val="22"/>
        </w:rPr>
        <w:t>Lexis</w:t>
      </w:r>
      <w:proofErr w:type="spellEnd"/>
      <w:r w:rsidRPr="00226717">
        <w:rPr>
          <w:rFonts w:ascii="Calibri" w:hAnsi="Calibri"/>
          <w:i/>
          <w:sz w:val="22"/>
          <w:szCs w:val="22"/>
        </w:rPr>
        <w:t xml:space="preserve"> </w:t>
      </w:r>
      <w:proofErr w:type="spellStart"/>
      <w:r w:rsidRPr="00226717">
        <w:rPr>
          <w:rFonts w:ascii="Calibri" w:hAnsi="Calibri"/>
          <w:i/>
          <w:sz w:val="22"/>
          <w:szCs w:val="22"/>
        </w:rPr>
        <w:t>Nexis</w:t>
      </w:r>
      <w:proofErr w:type="spellEnd"/>
      <w:r w:rsidRPr="00226717">
        <w:rPr>
          <w:rFonts w:ascii="Calibri" w:hAnsi="Calibri"/>
          <w:sz w:val="22"/>
          <w:szCs w:val="22"/>
        </w:rPr>
        <w:t xml:space="preserve"> geraadpleegd. In database voor kranten heb ik ‘</w:t>
      </w:r>
      <w:proofErr w:type="spellStart"/>
      <w:r w:rsidRPr="00226717">
        <w:rPr>
          <w:rFonts w:ascii="Calibri" w:hAnsi="Calibri"/>
          <w:sz w:val="22"/>
          <w:szCs w:val="22"/>
        </w:rPr>
        <w:t>economic</w:t>
      </w:r>
      <w:proofErr w:type="spellEnd"/>
      <w:r w:rsidRPr="00226717">
        <w:rPr>
          <w:rFonts w:ascii="Calibri" w:hAnsi="Calibri"/>
          <w:sz w:val="22"/>
          <w:szCs w:val="22"/>
        </w:rPr>
        <w:t xml:space="preserve"> </w:t>
      </w:r>
      <w:proofErr w:type="spellStart"/>
      <w:r w:rsidRPr="00226717">
        <w:rPr>
          <w:rFonts w:ascii="Calibri" w:hAnsi="Calibri"/>
          <w:sz w:val="22"/>
          <w:szCs w:val="22"/>
        </w:rPr>
        <w:t>financial</w:t>
      </w:r>
      <w:proofErr w:type="spellEnd"/>
      <w:r w:rsidRPr="00226717">
        <w:rPr>
          <w:rFonts w:ascii="Calibri" w:hAnsi="Calibri"/>
          <w:sz w:val="22"/>
          <w:szCs w:val="22"/>
        </w:rPr>
        <w:t xml:space="preserve"> crisis’ en vervolgens ‘</w:t>
      </w:r>
      <w:proofErr w:type="spellStart"/>
      <w:r w:rsidRPr="00226717">
        <w:rPr>
          <w:rFonts w:ascii="Calibri" w:hAnsi="Calibri"/>
          <w:sz w:val="22"/>
          <w:szCs w:val="22"/>
        </w:rPr>
        <w:t>photo</w:t>
      </w:r>
      <w:proofErr w:type="spellEnd"/>
      <w:r w:rsidRPr="00226717">
        <w:rPr>
          <w:rFonts w:ascii="Calibri" w:hAnsi="Calibri"/>
          <w:sz w:val="22"/>
          <w:szCs w:val="22"/>
        </w:rPr>
        <w:t xml:space="preserve">’ ingevoerd. </w:t>
      </w:r>
    </w:p>
    <w:p w:rsidR="001114CE" w:rsidRDefault="001114C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91621E" w:rsidRDefault="0091621E" w:rsidP="00D572F0">
      <w:pPr>
        <w:spacing w:line="360" w:lineRule="auto"/>
        <w:jc w:val="both"/>
        <w:rPr>
          <w:rFonts w:ascii="Calibri" w:hAnsi="Calibri"/>
          <w:i/>
          <w:sz w:val="22"/>
          <w:szCs w:val="22"/>
        </w:rPr>
      </w:pPr>
    </w:p>
    <w:p w:rsidR="00C53201" w:rsidRDefault="00C53201" w:rsidP="00D572F0">
      <w:pPr>
        <w:spacing w:line="360" w:lineRule="auto"/>
        <w:jc w:val="both"/>
        <w:rPr>
          <w:rFonts w:ascii="Calibri" w:hAnsi="Calibri"/>
          <w:i/>
          <w:sz w:val="22"/>
          <w:szCs w:val="22"/>
        </w:rPr>
      </w:pPr>
    </w:p>
    <w:p w:rsidR="00C53201" w:rsidRDefault="00C53201" w:rsidP="00D572F0">
      <w:pPr>
        <w:spacing w:line="360" w:lineRule="auto"/>
        <w:jc w:val="both"/>
        <w:rPr>
          <w:rFonts w:ascii="Calibri" w:hAnsi="Calibri"/>
          <w:i/>
          <w:sz w:val="22"/>
          <w:szCs w:val="22"/>
        </w:rPr>
      </w:pPr>
    </w:p>
    <w:p w:rsidR="00C53201" w:rsidRDefault="00C53201"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lastRenderedPageBreak/>
        <w:t>4.2</w:t>
      </w:r>
      <w:r w:rsidRPr="00226717">
        <w:rPr>
          <w:rFonts w:ascii="Calibri" w:hAnsi="Calibri"/>
          <w:i/>
          <w:sz w:val="22"/>
          <w:szCs w:val="22"/>
        </w:rPr>
        <w:t>.3   Kwantitatieve analyse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kwantitatieve onderzoeksopzet maakt het mogelijk een omvangrijke groep beelden te analyseren. Hier wordt niet zozeer ingegaan op de inhoud van de foto, maar meer op aspecten die meetbaar zijn. Voorbeelden hiervan zijn de pagina waarop de foto is gepositioneerd, wie de fotograaf is en of de foto in kleur of zwart-wit is afgebeeld. Het codeerschema</w:t>
      </w:r>
      <w:r w:rsidR="00444080">
        <w:rPr>
          <w:rFonts w:ascii="Calibri" w:hAnsi="Calibri"/>
          <w:sz w:val="22"/>
          <w:szCs w:val="22"/>
        </w:rPr>
        <w:t xml:space="preserve"> </w:t>
      </w:r>
      <w:r w:rsidR="00143E7D">
        <w:rPr>
          <w:rFonts w:ascii="Calibri" w:hAnsi="Calibri"/>
          <w:sz w:val="22"/>
          <w:szCs w:val="22"/>
        </w:rPr>
        <w:t xml:space="preserve">van docent L. </w:t>
      </w:r>
      <w:proofErr w:type="spellStart"/>
      <w:r w:rsidR="00143E7D">
        <w:rPr>
          <w:rFonts w:ascii="Calibri" w:hAnsi="Calibri"/>
          <w:sz w:val="22"/>
          <w:szCs w:val="22"/>
        </w:rPr>
        <w:t>Zweers</w:t>
      </w:r>
      <w:proofErr w:type="spellEnd"/>
      <w:r w:rsidRPr="00226717">
        <w:rPr>
          <w:rFonts w:ascii="Calibri" w:hAnsi="Calibri"/>
          <w:sz w:val="22"/>
          <w:szCs w:val="22"/>
        </w:rPr>
        <w:t xml:space="preserve"> zal als leidraad dienen voor de kwantitatieve analyse. In tabel ziet het codeerschema met de verschillende variabelen er zo uit: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jc w:val="both"/>
        <w:rPr>
          <w:rFonts w:ascii="Calibri" w:hAnsi="Calibri"/>
          <w:sz w:val="22"/>
        </w:rPr>
      </w:pPr>
    </w:p>
    <w:p w:rsidR="00394CCE" w:rsidRPr="00226717" w:rsidRDefault="001114CE" w:rsidP="00D572F0">
      <w:pPr>
        <w:jc w:val="both"/>
        <w:rPr>
          <w:rFonts w:ascii="Calibri" w:hAnsi="Calibri"/>
          <w:sz w:val="22"/>
        </w:rPr>
      </w:pPr>
      <w:r>
        <w:rPr>
          <w:rFonts w:ascii="Calibri" w:hAnsi="Calibri"/>
          <w:sz w:val="22"/>
        </w:rPr>
        <w:t>Codeerschema</w:t>
      </w:r>
      <w:r w:rsidR="00394CCE" w:rsidRPr="00226717">
        <w:rPr>
          <w:rFonts w:ascii="Calibri" w:hAnsi="Calibri"/>
          <w:sz w:val="22"/>
        </w:rPr>
        <w:t>.</w:t>
      </w:r>
    </w:p>
    <w:p w:rsidR="00394CCE" w:rsidRPr="00226717" w:rsidRDefault="00394CCE" w:rsidP="00D572F0">
      <w:pPr>
        <w:jc w:val="both"/>
        <w:rPr>
          <w:rFonts w:ascii="Calibri" w:hAnsi="Calibri"/>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861"/>
        <w:gridCol w:w="2334"/>
        <w:gridCol w:w="2334"/>
      </w:tblGrid>
      <w:tr w:rsidR="00394CCE" w:rsidRPr="00A579A2">
        <w:trPr>
          <w:trHeight w:val="567"/>
        </w:trPr>
        <w:tc>
          <w:tcPr>
            <w:tcW w:w="4115" w:type="dxa"/>
          </w:tcPr>
          <w:p w:rsidR="00394CCE" w:rsidRPr="00226717" w:rsidRDefault="00394CCE" w:rsidP="00D572F0">
            <w:pPr>
              <w:jc w:val="both"/>
              <w:rPr>
                <w:rFonts w:ascii="Calibri" w:hAnsi="Calibri"/>
              </w:rPr>
            </w:pPr>
            <w:r w:rsidRPr="00226717">
              <w:rPr>
                <w:rFonts w:ascii="Calibri" w:hAnsi="Calibri"/>
                <w:sz w:val="22"/>
              </w:rPr>
              <w:t>Krant</w:t>
            </w:r>
          </w:p>
        </w:tc>
        <w:tc>
          <w:tcPr>
            <w:tcW w:w="4414" w:type="dxa"/>
            <w:gridSpan w:val="2"/>
          </w:tcPr>
          <w:p w:rsidR="00394CCE" w:rsidRPr="00AF4051" w:rsidRDefault="00394CCE" w:rsidP="00D572F0">
            <w:pPr>
              <w:jc w:val="both"/>
              <w:rPr>
                <w:rFonts w:ascii="Calibri" w:hAnsi="Calibri"/>
                <w:i/>
                <w:lang w:val="en-GB"/>
              </w:rPr>
            </w:pPr>
            <w:r w:rsidRPr="00AF4051">
              <w:rPr>
                <w:rFonts w:ascii="Calibri" w:hAnsi="Calibri"/>
                <w:sz w:val="22"/>
                <w:lang w:val="en-GB"/>
              </w:rPr>
              <w:t>*</w:t>
            </w:r>
            <w:r w:rsidRPr="00AF4051">
              <w:rPr>
                <w:rFonts w:ascii="Calibri" w:hAnsi="Calibri"/>
                <w:i/>
                <w:sz w:val="22"/>
                <w:lang w:val="en-GB"/>
              </w:rPr>
              <w:t xml:space="preserve">De </w:t>
            </w:r>
            <w:proofErr w:type="spellStart"/>
            <w:r w:rsidRPr="00AF4051">
              <w:rPr>
                <w:rFonts w:ascii="Calibri" w:hAnsi="Calibri"/>
                <w:i/>
                <w:sz w:val="22"/>
                <w:lang w:val="en-GB"/>
              </w:rPr>
              <w:t>Telegraaf</w:t>
            </w:r>
            <w:proofErr w:type="spellEnd"/>
          </w:p>
          <w:p w:rsidR="00394CCE" w:rsidRPr="00AF4051" w:rsidRDefault="00394CCE" w:rsidP="00D572F0">
            <w:pPr>
              <w:jc w:val="both"/>
              <w:rPr>
                <w:rFonts w:ascii="Calibri" w:hAnsi="Calibri"/>
                <w:lang w:val="en-GB"/>
              </w:rPr>
            </w:pPr>
            <w:r w:rsidRPr="00AF4051">
              <w:rPr>
                <w:rFonts w:ascii="Calibri" w:hAnsi="Calibri"/>
                <w:sz w:val="22"/>
                <w:lang w:val="en-GB"/>
              </w:rPr>
              <w:t>*</w:t>
            </w:r>
            <w:r w:rsidRPr="00AF4051">
              <w:rPr>
                <w:rFonts w:ascii="Calibri" w:hAnsi="Calibri"/>
                <w:i/>
                <w:sz w:val="22"/>
                <w:lang w:val="en-GB"/>
              </w:rPr>
              <w:t>The New York Times</w:t>
            </w:r>
          </w:p>
        </w:tc>
      </w:tr>
      <w:tr w:rsidR="00394CCE" w:rsidRPr="00226717">
        <w:trPr>
          <w:trHeight w:val="567"/>
        </w:trPr>
        <w:tc>
          <w:tcPr>
            <w:tcW w:w="4115" w:type="dxa"/>
          </w:tcPr>
          <w:p w:rsidR="00394CCE" w:rsidRPr="00226717" w:rsidRDefault="00394CCE" w:rsidP="00D572F0">
            <w:pPr>
              <w:jc w:val="both"/>
              <w:rPr>
                <w:rFonts w:ascii="Calibri" w:hAnsi="Calibri"/>
              </w:rPr>
            </w:pPr>
            <w:r w:rsidRPr="00226717">
              <w:rPr>
                <w:rFonts w:ascii="Calibri" w:hAnsi="Calibri"/>
                <w:sz w:val="22"/>
              </w:rPr>
              <w:t>Nummer van foto</w:t>
            </w:r>
          </w:p>
        </w:tc>
        <w:tc>
          <w:tcPr>
            <w:tcW w:w="4414" w:type="dxa"/>
            <w:gridSpan w:val="2"/>
          </w:tcPr>
          <w:p w:rsidR="00394CCE" w:rsidRPr="00226717" w:rsidRDefault="00394CCE" w:rsidP="00D572F0">
            <w:pPr>
              <w:jc w:val="both"/>
              <w:rPr>
                <w:rFonts w:ascii="Calibri" w:hAnsi="Calibri"/>
              </w:rPr>
            </w:pPr>
          </w:p>
        </w:tc>
      </w:tr>
      <w:tr w:rsidR="00394CCE" w:rsidRPr="00226717">
        <w:trPr>
          <w:trHeight w:val="547"/>
        </w:trPr>
        <w:tc>
          <w:tcPr>
            <w:tcW w:w="4115" w:type="dxa"/>
          </w:tcPr>
          <w:p w:rsidR="00394CCE" w:rsidRPr="00226717" w:rsidRDefault="00394CCE" w:rsidP="00D572F0">
            <w:pPr>
              <w:jc w:val="both"/>
              <w:rPr>
                <w:rFonts w:ascii="Calibri" w:hAnsi="Calibri"/>
              </w:rPr>
            </w:pPr>
            <w:r w:rsidRPr="00226717">
              <w:rPr>
                <w:rFonts w:ascii="Calibri" w:hAnsi="Calibri"/>
                <w:sz w:val="22"/>
              </w:rPr>
              <w:t>Datum van foto</w:t>
            </w:r>
          </w:p>
        </w:tc>
        <w:tc>
          <w:tcPr>
            <w:tcW w:w="4414" w:type="dxa"/>
            <w:gridSpan w:val="2"/>
          </w:tcPr>
          <w:p w:rsidR="00394CCE" w:rsidRPr="00226717" w:rsidRDefault="00394CCE" w:rsidP="00D572F0">
            <w:pPr>
              <w:jc w:val="both"/>
              <w:rPr>
                <w:rFonts w:ascii="Calibri" w:hAnsi="Calibri"/>
              </w:rPr>
            </w:pPr>
          </w:p>
        </w:tc>
      </w:tr>
      <w:tr w:rsidR="00394CCE" w:rsidRPr="00226717">
        <w:trPr>
          <w:trHeight w:val="555"/>
        </w:trPr>
        <w:tc>
          <w:tcPr>
            <w:tcW w:w="4115" w:type="dxa"/>
          </w:tcPr>
          <w:p w:rsidR="00394CCE" w:rsidRPr="00226717" w:rsidRDefault="00394CCE" w:rsidP="00D572F0">
            <w:pPr>
              <w:jc w:val="both"/>
              <w:rPr>
                <w:rFonts w:ascii="Calibri" w:hAnsi="Calibri"/>
              </w:rPr>
            </w:pPr>
            <w:r w:rsidRPr="00226717">
              <w:rPr>
                <w:rFonts w:ascii="Calibri" w:hAnsi="Calibri"/>
                <w:sz w:val="22"/>
              </w:rPr>
              <w:t>Gebeurtenis</w:t>
            </w:r>
          </w:p>
        </w:tc>
        <w:tc>
          <w:tcPr>
            <w:tcW w:w="4414" w:type="dxa"/>
            <w:gridSpan w:val="2"/>
          </w:tcPr>
          <w:p w:rsidR="00394CCE" w:rsidRPr="00226717" w:rsidRDefault="00394CCE" w:rsidP="00D572F0">
            <w:pPr>
              <w:jc w:val="both"/>
              <w:rPr>
                <w:rFonts w:ascii="Calibri" w:hAnsi="Calibri"/>
              </w:rPr>
            </w:pPr>
          </w:p>
        </w:tc>
      </w:tr>
      <w:tr w:rsidR="00394CCE" w:rsidRPr="00226717">
        <w:trPr>
          <w:trHeight w:val="561"/>
        </w:trPr>
        <w:tc>
          <w:tcPr>
            <w:tcW w:w="4115" w:type="dxa"/>
          </w:tcPr>
          <w:p w:rsidR="00394CCE" w:rsidRPr="00226717" w:rsidRDefault="00394CCE" w:rsidP="00D572F0">
            <w:pPr>
              <w:jc w:val="both"/>
              <w:rPr>
                <w:rFonts w:ascii="Calibri" w:hAnsi="Calibri"/>
              </w:rPr>
            </w:pPr>
            <w:r w:rsidRPr="00226717">
              <w:rPr>
                <w:rFonts w:ascii="Calibri" w:hAnsi="Calibri"/>
                <w:sz w:val="22"/>
              </w:rPr>
              <w:t>Onderwerp</w:t>
            </w:r>
          </w:p>
        </w:tc>
        <w:tc>
          <w:tcPr>
            <w:tcW w:w="4414" w:type="dxa"/>
            <w:gridSpan w:val="2"/>
          </w:tcPr>
          <w:p w:rsidR="00394CCE" w:rsidRPr="00226717" w:rsidRDefault="00394CCE" w:rsidP="00D572F0">
            <w:pPr>
              <w:jc w:val="both"/>
              <w:rPr>
                <w:rFonts w:ascii="Calibri" w:hAnsi="Calibri"/>
                <w:b/>
              </w:rPr>
            </w:pPr>
            <w:r w:rsidRPr="00226717">
              <w:rPr>
                <w:rFonts w:ascii="Calibri" w:hAnsi="Calibri"/>
                <w:sz w:val="22"/>
              </w:rPr>
              <w:t>*Politiek</w:t>
            </w:r>
          </w:p>
          <w:p w:rsidR="00394CCE" w:rsidRDefault="00394CCE" w:rsidP="00D572F0">
            <w:pPr>
              <w:jc w:val="both"/>
              <w:rPr>
                <w:rFonts w:ascii="Calibri" w:hAnsi="Calibri"/>
              </w:rPr>
            </w:pPr>
            <w:r w:rsidRPr="00226717">
              <w:rPr>
                <w:rFonts w:ascii="Calibri" w:hAnsi="Calibri"/>
                <w:sz w:val="22"/>
              </w:rPr>
              <w:t>*Financiële deskundigen</w:t>
            </w:r>
          </w:p>
          <w:p w:rsidR="00143E7D" w:rsidRPr="00226717" w:rsidRDefault="00143E7D" w:rsidP="00143E7D">
            <w:pPr>
              <w:jc w:val="both"/>
              <w:rPr>
                <w:rFonts w:ascii="Calibri" w:hAnsi="Calibri"/>
              </w:rPr>
            </w:pPr>
            <w:r>
              <w:rPr>
                <w:rFonts w:ascii="Calibri" w:hAnsi="Calibri"/>
                <w:sz w:val="22"/>
              </w:rPr>
              <w:t>*Financiële instellingen</w:t>
            </w:r>
          </w:p>
          <w:p w:rsidR="00394CCE" w:rsidRDefault="00394CCE" w:rsidP="00D572F0">
            <w:pPr>
              <w:jc w:val="both"/>
              <w:rPr>
                <w:rFonts w:ascii="Calibri" w:hAnsi="Calibri"/>
              </w:rPr>
            </w:pPr>
            <w:r w:rsidRPr="00226717">
              <w:rPr>
                <w:rFonts w:ascii="Calibri" w:hAnsi="Calibri"/>
                <w:sz w:val="22"/>
              </w:rPr>
              <w:t>*Veroorzakers crisis</w:t>
            </w:r>
          </w:p>
          <w:p w:rsidR="00394CCE" w:rsidRPr="00226717" w:rsidRDefault="00394CCE" w:rsidP="00D572F0">
            <w:pPr>
              <w:jc w:val="both"/>
              <w:rPr>
                <w:rFonts w:ascii="Calibri" w:hAnsi="Calibri"/>
              </w:rPr>
            </w:pPr>
            <w:r w:rsidRPr="00226717">
              <w:rPr>
                <w:rFonts w:ascii="Calibri" w:hAnsi="Calibri"/>
                <w:sz w:val="22"/>
              </w:rPr>
              <w:t xml:space="preserve">*Slachtoffers crisis </w:t>
            </w:r>
          </w:p>
          <w:p w:rsidR="00394CCE" w:rsidRPr="00226717" w:rsidRDefault="00394CCE" w:rsidP="00D572F0">
            <w:pPr>
              <w:jc w:val="both"/>
              <w:rPr>
                <w:rFonts w:ascii="Calibri" w:hAnsi="Calibri"/>
              </w:rPr>
            </w:pPr>
            <w:r w:rsidRPr="00226717">
              <w:rPr>
                <w:rFonts w:ascii="Calibri" w:hAnsi="Calibri"/>
                <w:sz w:val="22"/>
              </w:rPr>
              <w:t>*Burgers</w:t>
            </w:r>
          </w:p>
          <w:p w:rsidR="00394CCE" w:rsidRPr="001A3226" w:rsidRDefault="00394CCE" w:rsidP="00D572F0">
            <w:pPr>
              <w:jc w:val="both"/>
              <w:rPr>
                <w:rFonts w:ascii="Calibri" w:hAnsi="Calibri"/>
                <w:b/>
              </w:rPr>
            </w:pPr>
            <w:r w:rsidRPr="00226717">
              <w:rPr>
                <w:rFonts w:ascii="Calibri" w:hAnsi="Calibri"/>
                <w:sz w:val="22"/>
              </w:rPr>
              <w:t>*Maatschappelijke onrust</w:t>
            </w:r>
          </w:p>
        </w:tc>
      </w:tr>
      <w:tr w:rsidR="00394CCE" w:rsidRPr="00226717">
        <w:trPr>
          <w:trHeight w:val="555"/>
        </w:trPr>
        <w:tc>
          <w:tcPr>
            <w:tcW w:w="4115" w:type="dxa"/>
          </w:tcPr>
          <w:p w:rsidR="00394CCE" w:rsidRPr="00226717" w:rsidRDefault="00394CCE" w:rsidP="00D572F0">
            <w:pPr>
              <w:jc w:val="both"/>
              <w:rPr>
                <w:rFonts w:ascii="Calibri" w:hAnsi="Calibri"/>
              </w:rPr>
            </w:pPr>
            <w:r w:rsidRPr="00226717">
              <w:rPr>
                <w:rFonts w:ascii="Calibri" w:hAnsi="Calibri"/>
                <w:sz w:val="22"/>
              </w:rPr>
              <w:t>Pagina</w:t>
            </w:r>
          </w:p>
        </w:tc>
        <w:tc>
          <w:tcPr>
            <w:tcW w:w="2334" w:type="dxa"/>
          </w:tcPr>
          <w:p w:rsidR="00394CCE" w:rsidRPr="00226717" w:rsidRDefault="00394CCE" w:rsidP="00D572F0">
            <w:pPr>
              <w:jc w:val="both"/>
              <w:rPr>
                <w:rFonts w:ascii="Calibri" w:hAnsi="Calibri"/>
              </w:rPr>
            </w:pPr>
            <w:r w:rsidRPr="00226717">
              <w:rPr>
                <w:rFonts w:ascii="Calibri" w:hAnsi="Calibri"/>
                <w:i/>
                <w:sz w:val="22"/>
              </w:rPr>
              <w:t>De Telegraaf</w:t>
            </w:r>
            <w:r w:rsidRPr="00226717">
              <w:rPr>
                <w:rFonts w:ascii="Calibri" w:hAnsi="Calibri"/>
                <w:sz w:val="22"/>
              </w:rPr>
              <w:t>:</w:t>
            </w:r>
          </w:p>
          <w:p w:rsidR="00394CCE" w:rsidRPr="00226717" w:rsidRDefault="00394CCE" w:rsidP="00D572F0">
            <w:pPr>
              <w:pStyle w:val="Lijstalinea"/>
              <w:numPr>
                <w:ilvl w:val="0"/>
                <w:numId w:val="7"/>
              </w:numPr>
              <w:spacing w:after="0" w:line="240" w:lineRule="auto"/>
              <w:jc w:val="both"/>
            </w:pPr>
            <w:r w:rsidRPr="00226717">
              <w:t>Voorpagina</w:t>
            </w:r>
          </w:p>
          <w:p w:rsidR="00394CCE" w:rsidRPr="00226717" w:rsidRDefault="00394CCE" w:rsidP="00D572F0">
            <w:pPr>
              <w:pStyle w:val="Lijstalinea"/>
              <w:numPr>
                <w:ilvl w:val="0"/>
                <w:numId w:val="7"/>
              </w:numPr>
              <w:spacing w:after="0" w:line="240" w:lineRule="auto"/>
              <w:jc w:val="both"/>
            </w:pPr>
            <w:r w:rsidRPr="00226717">
              <w:t>Binnenland</w:t>
            </w:r>
          </w:p>
          <w:p w:rsidR="00394CCE" w:rsidRPr="00226717" w:rsidRDefault="00394CCE" w:rsidP="00D572F0">
            <w:pPr>
              <w:pStyle w:val="Lijstalinea"/>
              <w:numPr>
                <w:ilvl w:val="0"/>
                <w:numId w:val="7"/>
              </w:numPr>
              <w:spacing w:after="0" w:line="240" w:lineRule="auto"/>
              <w:jc w:val="both"/>
            </w:pPr>
            <w:r w:rsidRPr="00226717">
              <w:t>Buitenland</w:t>
            </w:r>
          </w:p>
          <w:p w:rsidR="00394CCE" w:rsidRPr="00226717" w:rsidRDefault="00394CCE" w:rsidP="00D572F0">
            <w:pPr>
              <w:pStyle w:val="Lijstalinea"/>
              <w:numPr>
                <w:ilvl w:val="0"/>
                <w:numId w:val="7"/>
              </w:numPr>
              <w:spacing w:after="0" w:line="240" w:lineRule="auto"/>
              <w:jc w:val="both"/>
            </w:pPr>
            <w:r w:rsidRPr="00226717">
              <w:t>Weekend-</w:t>
            </w:r>
          </w:p>
          <w:p w:rsidR="00394CCE" w:rsidRPr="00226717" w:rsidRDefault="00394CCE" w:rsidP="00D572F0">
            <w:pPr>
              <w:pStyle w:val="Lijstalinea"/>
              <w:spacing w:after="0" w:line="240" w:lineRule="auto"/>
              <w:jc w:val="both"/>
            </w:pPr>
            <w:r w:rsidRPr="00226717">
              <w:t>bijlage</w:t>
            </w:r>
          </w:p>
          <w:p w:rsidR="00394CCE" w:rsidRPr="00226717" w:rsidRDefault="00394CCE" w:rsidP="00D572F0">
            <w:pPr>
              <w:pStyle w:val="Lijstalinea"/>
              <w:numPr>
                <w:ilvl w:val="0"/>
                <w:numId w:val="7"/>
              </w:numPr>
              <w:spacing w:after="0" w:line="240" w:lineRule="auto"/>
              <w:jc w:val="both"/>
            </w:pPr>
            <w:r w:rsidRPr="00226717">
              <w:t>Opinie/fora</w:t>
            </w:r>
          </w:p>
          <w:p w:rsidR="00394CCE" w:rsidRPr="00226717" w:rsidRDefault="00394CCE" w:rsidP="00D572F0">
            <w:pPr>
              <w:pStyle w:val="Lijstalinea"/>
              <w:numPr>
                <w:ilvl w:val="0"/>
                <w:numId w:val="7"/>
              </w:numPr>
              <w:spacing w:after="0" w:line="240" w:lineRule="auto"/>
              <w:jc w:val="both"/>
            </w:pPr>
            <w:r w:rsidRPr="00226717">
              <w:t>Overige</w:t>
            </w:r>
          </w:p>
        </w:tc>
        <w:tc>
          <w:tcPr>
            <w:tcW w:w="2080" w:type="dxa"/>
          </w:tcPr>
          <w:p w:rsidR="00394CCE" w:rsidRPr="00226717" w:rsidRDefault="00394CCE" w:rsidP="00D572F0">
            <w:pPr>
              <w:jc w:val="both"/>
              <w:rPr>
                <w:rFonts w:ascii="Calibri" w:hAnsi="Calibri"/>
              </w:rPr>
            </w:pPr>
            <w:r w:rsidRPr="00226717">
              <w:rPr>
                <w:rFonts w:ascii="Calibri" w:hAnsi="Calibri"/>
                <w:i/>
                <w:sz w:val="22"/>
              </w:rPr>
              <w:t xml:space="preserve">The NY </w:t>
            </w:r>
            <w:proofErr w:type="spellStart"/>
            <w:r w:rsidRPr="00226717">
              <w:rPr>
                <w:rFonts w:ascii="Calibri" w:hAnsi="Calibri"/>
                <w:i/>
                <w:sz w:val="22"/>
              </w:rPr>
              <w:t>Times</w:t>
            </w:r>
            <w:proofErr w:type="spellEnd"/>
            <w:r w:rsidRPr="00226717">
              <w:rPr>
                <w:rFonts w:ascii="Calibri" w:hAnsi="Calibri"/>
                <w:sz w:val="22"/>
              </w:rPr>
              <w:t>:</w:t>
            </w:r>
          </w:p>
          <w:p w:rsidR="00394CCE" w:rsidRPr="00226717" w:rsidRDefault="00394CCE" w:rsidP="00D572F0">
            <w:pPr>
              <w:pStyle w:val="Lijstalinea"/>
              <w:numPr>
                <w:ilvl w:val="0"/>
                <w:numId w:val="7"/>
              </w:numPr>
              <w:spacing w:after="0" w:line="240" w:lineRule="auto"/>
              <w:jc w:val="both"/>
            </w:pPr>
            <w:r w:rsidRPr="00226717">
              <w:t>Voorpagina</w:t>
            </w:r>
          </w:p>
          <w:p w:rsidR="00394CCE" w:rsidRPr="00226717" w:rsidRDefault="00394CCE" w:rsidP="00D572F0">
            <w:pPr>
              <w:pStyle w:val="Lijstalinea"/>
              <w:numPr>
                <w:ilvl w:val="0"/>
                <w:numId w:val="7"/>
              </w:numPr>
              <w:spacing w:after="0" w:line="240" w:lineRule="auto"/>
              <w:jc w:val="both"/>
            </w:pPr>
            <w:r w:rsidRPr="00226717">
              <w:t>Binnenland</w:t>
            </w:r>
          </w:p>
          <w:p w:rsidR="00394CCE" w:rsidRPr="00226717" w:rsidRDefault="00394CCE" w:rsidP="00D572F0">
            <w:pPr>
              <w:pStyle w:val="Lijstalinea"/>
              <w:numPr>
                <w:ilvl w:val="0"/>
                <w:numId w:val="7"/>
              </w:numPr>
              <w:spacing w:after="0" w:line="240" w:lineRule="auto"/>
              <w:jc w:val="both"/>
            </w:pPr>
            <w:r w:rsidRPr="00226717">
              <w:t>Buitenland</w:t>
            </w:r>
          </w:p>
          <w:p w:rsidR="00394CCE" w:rsidRPr="00226717" w:rsidRDefault="00394CCE" w:rsidP="00D572F0">
            <w:pPr>
              <w:pStyle w:val="Lijstalinea"/>
              <w:numPr>
                <w:ilvl w:val="0"/>
                <w:numId w:val="7"/>
              </w:numPr>
              <w:spacing w:after="0" w:line="240" w:lineRule="auto"/>
              <w:jc w:val="both"/>
            </w:pPr>
            <w:r w:rsidRPr="00226717">
              <w:t>Weekend-</w:t>
            </w:r>
          </w:p>
          <w:p w:rsidR="00394CCE" w:rsidRPr="00226717" w:rsidRDefault="00394CCE" w:rsidP="00D572F0">
            <w:pPr>
              <w:pStyle w:val="Lijstalinea"/>
              <w:spacing w:after="0" w:line="240" w:lineRule="auto"/>
              <w:jc w:val="both"/>
            </w:pPr>
            <w:r w:rsidRPr="00226717">
              <w:t>bijlage</w:t>
            </w:r>
          </w:p>
          <w:p w:rsidR="00394CCE" w:rsidRPr="00226717" w:rsidRDefault="00394CCE" w:rsidP="00D572F0">
            <w:pPr>
              <w:pStyle w:val="Lijstalinea"/>
              <w:numPr>
                <w:ilvl w:val="0"/>
                <w:numId w:val="7"/>
              </w:numPr>
              <w:spacing w:after="0" w:line="240" w:lineRule="auto"/>
              <w:jc w:val="both"/>
            </w:pPr>
            <w:r w:rsidRPr="00226717">
              <w:t>Opinie/fora</w:t>
            </w:r>
          </w:p>
          <w:p w:rsidR="00394CCE" w:rsidRPr="00226717" w:rsidRDefault="00394CCE" w:rsidP="00D572F0">
            <w:pPr>
              <w:pStyle w:val="Lijstalinea"/>
              <w:spacing w:after="0" w:line="240" w:lineRule="auto"/>
              <w:jc w:val="both"/>
            </w:pPr>
            <w:r w:rsidRPr="00226717">
              <w:t>Overige</w:t>
            </w:r>
          </w:p>
        </w:tc>
      </w:tr>
      <w:tr w:rsidR="00394CCE" w:rsidRPr="00226717">
        <w:trPr>
          <w:trHeight w:val="564"/>
        </w:trPr>
        <w:tc>
          <w:tcPr>
            <w:tcW w:w="4115" w:type="dxa"/>
          </w:tcPr>
          <w:p w:rsidR="00394CCE" w:rsidRPr="00226717" w:rsidRDefault="00394CCE" w:rsidP="00D572F0">
            <w:pPr>
              <w:jc w:val="both"/>
              <w:rPr>
                <w:rFonts w:ascii="Calibri" w:hAnsi="Calibri"/>
              </w:rPr>
            </w:pPr>
            <w:r w:rsidRPr="00226717">
              <w:rPr>
                <w:rFonts w:ascii="Calibri" w:hAnsi="Calibri"/>
                <w:sz w:val="22"/>
              </w:rPr>
              <w:t>Losse foto of bij artikel</w:t>
            </w:r>
          </w:p>
        </w:tc>
        <w:tc>
          <w:tcPr>
            <w:tcW w:w="4414" w:type="dxa"/>
            <w:gridSpan w:val="2"/>
          </w:tcPr>
          <w:p w:rsidR="00394CCE" w:rsidRPr="00226717" w:rsidRDefault="00394CCE" w:rsidP="00D572F0">
            <w:pPr>
              <w:jc w:val="both"/>
              <w:rPr>
                <w:rFonts w:ascii="Calibri" w:hAnsi="Calibri"/>
              </w:rPr>
            </w:pPr>
          </w:p>
        </w:tc>
      </w:tr>
      <w:tr w:rsidR="00394CCE" w:rsidRPr="00226717">
        <w:trPr>
          <w:trHeight w:val="544"/>
        </w:trPr>
        <w:tc>
          <w:tcPr>
            <w:tcW w:w="4115" w:type="dxa"/>
          </w:tcPr>
          <w:p w:rsidR="00394CCE" w:rsidRPr="00226717" w:rsidRDefault="00394CCE" w:rsidP="00D572F0">
            <w:pPr>
              <w:jc w:val="both"/>
              <w:rPr>
                <w:rFonts w:ascii="Calibri" w:hAnsi="Calibri"/>
              </w:rPr>
            </w:pPr>
            <w:r w:rsidRPr="00226717">
              <w:rPr>
                <w:rFonts w:ascii="Calibri" w:hAnsi="Calibri"/>
                <w:sz w:val="22"/>
              </w:rPr>
              <w:t>Soort foto</w:t>
            </w:r>
          </w:p>
        </w:tc>
        <w:tc>
          <w:tcPr>
            <w:tcW w:w="4414" w:type="dxa"/>
            <w:gridSpan w:val="2"/>
          </w:tcPr>
          <w:p w:rsidR="00394CCE" w:rsidRPr="00226717" w:rsidRDefault="00394CCE" w:rsidP="00D572F0">
            <w:pPr>
              <w:jc w:val="both"/>
              <w:rPr>
                <w:rFonts w:ascii="Calibri" w:hAnsi="Calibri"/>
              </w:rPr>
            </w:pPr>
            <w:r w:rsidRPr="00226717">
              <w:rPr>
                <w:rFonts w:ascii="Calibri" w:hAnsi="Calibri"/>
                <w:sz w:val="22"/>
              </w:rPr>
              <w:t>*Kleur</w:t>
            </w:r>
          </w:p>
          <w:p w:rsidR="00394CCE" w:rsidRPr="00226717" w:rsidRDefault="00394CCE" w:rsidP="00D572F0">
            <w:pPr>
              <w:jc w:val="both"/>
              <w:rPr>
                <w:rFonts w:ascii="Calibri" w:hAnsi="Calibri"/>
              </w:rPr>
            </w:pPr>
            <w:r w:rsidRPr="00226717">
              <w:rPr>
                <w:rFonts w:ascii="Calibri" w:hAnsi="Calibri"/>
                <w:sz w:val="22"/>
              </w:rPr>
              <w:t>*Zwart-wit</w:t>
            </w:r>
          </w:p>
        </w:tc>
      </w:tr>
      <w:tr w:rsidR="00394CCE" w:rsidRPr="00226717">
        <w:trPr>
          <w:trHeight w:val="551"/>
        </w:trPr>
        <w:tc>
          <w:tcPr>
            <w:tcW w:w="4115" w:type="dxa"/>
          </w:tcPr>
          <w:p w:rsidR="00394CCE" w:rsidRPr="00226717" w:rsidRDefault="00394CCE" w:rsidP="00D572F0">
            <w:pPr>
              <w:jc w:val="both"/>
              <w:rPr>
                <w:rFonts w:ascii="Calibri" w:hAnsi="Calibri"/>
              </w:rPr>
            </w:pPr>
            <w:r w:rsidRPr="00226717">
              <w:rPr>
                <w:rFonts w:ascii="Calibri" w:hAnsi="Calibri"/>
                <w:sz w:val="22"/>
              </w:rPr>
              <w:t>Bron foto</w:t>
            </w:r>
          </w:p>
        </w:tc>
        <w:tc>
          <w:tcPr>
            <w:tcW w:w="4414" w:type="dxa"/>
            <w:gridSpan w:val="2"/>
          </w:tcPr>
          <w:p w:rsidR="00394CCE" w:rsidRPr="00226717" w:rsidRDefault="00394CCE" w:rsidP="00D572F0">
            <w:pPr>
              <w:jc w:val="both"/>
              <w:rPr>
                <w:rFonts w:ascii="Calibri" w:hAnsi="Calibri"/>
              </w:rPr>
            </w:pPr>
          </w:p>
        </w:tc>
      </w:tr>
      <w:tr w:rsidR="00394CCE" w:rsidRPr="00226717">
        <w:trPr>
          <w:trHeight w:val="574"/>
        </w:trPr>
        <w:tc>
          <w:tcPr>
            <w:tcW w:w="4115" w:type="dxa"/>
          </w:tcPr>
          <w:p w:rsidR="00394CCE" w:rsidRPr="00226717" w:rsidRDefault="00394CCE" w:rsidP="00D572F0">
            <w:pPr>
              <w:jc w:val="both"/>
              <w:rPr>
                <w:rFonts w:ascii="Calibri" w:hAnsi="Calibri"/>
              </w:rPr>
            </w:pPr>
            <w:r w:rsidRPr="00226717">
              <w:rPr>
                <w:rFonts w:ascii="Calibri" w:hAnsi="Calibri"/>
                <w:sz w:val="22"/>
              </w:rPr>
              <w:t>Naam fotograaf</w:t>
            </w:r>
          </w:p>
        </w:tc>
        <w:tc>
          <w:tcPr>
            <w:tcW w:w="4414" w:type="dxa"/>
            <w:gridSpan w:val="2"/>
          </w:tcPr>
          <w:p w:rsidR="00394CCE" w:rsidRPr="00226717" w:rsidRDefault="00394CCE" w:rsidP="00D572F0">
            <w:pPr>
              <w:jc w:val="both"/>
              <w:rPr>
                <w:rFonts w:ascii="Calibri" w:hAnsi="Calibri"/>
              </w:rPr>
            </w:pPr>
          </w:p>
        </w:tc>
      </w:tr>
      <w:tr w:rsidR="00394CCE" w:rsidRPr="00226717">
        <w:trPr>
          <w:trHeight w:val="554"/>
        </w:trPr>
        <w:tc>
          <w:tcPr>
            <w:tcW w:w="4115" w:type="dxa"/>
          </w:tcPr>
          <w:p w:rsidR="00394CCE" w:rsidRPr="00226717" w:rsidRDefault="00394CCE" w:rsidP="00D572F0">
            <w:pPr>
              <w:jc w:val="both"/>
              <w:rPr>
                <w:rFonts w:ascii="Calibri" w:hAnsi="Calibri"/>
              </w:rPr>
            </w:pPr>
            <w:r w:rsidRPr="00226717">
              <w:rPr>
                <w:rFonts w:ascii="Calibri" w:hAnsi="Calibri"/>
                <w:sz w:val="22"/>
              </w:rPr>
              <w:t>Kop boven foto</w:t>
            </w:r>
          </w:p>
        </w:tc>
        <w:tc>
          <w:tcPr>
            <w:tcW w:w="4414" w:type="dxa"/>
            <w:gridSpan w:val="2"/>
          </w:tcPr>
          <w:p w:rsidR="00394CCE" w:rsidRPr="00226717" w:rsidRDefault="00394CCE" w:rsidP="00D572F0">
            <w:pPr>
              <w:jc w:val="both"/>
              <w:rPr>
                <w:rFonts w:ascii="Calibri" w:hAnsi="Calibri"/>
              </w:rPr>
            </w:pPr>
          </w:p>
        </w:tc>
      </w:tr>
      <w:tr w:rsidR="00394CCE" w:rsidRPr="00226717">
        <w:trPr>
          <w:trHeight w:val="554"/>
        </w:trPr>
        <w:tc>
          <w:tcPr>
            <w:tcW w:w="4115" w:type="dxa"/>
          </w:tcPr>
          <w:p w:rsidR="00394CCE" w:rsidRPr="00226717" w:rsidRDefault="00394CCE" w:rsidP="00D572F0">
            <w:pPr>
              <w:jc w:val="both"/>
              <w:rPr>
                <w:rFonts w:ascii="Calibri" w:hAnsi="Calibri"/>
              </w:rPr>
            </w:pPr>
            <w:r w:rsidRPr="00226717">
              <w:rPr>
                <w:rFonts w:ascii="Calibri" w:hAnsi="Calibri"/>
                <w:sz w:val="22"/>
              </w:rPr>
              <w:t>Kop en subkop bij artikel</w:t>
            </w:r>
          </w:p>
        </w:tc>
        <w:tc>
          <w:tcPr>
            <w:tcW w:w="4414" w:type="dxa"/>
            <w:gridSpan w:val="2"/>
          </w:tcPr>
          <w:p w:rsidR="00394CCE" w:rsidRPr="00226717" w:rsidRDefault="00394CCE" w:rsidP="00D572F0">
            <w:pPr>
              <w:jc w:val="both"/>
              <w:rPr>
                <w:rFonts w:ascii="Calibri" w:hAnsi="Calibri"/>
              </w:rPr>
            </w:pPr>
          </w:p>
        </w:tc>
      </w:tr>
      <w:tr w:rsidR="00394CCE" w:rsidRPr="00226717">
        <w:trPr>
          <w:trHeight w:val="554"/>
        </w:trPr>
        <w:tc>
          <w:tcPr>
            <w:tcW w:w="4115" w:type="dxa"/>
          </w:tcPr>
          <w:p w:rsidR="00394CCE" w:rsidRPr="00226717" w:rsidRDefault="00394CCE" w:rsidP="00D572F0">
            <w:pPr>
              <w:jc w:val="both"/>
              <w:rPr>
                <w:rFonts w:ascii="Calibri" w:hAnsi="Calibri"/>
              </w:rPr>
            </w:pPr>
            <w:r w:rsidRPr="00226717">
              <w:rPr>
                <w:rFonts w:ascii="Calibri" w:hAnsi="Calibri"/>
                <w:sz w:val="22"/>
              </w:rPr>
              <w:lastRenderedPageBreak/>
              <w:t>Onderschrift foto</w:t>
            </w:r>
          </w:p>
        </w:tc>
        <w:tc>
          <w:tcPr>
            <w:tcW w:w="4414" w:type="dxa"/>
            <w:gridSpan w:val="2"/>
          </w:tcPr>
          <w:p w:rsidR="00394CCE" w:rsidRPr="00226717" w:rsidRDefault="00394CCE" w:rsidP="00D572F0">
            <w:pPr>
              <w:jc w:val="both"/>
              <w:rPr>
                <w:rFonts w:ascii="Calibri" w:hAnsi="Calibri"/>
              </w:rPr>
            </w:pPr>
          </w:p>
        </w:tc>
      </w:tr>
      <w:tr w:rsidR="00394CCE" w:rsidRPr="00226717">
        <w:trPr>
          <w:trHeight w:val="554"/>
        </w:trPr>
        <w:tc>
          <w:tcPr>
            <w:tcW w:w="4115" w:type="dxa"/>
          </w:tcPr>
          <w:p w:rsidR="00394CCE" w:rsidRPr="00226717" w:rsidRDefault="00394CCE" w:rsidP="00D572F0">
            <w:pPr>
              <w:jc w:val="both"/>
              <w:rPr>
                <w:rFonts w:ascii="Calibri" w:hAnsi="Calibri"/>
              </w:rPr>
            </w:pPr>
            <w:r w:rsidRPr="00226717">
              <w:rPr>
                <w:rFonts w:ascii="Calibri" w:hAnsi="Calibri"/>
                <w:sz w:val="22"/>
              </w:rPr>
              <w:t>Teneur foto</w:t>
            </w:r>
          </w:p>
        </w:tc>
        <w:tc>
          <w:tcPr>
            <w:tcW w:w="4414" w:type="dxa"/>
            <w:gridSpan w:val="2"/>
          </w:tcPr>
          <w:p w:rsidR="00394CCE" w:rsidRPr="00226717" w:rsidRDefault="00394CCE" w:rsidP="00D572F0">
            <w:pPr>
              <w:jc w:val="both"/>
              <w:rPr>
                <w:rFonts w:ascii="Calibri" w:hAnsi="Calibri"/>
              </w:rPr>
            </w:pPr>
            <w:r w:rsidRPr="00226717">
              <w:rPr>
                <w:rFonts w:ascii="Calibri" w:hAnsi="Calibri"/>
                <w:sz w:val="22"/>
              </w:rPr>
              <w:t>Positief  -  Negatief  -  Neutraal</w:t>
            </w:r>
          </w:p>
        </w:tc>
      </w:tr>
      <w:tr w:rsidR="00394CCE" w:rsidRPr="00226717">
        <w:trPr>
          <w:trHeight w:val="554"/>
        </w:trPr>
        <w:tc>
          <w:tcPr>
            <w:tcW w:w="4115" w:type="dxa"/>
          </w:tcPr>
          <w:p w:rsidR="00394CCE" w:rsidRPr="00226717" w:rsidRDefault="00394CCE" w:rsidP="00D572F0">
            <w:pPr>
              <w:jc w:val="both"/>
              <w:rPr>
                <w:rFonts w:ascii="Calibri" w:hAnsi="Calibri"/>
              </w:rPr>
            </w:pPr>
            <w:r w:rsidRPr="00226717">
              <w:rPr>
                <w:rFonts w:ascii="Calibri" w:hAnsi="Calibri"/>
                <w:sz w:val="22"/>
              </w:rPr>
              <w:t>Teneur tekst</w:t>
            </w:r>
          </w:p>
        </w:tc>
        <w:tc>
          <w:tcPr>
            <w:tcW w:w="4414" w:type="dxa"/>
            <w:gridSpan w:val="2"/>
          </w:tcPr>
          <w:p w:rsidR="00394CCE" w:rsidRPr="00226717" w:rsidRDefault="00394CCE" w:rsidP="00D572F0">
            <w:pPr>
              <w:jc w:val="both"/>
              <w:rPr>
                <w:rFonts w:ascii="Calibri" w:hAnsi="Calibri"/>
              </w:rPr>
            </w:pPr>
            <w:r w:rsidRPr="00226717">
              <w:rPr>
                <w:rFonts w:ascii="Calibri" w:hAnsi="Calibri"/>
                <w:sz w:val="22"/>
              </w:rPr>
              <w:t>Positief  -  Negatief  -  Neutraal</w:t>
            </w:r>
          </w:p>
        </w:tc>
      </w:tr>
      <w:tr w:rsidR="00394CCE" w:rsidRPr="00226717">
        <w:trPr>
          <w:trHeight w:val="554"/>
        </w:trPr>
        <w:tc>
          <w:tcPr>
            <w:tcW w:w="4115" w:type="dxa"/>
          </w:tcPr>
          <w:p w:rsidR="00394CCE" w:rsidRPr="00226717" w:rsidRDefault="00394CCE" w:rsidP="00D572F0">
            <w:pPr>
              <w:jc w:val="both"/>
              <w:rPr>
                <w:rFonts w:ascii="Calibri" w:hAnsi="Calibri"/>
              </w:rPr>
            </w:pPr>
            <w:r w:rsidRPr="00226717">
              <w:rPr>
                <w:rFonts w:ascii="Calibri" w:hAnsi="Calibri"/>
                <w:sz w:val="22"/>
              </w:rPr>
              <w:t>Teneur combi tekst/foto</w:t>
            </w:r>
          </w:p>
        </w:tc>
        <w:tc>
          <w:tcPr>
            <w:tcW w:w="4414" w:type="dxa"/>
            <w:gridSpan w:val="2"/>
          </w:tcPr>
          <w:p w:rsidR="00394CCE" w:rsidRPr="00226717" w:rsidRDefault="00394CCE" w:rsidP="00D572F0">
            <w:pPr>
              <w:jc w:val="both"/>
              <w:rPr>
                <w:rFonts w:ascii="Calibri" w:hAnsi="Calibri"/>
              </w:rPr>
            </w:pPr>
            <w:r w:rsidRPr="00226717">
              <w:rPr>
                <w:rFonts w:ascii="Calibri" w:hAnsi="Calibri"/>
                <w:sz w:val="22"/>
              </w:rPr>
              <w:t>Positief  -  Negatief  -  Neutraal  -  Verwarrend/Ambigu</w:t>
            </w:r>
          </w:p>
        </w:tc>
      </w:tr>
    </w:tbl>
    <w:p w:rsidR="00394CCE" w:rsidRPr="00226717" w:rsidRDefault="00394CCE" w:rsidP="00D572F0">
      <w:pPr>
        <w:jc w:val="both"/>
        <w:rPr>
          <w:rFonts w:ascii="Calibri" w:hAnsi="Calibri"/>
          <w:sz w:val="22"/>
        </w:rPr>
      </w:pPr>
    </w:p>
    <w:p w:rsidR="00394CCE" w:rsidRPr="00226717" w:rsidRDefault="00394CCE" w:rsidP="00D572F0">
      <w:pPr>
        <w:jc w:val="both"/>
        <w:rPr>
          <w:rFonts w:ascii="Calibri" w:hAnsi="Calibri"/>
          <w:sz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In het codeerschema staan diverse variabele</w:t>
      </w:r>
      <w:r w:rsidRPr="00226717">
        <w:rPr>
          <w:rFonts w:ascii="Calibri" w:hAnsi="Calibri"/>
          <w:b/>
          <w:sz w:val="22"/>
          <w:szCs w:val="22"/>
        </w:rPr>
        <w:t xml:space="preserve">n </w:t>
      </w:r>
      <w:r w:rsidRPr="00226717">
        <w:rPr>
          <w:rFonts w:ascii="Calibri" w:hAnsi="Calibri"/>
          <w:sz w:val="22"/>
          <w:szCs w:val="22"/>
        </w:rPr>
        <w:t>genoemd die worden gehanteerd bij de kwantitatieve analyse. Hieronder worden ze kort toegelicht: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Krant</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Dit is de naam van de krant waar de foto is gepubliceerd.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Datum van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Hiermee wordt de dag, de maand en het jaar bedoeld wanneer de foto is gepubliceerd.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Gebeurtenis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Hier wordt een bondige beschrijving gegeven van wat precies plaatsvindt op de foto. Dit gebeurt zonder naar de tekst te kijken.</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Onderwerp</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onderwerp van de foto is onderverdeeld in een aantal categorieën om een overzichtelijk en duidelijk beeld te krijgen. De categorieën zijn: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numPr>
          <w:ilvl w:val="0"/>
          <w:numId w:val="9"/>
        </w:numPr>
        <w:spacing w:line="360" w:lineRule="auto"/>
        <w:jc w:val="both"/>
        <w:rPr>
          <w:rFonts w:ascii="Calibri" w:hAnsi="Calibri"/>
          <w:sz w:val="22"/>
        </w:rPr>
      </w:pPr>
      <w:r w:rsidRPr="00226717">
        <w:rPr>
          <w:rFonts w:ascii="Calibri" w:hAnsi="Calibri"/>
          <w:b/>
          <w:i/>
          <w:sz w:val="22"/>
        </w:rPr>
        <w:t>Politiek</w:t>
      </w:r>
      <w:r w:rsidR="00882FE9">
        <w:rPr>
          <w:rFonts w:ascii="Calibri" w:hAnsi="Calibri"/>
          <w:sz w:val="22"/>
        </w:rPr>
        <w:t>: Ministers,</w:t>
      </w:r>
      <w:r w:rsidR="002F109E">
        <w:rPr>
          <w:rFonts w:ascii="Calibri" w:hAnsi="Calibri"/>
          <w:sz w:val="22"/>
        </w:rPr>
        <w:t xml:space="preserve"> m</w:t>
      </w:r>
      <w:r w:rsidRPr="00226717">
        <w:rPr>
          <w:rFonts w:ascii="Calibri" w:hAnsi="Calibri"/>
          <w:sz w:val="22"/>
        </w:rPr>
        <w:t>ensen</w:t>
      </w:r>
      <w:r w:rsidR="002F109E">
        <w:rPr>
          <w:rFonts w:ascii="Calibri" w:hAnsi="Calibri"/>
          <w:sz w:val="22"/>
        </w:rPr>
        <w:t xml:space="preserve"> uit de regering en parlement, p</w:t>
      </w:r>
      <w:r w:rsidRPr="00226717">
        <w:rPr>
          <w:rFonts w:ascii="Calibri" w:hAnsi="Calibri"/>
          <w:sz w:val="22"/>
        </w:rPr>
        <w:t>resident van de Verenigde Staten</w:t>
      </w:r>
    </w:p>
    <w:p w:rsidR="00394CCE" w:rsidRDefault="00394CCE" w:rsidP="00D572F0">
      <w:pPr>
        <w:numPr>
          <w:ilvl w:val="0"/>
          <w:numId w:val="9"/>
        </w:numPr>
        <w:spacing w:line="360" w:lineRule="auto"/>
        <w:jc w:val="both"/>
        <w:rPr>
          <w:rFonts w:ascii="Calibri" w:hAnsi="Calibri"/>
          <w:sz w:val="22"/>
        </w:rPr>
      </w:pPr>
      <w:r w:rsidRPr="00226717">
        <w:rPr>
          <w:rFonts w:ascii="Calibri" w:hAnsi="Calibri"/>
          <w:b/>
          <w:i/>
          <w:sz w:val="22"/>
        </w:rPr>
        <w:t>Financiële deskundigen</w:t>
      </w:r>
      <w:r w:rsidR="002F109E">
        <w:rPr>
          <w:rFonts w:ascii="Calibri" w:hAnsi="Calibri"/>
          <w:sz w:val="22"/>
        </w:rPr>
        <w:t>: bankiers, f</w:t>
      </w:r>
      <w:r w:rsidRPr="00226717">
        <w:rPr>
          <w:rFonts w:ascii="Calibri" w:hAnsi="Calibri"/>
          <w:sz w:val="22"/>
        </w:rPr>
        <w:t>inanciële fu</w:t>
      </w:r>
      <w:r w:rsidR="002F109E">
        <w:rPr>
          <w:rFonts w:ascii="Calibri" w:hAnsi="Calibri"/>
          <w:sz w:val="22"/>
        </w:rPr>
        <w:t>nctionarissen van de overheid, economen, j</w:t>
      </w:r>
      <w:r w:rsidRPr="00226717">
        <w:rPr>
          <w:rFonts w:ascii="Calibri" w:hAnsi="Calibri"/>
          <w:sz w:val="22"/>
        </w:rPr>
        <w:t>ournalisten.</w:t>
      </w:r>
    </w:p>
    <w:p w:rsidR="002F109E" w:rsidRPr="00226717" w:rsidRDefault="00882FE9" w:rsidP="00D572F0">
      <w:pPr>
        <w:numPr>
          <w:ilvl w:val="0"/>
          <w:numId w:val="9"/>
        </w:numPr>
        <w:spacing w:line="360" w:lineRule="auto"/>
        <w:jc w:val="both"/>
        <w:rPr>
          <w:rFonts w:ascii="Calibri" w:hAnsi="Calibri"/>
          <w:sz w:val="22"/>
        </w:rPr>
      </w:pPr>
      <w:r w:rsidRPr="00226717">
        <w:rPr>
          <w:rFonts w:ascii="Calibri" w:hAnsi="Calibri"/>
          <w:b/>
          <w:i/>
          <w:sz w:val="22"/>
        </w:rPr>
        <w:t xml:space="preserve">Financiële </w:t>
      </w:r>
      <w:r>
        <w:rPr>
          <w:rFonts w:ascii="Calibri" w:hAnsi="Calibri"/>
          <w:b/>
          <w:i/>
          <w:sz w:val="22"/>
        </w:rPr>
        <w:t>instellingen</w:t>
      </w:r>
      <w:r>
        <w:rPr>
          <w:rFonts w:ascii="Calibri" w:hAnsi="Calibri"/>
          <w:sz w:val="22"/>
        </w:rPr>
        <w:t>: bedrijven, banken, instanties</w:t>
      </w:r>
    </w:p>
    <w:p w:rsidR="00394CCE" w:rsidRPr="00226717" w:rsidRDefault="00394CCE" w:rsidP="00D572F0">
      <w:pPr>
        <w:numPr>
          <w:ilvl w:val="0"/>
          <w:numId w:val="9"/>
        </w:numPr>
        <w:spacing w:line="360" w:lineRule="auto"/>
        <w:jc w:val="both"/>
        <w:rPr>
          <w:rFonts w:ascii="Calibri" w:hAnsi="Calibri"/>
          <w:sz w:val="22"/>
        </w:rPr>
      </w:pPr>
      <w:r w:rsidRPr="00226717">
        <w:rPr>
          <w:rFonts w:ascii="Calibri" w:hAnsi="Calibri"/>
          <w:b/>
          <w:i/>
          <w:sz w:val="22"/>
        </w:rPr>
        <w:t>Veroorzakers crisis</w:t>
      </w:r>
      <w:r w:rsidRPr="00226717">
        <w:rPr>
          <w:rFonts w:ascii="Calibri" w:hAnsi="Calibri"/>
          <w:b/>
          <w:sz w:val="22"/>
        </w:rPr>
        <w:t xml:space="preserve">: </w:t>
      </w:r>
      <w:r w:rsidRPr="00226717">
        <w:rPr>
          <w:rFonts w:ascii="Calibri" w:hAnsi="Calibri"/>
          <w:sz w:val="22"/>
        </w:rPr>
        <w:t>Speculanten, frauderende vermogensbeheerders</w:t>
      </w:r>
      <w:r w:rsidR="001A3226">
        <w:rPr>
          <w:rFonts w:ascii="Calibri" w:hAnsi="Calibri"/>
          <w:sz w:val="22"/>
        </w:rPr>
        <w:t xml:space="preserve"> en</w:t>
      </w:r>
      <w:r w:rsidRPr="00226717">
        <w:rPr>
          <w:rFonts w:ascii="Calibri" w:hAnsi="Calibri"/>
          <w:sz w:val="22"/>
        </w:rPr>
        <w:t xml:space="preserve"> bankiers, managers met </w:t>
      </w:r>
      <w:r w:rsidR="001A3226">
        <w:rPr>
          <w:rFonts w:ascii="Calibri" w:hAnsi="Calibri"/>
          <w:sz w:val="22"/>
        </w:rPr>
        <w:t>super</w:t>
      </w:r>
      <w:r w:rsidRPr="00226717">
        <w:rPr>
          <w:rFonts w:ascii="Calibri" w:hAnsi="Calibri"/>
          <w:sz w:val="22"/>
        </w:rPr>
        <w:t xml:space="preserve"> bonussen.</w:t>
      </w:r>
    </w:p>
    <w:p w:rsidR="00394CCE" w:rsidRPr="00226717" w:rsidRDefault="00394CCE" w:rsidP="00D572F0">
      <w:pPr>
        <w:numPr>
          <w:ilvl w:val="0"/>
          <w:numId w:val="9"/>
        </w:numPr>
        <w:spacing w:line="360" w:lineRule="auto"/>
        <w:jc w:val="both"/>
        <w:rPr>
          <w:rFonts w:ascii="Calibri" w:hAnsi="Calibri"/>
          <w:sz w:val="22"/>
        </w:rPr>
      </w:pPr>
      <w:r w:rsidRPr="00226717">
        <w:rPr>
          <w:rFonts w:ascii="Calibri" w:hAnsi="Calibri"/>
          <w:b/>
          <w:i/>
          <w:sz w:val="22"/>
        </w:rPr>
        <w:t>Slachtoffers crisis</w:t>
      </w:r>
      <w:r w:rsidRPr="00226717">
        <w:rPr>
          <w:rFonts w:ascii="Calibri" w:hAnsi="Calibri"/>
          <w:sz w:val="22"/>
        </w:rPr>
        <w:t>: Nieuw</w:t>
      </w:r>
      <w:r w:rsidR="00CD3F7F">
        <w:rPr>
          <w:rFonts w:ascii="Calibri" w:hAnsi="Calibri"/>
          <w:sz w:val="22"/>
        </w:rPr>
        <w:t>e werklozen, arm geworden</w:t>
      </w:r>
      <w:r w:rsidRPr="00226717">
        <w:rPr>
          <w:rFonts w:ascii="Calibri" w:hAnsi="Calibri"/>
          <w:sz w:val="22"/>
        </w:rPr>
        <w:t xml:space="preserve"> burgers.</w:t>
      </w:r>
    </w:p>
    <w:p w:rsidR="00394CCE" w:rsidRPr="00226717" w:rsidRDefault="00394CCE" w:rsidP="00D572F0">
      <w:pPr>
        <w:numPr>
          <w:ilvl w:val="0"/>
          <w:numId w:val="9"/>
        </w:numPr>
        <w:spacing w:line="360" w:lineRule="auto"/>
        <w:jc w:val="both"/>
        <w:rPr>
          <w:rFonts w:ascii="Calibri" w:hAnsi="Calibri"/>
          <w:sz w:val="22"/>
        </w:rPr>
      </w:pPr>
      <w:r w:rsidRPr="00226717">
        <w:rPr>
          <w:rFonts w:ascii="Calibri" w:hAnsi="Calibri"/>
          <w:b/>
          <w:i/>
          <w:sz w:val="22"/>
        </w:rPr>
        <w:t>Burgers</w:t>
      </w:r>
      <w:r w:rsidRPr="00226717">
        <w:rPr>
          <w:rFonts w:ascii="Calibri" w:hAnsi="Calibri"/>
          <w:sz w:val="22"/>
        </w:rPr>
        <w:t>: Iedereen die geen functie bekleed</w:t>
      </w:r>
      <w:r w:rsidR="00882FE9">
        <w:rPr>
          <w:rFonts w:ascii="Calibri" w:hAnsi="Calibri"/>
          <w:sz w:val="22"/>
        </w:rPr>
        <w:t>t</w:t>
      </w:r>
      <w:r w:rsidRPr="00226717">
        <w:rPr>
          <w:rFonts w:ascii="Calibri" w:hAnsi="Calibri"/>
          <w:sz w:val="22"/>
        </w:rPr>
        <w:t xml:space="preserve"> met betrekking tot de financiële wereld.</w:t>
      </w:r>
    </w:p>
    <w:p w:rsidR="00394CCE" w:rsidRPr="00226717" w:rsidRDefault="007B208B" w:rsidP="00D572F0">
      <w:pPr>
        <w:numPr>
          <w:ilvl w:val="0"/>
          <w:numId w:val="9"/>
        </w:numPr>
        <w:spacing w:line="360" w:lineRule="auto"/>
        <w:jc w:val="both"/>
        <w:rPr>
          <w:rFonts w:ascii="Calibri" w:hAnsi="Calibri"/>
          <w:sz w:val="22"/>
        </w:rPr>
      </w:pPr>
      <w:r>
        <w:rPr>
          <w:rFonts w:ascii="Calibri" w:hAnsi="Calibri"/>
          <w:b/>
          <w:i/>
          <w:sz w:val="22"/>
        </w:rPr>
        <w:t>Maatschappelijke onrust</w:t>
      </w:r>
      <w:r w:rsidR="00170B13">
        <w:rPr>
          <w:rFonts w:ascii="Calibri" w:hAnsi="Calibri"/>
          <w:sz w:val="22"/>
        </w:rPr>
        <w:t>: o</w:t>
      </w:r>
      <w:r w:rsidR="00394CCE" w:rsidRPr="00226717">
        <w:rPr>
          <w:rFonts w:ascii="Calibri" w:hAnsi="Calibri"/>
          <w:sz w:val="22"/>
        </w:rPr>
        <w:t>ntslagen werknemers die in opstand komen tegen ver</w:t>
      </w:r>
      <w:r w:rsidR="00170B13">
        <w:rPr>
          <w:rFonts w:ascii="Calibri" w:hAnsi="Calibri"/>
          <w:sz w:val="22"/>
        </w:rPr>
        <w:t>scheidene financiële instanties, volkswoede</w:t>
      </w:r>
      <w:r>
        <w:rPr>
          <w:rFonts w:ascii="Calibri" w:hAnsi="Calibri"/>
          <w:sz w:val="22"/>
        </w:rPr>
        <w:t>, demonstraties.</w:t>
      </w:r>
      <w:r w:rsidR="00394CCE" w:rsidRPr="00226717">
        <w:rPr>
          <w:rFonts w:ascii="Calibri" w:hAnsi="Calibri"/>
          <w:sz w:val="22"/>
        </w:rPr>
        <w:t xml:space="preserve"> </w:t>
      </w: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Pagina</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plek in het dagblad waar de foto is gepositioneerd.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Losse foto of bij artikel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geselecteerde foto kan op zichzelf staan of het is gekoppeld aan een artikel.</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rPr>
        <w:t>Soort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foto kan in kleur zijn afgedrukt of in het zwart-wit.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Bron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Hierbij draait het om de herkomst van de foto, van welk persbureau de foto afkomstig is.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 </w:t>
      </w:r>
      <w:r w:rsidRPr="00226717">
        <w:rPr>
          <w:rFonts w:ascii="Calibri" w:hAnsi="Calibri"/>
          <w:i/>
          <w:sz w:val="22"/>
        </w:rPr>
        <w:t>Naam fotograaf</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naam van de fotograaf die de foto heeft gemaakt.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rPr>
        <w:t>Kop boven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Staat er een kop boven de foto. Het gaat hierom foto’s zonder bijhorende artikelen.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rPr>
        <w:t>Kop en subkop bij artikel</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Is er sprake van een kop en/of subkop bij het artikel.</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rPr>
        <w:t>Onderschrift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Bij deze categorie gaat het om of er een onderschrift onder de foto is geplaatst.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rPr>
        <w:t>Teneur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teneur van een foto kan positief, negatief of neutraal zijn. In het volgende overzicht wordt aangegeven welke aspecten van de foto horen bij de soorten teneur:</w:t>
      </w:r>
    </w:p>
    <w:p w:rsidR="00394CCE" w:rsidRPr="00226717" w:rsidRDefault="0025151F" w:rsidP="00D572F0">
      <w:pPr>
        <w:numPr>
          <w:ilvl w:val="0"/>
          <w:numId w:val="7"/>
        </w:numPr>
        <w:spacing w:line="360" w:lineRule="auto"/>
        <w:jc w:val="both"/>
        <w:rPr>
          <w:rFonts w:ascii="Calibri" w:hAnsi="Calibri"/>
          <w:sz w:val="22"/>
          <w:szCs w:val="22"/>
        </w:rPr>
      </w:pPr>
      <w:r>
        <w:rPr>
          <w:rFonts w:ascii="Calibri" w:hAnsi="Calibri"/>
          <w:sz w:val="22"/>
          <w:szCs w:val="22"/>
        </w:rPr>
        <w:t>Positief: h</w:t>
      </w:r>
      <w:r w:rsidR="00394CCE" w:rsidRPr="00226717">
        <w:rPr>
          <w:rFonts w:ascii="Calibri" w:hAnsi="Calibri"/>
          <w:sz w:val="22"/>
          <w:szCs w:val="22"/>
        </w:rPr>
        <w:t xml:space="preserve">ulp van </w:t>
      </w:r>
      <w:r>
        <w:rPr>
          <w:rFonts w:ascii="Calibri" w:hAnsi="Calibri"/>
          <w:sz w:val="22"/>
          <w:szCs w:val="22"/>
        </w:rPr>
        <w:t>overheidsi</w:t>
      </w:r>
      <w:r w:rsidRPr="00226717">
        <w:rPr>
          <w:rFonts w:ascii="Calibri" w:hAnsi="Calibri"/>
          <w:sz w:val="22"/>
          <w:szCs w:val="22"/>
        </w:rPr>
        <w:t>nstanties</w:t>
      </w:r>
      <w:r w:rsidR="00394CCE" w:rsidRPr="00226717">
        <w:rPr>
          <w:rFonts w:ascii="Calibri" w:hAnsi="Calibri"/>
          <w:sz w:val="22"/>
          <w:szCs w:val="22"/>
        </w:rPr>
        <w:t>, samenwerking, aanpak, o</w:t>
      </w:r>
      <w:r>
        <w:rPr>
          <w:rFonts w:ascii="Calibri" w:hAnsi="Calibri"/>
          <w:sz w:val="22"/>
          <w:szCs w:val="22"/>
        </w:rPr>
        <w:t>verleg politiek leiders, herstel financiële sector</w:t>
      </w:r>
      <w:r w:rsidR="00394CCE" w:rsidRPr="00226717">
        <w:rPr>
          <w:rFonts w:ascii="Calibri" w:hAnsi="Calibri"/>
          <w:sz w:val="22"/>
          <w:szCs w:val="22"/>
        </w:rPr>
        <w:t xml:space="preserve">. </w:t>
      </w:r>
    </w:p>
    <w:p w:rsidR="00394CCE" w:rsidRPr="00226717" w:rsidRDefault="0025151F" w:rsidP="00D572F0">
      <w:pPr>
        <w:numPr>
          <w:ilvl w:val="0"/>
          <w:numId w:val="7"/>
        </w:numPr>
        <w:spacing w:line="360" w:lineRule="auto"/>
        <w:jc w:val="both"/>
        <w:rPr>
          <w:rFonts w:ascii="Calibri" w:hAnsi="Calibri"/>
          <w:sz w:val="22"/>
          <w:szCs w:val="22"/>
        </w:rPr>
      </w:pPr>
      <w:r>
        <w:rPr>
          <w:rFonts w:ascii="Calibri" w:hAnsi="Calibri"/>
          <w:sz w:val="22"/>
          <w:szCs w:val="22"/>
        </w:rPr>
        <w:t>Negatief: w</w:t>
      </w:r>
      <w:r w:rsidR="00394CCE" w:rsidRPr="00226717">
        <w:rPr>
          <w:rFonts w:ascii="Calibri" w:hAnsi="Calibri"/>
          <w:sz w:val="22"/>
          <w:szCs w:val="22"/>
        </w:rPr>
        <w:t>oede, ontevredenheid, radeloosheid, angst, verdriet.</w:t>
      </w:r>
    </w:p>
    <w:p w:rsidR="00394CCE" w:rsidRPr="00226717" w:rsidRDefault="0025151F" w:rsidP="00D572F0">
      <w:pPr>
        <w:numPr>
          <w:ilvl w:val="0"/>
          <w:numId w:val="7"/>
        </w:numPr>
        <w:spacing w:line="360" w:lineRule="auto"/>
        <w:jc w:val="both"/>
        <w:rPr>
          <w:rFonts w:ascii="Calibri" w:hAnsi="Calibri"/>
          <w:sz w:val="22"/>
          <w:szCs w:val="22"/>
        </w:rPr>
      </w:pPr>
      <w:r>
        <w:rPr>
          <w:rFonts w:ascii="Calibri" w:hAnsi="Calibri"/>
          <w:sz w:val="22"/>
          <w:szCs w:val="22"/>
        </w:rPr>
        <w:t>Neutraal: f</w:t>
      </w:r>
      <w:r w:rsidR="00394CCE" w:rsidRPr="00226717">
        <w:rPr>
          <w:rFonts w:ascii="Calibri" w:hAnsi="Calibri"/>
          <w:sz w:val="22"/>
          <w:szCs w:val="22"/>
        </w:rPr>
        <w:t>inanciële instanties, banken, bedrijven, alledaagse leven/werk.</w:t>
      </w:r>
    </w:p>
    <w:p w:rsidR="00D26A7B" w:rsidRDefault="00D26A7B" w:rsidP="00D572F0">
      <w:pPr>
        <w:spacing w:line="360" w:lineRule="auto"/>
        <w:jc w:val="both"/>
        <w:rPr>
          <w:rFonts w:ascii="Calibri" w:hAnsi="Calibri"/>
          <w:i/>
          <w:sz w:val="22"/>
          <w:szCs w:val="22"/>
        </w:rPr>
      </w:pPr>
    </w:p>
    <w:p w:rsidR="00D26A7B" w:rsidRDefault="00D26A7B" w:rsidP="00D572F0">
      <w:pPr>
        <w:spacing w:line="360" w:lineRule="auto"/>
        <w:jc w:val="both"/>
        <w:rPr>
          <w:rFonts w:ascii="Calibri" w:hAnsi="Calibri"/>
          <w:i/>
          <w:sz w:val="22"/>
          <w:szCs w:val="22"/>
        </w:rPr>
      </w:pPr>
    </w:p>
    <w:p w:rsidR="00D26A7B" w:rsidRDefault="00D26A7B"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Teneur tekst</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teneur van de tekst kan eveneens positief, negatief of neutraal zijn. Dezelfde criteria die voor de teneur van foto’s wordt gebruikt, wordt hier ook toegepast. Met tekst wordt hier de kop, de subkop</w:t>
      </w:r>
      <w:r w:rsidR="00642E34">
        <w:rPr>
          <w:rFonts w:ascii="Calibri" w:hAnsi="Calibri"/>
          <w:sz w:val="22"/>
          <w:szCs w:val="22"/>
        </w:rPr>
        <w:t xml:space="preserve"> van het artikel</w:t>
      </w:r>
      <w:r w:rsidRPr="00226717">
        <w:rPr>
          <w:rFonts w:ascii="Calibri" w:hAnsi="Calibri"/>
          <w:sz w:val="22"/>
          <w:szCs w:val="22"/>
        </w:rPr>
        <w:t xml:space="preserve"> en </w:t>
      </w:r>
      <w:r w:rsidR="00ED75EE">
        <w:rPr>
          <w:rFonts w:ascii="Calibri" w:hAnsi="Calibri"/>
          <w:sz w:val="22"/>
          <w:szCs w:val="22"/>
        </w:rPr>
        <w:t>het</w:t>
      </w:r>
      <w:r w:rsidR="00642E34">
        <w:rPr>
          <w:rFonts w:ascii="Calibri" w:hAnsi="Calibri"/>
          <w:sz w:val="22"/>
          <w:szCs w:val="22"/>
        </w:rPr>
        <w:t xml:space="preserve"> foto-onderschrift</w:t>
      </w:r>
      <w:r w:rsidRPr="00226717">
        <w:rPr>
          <w:rFonts w:ascii="Calibri" w:hAnsi="Calibri"/>
          <w:sz w:val="22"/>
          <w:szCs w:val="22"/>
        </w:rPr>
        <w:t xml:space="preserve"> bedoeld.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rPr>
        <w:t>Teneur combi tekst/foto</w:t>
      </w:r>
    </w:p>
    <w:p w:rsidR="00394CCE" w:rsidRPr="00226717" w:rsidRDefault="00394CCE" w:rsidP="00D572F0">
      <w:pPr>
        <w:spacing w:line="360" w:lineRule="auto"/>
        <w:jc w:val="both"/>
        <w:rPr>
          <w:rFonts w:ascii="Calibri" w:hAnsi="Calibri"/>
          <w:b/>
          <w:color w:val="FF0000"/>
          <w:sz w:val="22"/>
          <w:szCs w:val="22"/>
        </w:rPr>
      </w:pPr>
      <w:r w:rsidRPr="00226717">
        <w:rPr>
          <w:rFonts w:ascii="Calibri" w:hAnsi="Calibri"/>
          <w:sz w:val="22"/>
          <w:szCs w:val="22"/>
        </w:rPr>
        <w:t xml:space="preserve">In deze categorie wordt er gekeken of de teneur van de foto overeenkomt met de teneur van de tekst. Indien de teneur van de combinatie tekst positief - positief is dan is uitkomst ook positief. Wanneer beiden een negatieve teneur hebben dan is de uitkomst negatief. Als de teneur van de foto positief is, maar de teneur van de tekst is negatief dan is de uitkomst negatief. Dit geldt ook indien de teneur van de foto en tekst andersom is in dit geval. Naast de gebruikelijke elementen van teneur wordt hier nog een ander element toegevoegd namelijk, verwarrend of ambigu. De combinatie van tekst en foto is verwarrend of ambigu wanneer deze tegenstrijdig is of multi-interpretabel. </w:t>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t>4.2</w:t>
      </w:r>
      <w:r w:rsidRPr="00226717">
        <w:rPr>
          <w:rFonts w:ascii="Calibri" w:hAnsi="Calibri"/>
          <w:i/>
          <w:sz w:val="22"/>
          <w:szCs w:val="22"/>
        </w:rPr>
        <w:t>.4   Kwalitatieve analyse</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Voor de kwalitatieve analyse zal meer gekeken worden naar de betekenis van de foto. Daar de hoeveelheid foto’s zeer hoog kan zijn, is het nuttig een aselecte steekproef uit te voeren voor de kwalitatieve analyse. Op deze manier wordt de frequentie van de informatie overzichtelijker. Roland </w:t>
      </w:r>
      <w:proofErr w:type="spellStart"/>
      <w:r w:rsidRPr="00226717">
        <w:rPr>
          <w:rFonts w:ascii="Calibri" w:hAnsi="Calibri"/>
          <w:sz w:val="22"/>
          <w:szCs w:val="22"/>
        </w:rPr>
        <w:t>Barthes</w:t>
      </w:r>
      <w:proofErr w:type="spellEnd"/>
      <w:r w:rsidRPr="00226717">
        <w:rPr>
          <w:rFonts w:ascii="Calibri" w:hAnsi="Calibri"/>
          <w:sz w:val="22"/>
          <w:szCs w:val="22"/>
        </w:rPr>
        <w:t xml:space="preserve"> (1984) en </w:t>
      </w:r>
      <w:proofErr w:type="spellStart"/>
      <w:r w:rsidRPr="00226717">
        <w:rPr>
          <w:rFonts w:ascii="Calibri" w:hAnsi="Calibri"/>
          <w:sz w:val="22"/>
          <w:szCs w:val="22"/>
        </w:rPr>
        <w:t>Harold</w:t>
      </w:r>
      <w:proofErr w:type="spellEnd"/>
      <w:r w:rsidRPr="00226717">
        <w:rPr>
          <w:rFonts w:ascii="Calibri" w:hAnsi="Calibri"/>
          <w:sz w:val="22"/>
          <w:szCs w:val="22"/>
        </w:rPr>
        <w:t xml:space="preserve"> Evans (1997) hebben beiden diverse criteria bedacht voor het analyseren van foto’s. </w:t>
      </w:r>
      <w:proofErr w:type="spellStart"/>
      <w:r w:rsidRPr="00226717">
        <w:rPr>
          <w:rFonts w:ascii="Calibri" w:hAnsi="Calibri"/>
          <w:sz w:val="22"/>
          <w:szCs w:val="22"/>
        </w:rPr>
        <w:t>Barthes</w:t>
      </w:r>
      <w:proofErr w:type="spellEnd"/>
      <w:r w:rsidRPr="00226717">
        <w:rPr>
          <w:rFonts w:ascii="Calibri" w:hAnsi="Calibri"/>
          <w:sz w:val="22"/>
          <w:szCs w:val="22"/>
        </w:rPr>
        <w:t xml:space="preserve"> (1984) beschrijft vijf mogelijke betekenisgevers: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Pose/houding</w:t>
      </w:r>
      <w:r w:rsidRPr="00226717">
        <w:rPr>
          <w:rFonts w:ascii="Calibri" w:hAnsi="Calibri" w:cs="Calibri"/>
          <w:sz w:val="22"/>
          <w:szCs w:val="22"/>
        </w:rPr>
        <w:tab/>
      </w:r>
      <w:r w:rsidRPr="00226717">
        <w:rPr>
          <w:rFonts w:ascii="Calibri" w:hAnsi="Calibri" w:cs="Calibri"/>
          <w:sz w:val="22"/>
          <w:szCs w:val="22"/>
        </w:rPr>
        <w:tab/>
      </w:r>
      <w:r w:rsidRPr="00226717">
        <w:rPr>
          <w:rFonts w:ascii="Calibri" w:hAnsi="Calibri" w:cs="Calibri"/>
          <w:sz w:val="22"/>
          <w:szCs w:val="22"/>
        </w:rPr>
        <w:tab/>
      </w:r>
      <w:r w:rsidRPr="00226717">
        <w:rPr>
          <w:rFonts w:ascii="Calibri" w:hAnsi="Calibri" w:cs="Calibri"/>
          <w:sz w:val="22"/>
          <w:szCs w:val="22"/>
        </w:rPr>
        <w:tab/>
        <w:t>* Syntaxis</w:t>
      </w:r>
    </w:p>
    <w:p w:rsidR="00394CCE" w:rsidRPr="00226717" w:rsidRDefault="00394CCE" w:rsidP="00D572F0">
      <w:pPr>
        <w:spacing w:line="360" w:lineRule="auto"/>
        <w:ind w:left="4320" w:hanging="4320"/>
        <w:jc w:val="both"/>
        <w:rPr>
          <w:rFonts w:ascii="Calibri" w:hAnsi="Calibri" w:cs="Calibri"/>
          <w:sz w:val="22"/>
          <w:szCs w:val="22"/>
        </w:rPr>
      </w:pPr>
      <w:r w:rsidRPr="00226717">
        <w:rPr>
          <w:rFonts w:ascii="Calibri" w:hAnsi="Calibri" w:cs="Calibri"/>
          <w:sz w:val="22"/>
          <w:szCs w:val="22"/>
        </w:rPr>
        <w:t>* Objecten/gebouwen/omgeving             * Relatie tekst/foto</w:t>
      </w:r>
    </w:p>
    <w:p w:rsidR="00394CCE" w:rsidRPr="00226717" w:rsidRDefault="00394CCE" w:rsidP="00D572F0">
      <w:pPr>
        <w:spacing w:line="360" w:lineRule="auto"/>
        <w:ind w:left="4320" w:hanging="4320"/>
        <w:jc w:val="both"/>
        <w:rPr>
          <w:rFonts w:ascii="Calibri" w:hAnsi="Calibri" w:cs="Calibri"/>
          <w:sz w:val="22"/>
          <w:szCs w:val="22"/>
        </w:rPr>
      </w:pPr>
      <w:r w:rsidRPr="00226717">
        <w:rPr>
          <w:rFonts w:ascii="Calibri" w:hAnsi="Calibri" w:cs="Calibri"/>
          <w:sz w:val="22"/>
          <w:szCs w:val="22"/>
        </w:rPr>
        <w:t>* Fotogenieke/Esthetiek</w:t>
      </w:r>
    </w:p>
    <w:p w:rsidR="00394CCE" w:rsidRPr="00226717" w:rsidRDefault="00394CCE" w:rsidP="00D572F0">
      <w:pPr>
        <w:spacing w:line="360" w:lineRule="auto"/>
        <w:jc w:val="both"/>
        <w:rPr>
          <w:rFonts w:ascii="Calibri" w:hAnsi="Calibri" w:cs="Calibri"/>
          <w: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Pose/houding</w:t>
      </w:r>
      <w:r w:rsidRPr="00226717">
        <w:rPr>
          <w:rFonts w:ascii="Calibri" w:hAnsi="Calibri" w:cs="Calibri"/>
          <w:i/>
          <w:sz w:val="22"/>
          <w:szCs w:val="22"/>
        </w:rPr>
        <w:tab/>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gebruik van een bepaalde houding, mimiek, gelaatsuitdrukking of expressie van personen. Dit kan een foto een extra betekenis geven.</w:t>
      </w:r>
    </w:p>
    <w:p w:rsidR="00394CCE" w:rsidRPr="00226717" w:rsidRDefault="00394CCE" w:rsidP="00D572F0">
      <w:pPr>
        <w:spacing w:line="360" w:lineRule="auto"/>
        <w:jc w:val="both"/>
        <w:rPr>
          <w:rFonts w:ascii="Calibri" w:hAnsi="Calibri" w:cs="Calibri"/>
          <w:i/>
          <w:sz w:val="22"/>
          <w:szCs w:val="22"/>
        </w:rPr>
      </w:pPr>
    </w:p>
    <w:p w:rsidR="00394CCE" w:rsidRDefault="00394CCE" w:rsidP="00D572F0">
      <w:pPr>
        <w:spacing w:line="360" w:lineRule="auto"/>
        <w:jc w:val="both"/>
        <w:rPr>
          <w:rFonts w:ascii="Calibri" w:hAnsi="Calibri" w:cs="Calibri"/>
          <w:i/>
          <w:sz w:val="22"/>
          <w:szCs w:val="22"/>
        </w:rPr>
      </w:pPr>
    </w:p>
    <w:p w:rsidR="006E105B" w:rsidRDefault="006E105B" w:rsidP="00D572F0">
      <w:pPr>
        <w:spacing w:line="360" w:lineRule="auto"/>
        <w:jc w:val="both"/>
        <w:rPr>
          <w:rFonts w:ascii="Calibri" w:hAnsi="Calibri" w:cs="Calibri"/>
          <w:i/>
          <w:sz w:val="22"/>
          <w:szCs w:val="22"/>
        </w:rPr>
      </w:pPr>
    </w:p>
    <w:p w:rsidR="006E105B" w:rsidRDefault="006E105B" w:rsidP="00D572F0">
      <w:pPr>
        <w:spacing w:line="360" w:lineRule="auto"/>
        <w:jc w:val="both"/>
        <w:rPr>
          <w:rFonts w:ascii="Calibri" w:hAnsi="Calibri" w:cs="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cs="Calibri"/>
          <w:i/>
          <w:sz w:val="22"/>
          <w:szCs w:val="22"/>
        </w:rPr>
        <w:lastRenderedPageBreak/>
        <w:t>Objecten/gebouwen/omgeving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plaats van voorwerpen of gebouwen in een foto kan van bijzonder belang zijn, daar deze gefotografeerde objecten een </w:t>
      </w:r>
      <w:proofErr w:type="spellStart"/>
      <w:r w:rsidRPr="00226717">
        <w:rPr>
          <w:rFonts w:ascii="Calibri" w:hAnsi="Calibri"/>
          <w:sz w:val="22"/>
          <w:szCs w:val="22"/>
        </w:rPr>
        <w:t>connotatieve</w:t>
      </w:r>
      <w:proofErr w:type="spellEnd"/>
      <w:r w:rsidRPr="00226717">
        <w:rPr>
          <w:rFonts w:ascii="Calibri" w:hAnsi="Calibri"/>
          <w:sz w:val="22"/>
          <w:szCs w:val="22"/>
        </w:rPr>
        <w:t xml:space="preserve"> betekenis kunnen hebben. De objecten in de foto kunnen naar zichzelf verwijzen of het is mogelijk dat ze refereren naar andere betekenissen. In sommige gevallen brengt de fotograaf voorwerpen met opzet in beeld. Op deze manier krijgt de foto weer een andere dimensie.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 </w:t>
      </w:r>
      <w:r w:rsidRPr="00226717">
        <w:rPr>
          <w:rFonts w:ascii="Calibri" w:hAnsi="Calibri" w:cs="Calibri"/>
          <w:i/>
          <w:sz w:val="22"/>
          <w:szCs w:val="22"/>
        </w:rPr>
        <w:t>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Met fotogeniek wordt het gevoel dat bij de kijker wordt opgeroepen bedoeld dat gecreëerd is door het beeld. De fotograaf wil dit gevoel zo sterk mogelijk over laten komen. Dit wordt gedaan aan de hand van fotografische technieken. Voorbeelden van deze technieken zijn selectief gebruik van scherpte, begrenzing van de werkelijkheid doordat er een deel van het beeld wordt afgesneden (kader). Een andere manier is het camerastandpunt. Deze is niet altijd gelijk aan het standpunt van waaruit de realiteit normaliter, op ooghoogte, wordt waargenomen. Een vogelperspectief is bijvoorbeeld mogelijk, dit is een extra hoog standpunt. Het kan ook een kikkerperspectief zijn, dit is een extra laag standpunt.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cs="Calibri"/>
          <w:i/>
          <w:sz w:val="22"/>
          <w:szCs w:val="22"/>
        </w:rPr>
        <w:t>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Met dit begrip wordt het verhalende of anekdotische element van een foto bedoeld. In een foto kunnen verscheidene objecten, personen of handelingen een verhaal vertellen. Deze ontwikkeling zorgt ervoor dat er een nieuwe betekenis aan de foto wordt ontleend en dat wordt syntaxis genoemd.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cs="Calibri"/>
          <w:i/>
          <w:sz w:val="22"/>
          <w:szCs w:val="22"/>
        </w:rPr>
        <w:t>Relatie tekst/foto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kop en het onderschrift van een artikel kunnen een bepaalde richting geven aan de interpretaties van foto’s. Het kan zo zijn dat van een gebeurtenis een compleet verschillende lezing wordt gegeven. Hieruit blijkt dat de werkelijkheid zonder enige problemen gemanipuleerd kan worden. De tekst die bij een foto staat kan deze foto meer emotionele en cognitieve waarden geven. Indien het beeld en de woorden uit de tekst overeenkomen met elkaar dan kan het effect van een foto versterkt worden  (</w:t>
      </w:r>
      <w:proofErr w:type="spellStart"/>
      <w:r>
        <w:rPr>
          <w:rFonts w:ascii="Calibri" w:hAnsi="Calibri"/>
          <w:sz w:val="22"/>
          <w:szCs w:val="22"/>
        </w:rPr>
        <w:t>Barthes</w:t>
      </w:r>
      <w:proofErr w:type="spellEnd"/>
      <w:r>
        <w:rPr>
          <w:rFonts w:ascii="Calibri" w:hAnsi="Calibri"/>
          <w:sz w:val="22"/>
          <w:szCs w:val="22"/>
        </w:rPr>
        <w:t>, 1984; Evans, 1997</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Default="00394CCE" w:rsidP="00D572F0">
      <w:pPr>
        <w:spacing w:line="360" w:lineRule="auto"/>
        <w:jc w:val="both"/>
        <w:rPr>
          <w:rFonts w:ascii="Calibri" w:hAnsi="Calibri"/>
          <w:i/>
          <w:sz w:val="22"/>
          <w:szCs w:val="22"/>
        </w:rPr>
      </w:pPr>
    </w:p>
    <w:p w:rsidR="00394CCE" w:rsidRDefault="00394CCE" w:rsidP="00D572F0">
      <w:pPr>
        <w:spacing w:line="360" w:lineRule="auto"/>
        <w:jc w:val="both"/>
        <w:rPr>
          <w:rFonts w:ascii="Calibri" w:hAnsi="Calibri"/>
          <w:i/>
          <w:sz w:val="22"/>
          <w:szCs w:val="22"/>
        </w:rPr>
      </w:pPr>
    </w:p>
    <w:p w:rsidR="00394CCE"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Pr>
          <w:rFonts w:ascii="Calibri" w:hAnsi="Calibri"/>
          <w:i/>
          <w:sz w:val="22"/>
          <w:szCs w:val="22"/>
        </w:rPr>
        <w:lastRenderedPageBreak/>
        <w:t>4.2</w:t>
      </w:r>
      <w:r w:rsidRPr="00226717">
        <w:rPr>
          <w:rFonts w:ascii="Calibri" w:hAnsi="Calibri"/>
          <w:i/>
          <w:sz w:val="22"/>
          <w:szCs w:val="22"/>
        </w:rPr>
        <w:t>.5   Verwerking gegevens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gegevens van de kwantitatieve analyse zullen worden uitgewerkt aan de hand van het programma Microsoft </w:t>
      </w:r>
      <w:proofErr w:type="spellStart"/>
      <w:r w:rsidRPr="00226717">
        <w:rPr>
          <w:rFonts w:ascii="Calibri" w:hAnsi="Calibri"/>
          <w:sz w:val="22"/>
          <w:szCs w:val="22"/>
        </w:rPr>
        <w:t>Excell</w:t>
      </w:r>
      <w:proofErr w:type="spellEnd"/>
      <w:r w:rsidRPr="00226717">
        <w:rPr>
          <w:rFonts w:ascii="Calibri" w:hAnsi="Calibri"/>
          <w:sz w:val="22"/>
          <w:szCs w:val="22"/>
        </w:rPr>
        <w:t xml:space="preserve">. De verschillende variabelen worden in dit programma ingevoerd en door middel van grafieken en tabellen worden de gegevens geanalyseerd en met elkaar vergeleken.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r w:rsidRPr="00226717">
        <w:rPr>
          <w:rFonts w:ascii="Calibri" w:hAnsi="Calibri"/>
          <w:b/>
          <w:sz w:val="28"/>
          <w:szCs w:val="28"/>
        </w:rPr>
        <w:lastRenderedPageBreak/>
        <w:t>5   Kwantitatieve analyse</w:t>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dit hoofdstuk zullen de resultaten van de kwantitatieve analyse van de fotoberichtgeving in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getoond en beschreven worden. De uitkomsten zijn door middel van een codeerschema verwerkt in het programma Microsoft Excel. In </w:t>
      </w:r>
      <w:r w:rsidRPr="006A58EF">
        <w:rPr>
          <w:rFonts w:ascii="Calibri" w:hAnsi="Calibri"/>
          <w:sz w:val="22"/>
          <w:szCs w:val="22"/>
        </w:rPr>
        <w:t>Bijlage I</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zijn de ingevoerde gegevens in een bestand te zien.  De belangrijkste variabelen zullen in cirkel- en staafdiagrammen geïllustreerd worden. Tevens zullen de overeenkomsten en de verschillen tussen </w:t>
      </w:r>
      <w:r w:rsidRPr="00226717">
        <w:rPr>
          <w:rFonts w:ascii="Calibri" w:hAnsi="Calibri"/>
          <w:i/>
          <w:sz w:val="22"/>
          <w:szCs w:val="22"/>
        </w:rPr>
        <w:t xml:space="preserve">De Telegraaf en 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behandeld worden.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5.1   Resultaten kwantitatieve analyse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5.1.1   Aantal foto’s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de volgende figuur worden het totaal aantal foto’s, die in </w:t>
      </w:r>
      <w:r w:rsidRPr="00226717">
        <w:rPr>
          <w:rFonts w:ascii="Calibri" w:hAnsi="Calibri"/>
          <w:i/>
          <w:sz w:val="22"/>
          <w:szCs w:val="22"/>
        </w:rPr>
        <w:t xml:space="preserve">De Telegraaf </w:t>
      </w:r>
      <w:r w:rsidRPr="00226717">
        <w:rPr>
          <w:rFonts w:ascii="Calibri" w:hAnsi="Calibri"/>
          <w:sz w:val="22"/>
          <w:szCs w:val="22"/>
        </w:rPr>
        <w:t xml:space="preserve">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onderzocht zijn, weergegeven. De periode waarin de foto’s zijn onderzocht begint op 1 oktober 2008 en eindigt op 30 september 2009.</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Figuur 5.1  Aantal gepubliceerde foto’s m.b.t. financiële crisis</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591050" cy="2762250"/>
            <wp:effectExtent l="19050" t="0" r="0" b="0"/>
            <wp:docPr id="1"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pic:cNvPicPr>
                      <a:picLocks noChangeAspect="1" noChangeArrowheads="1"/>
                    </pic:cNvPicPr>
                  </pic:nvPicPr>
                  <pic:blipFill>
                    <a:blip r:embed="rId11"/>
                    <a:srcRect/>
                    <a:stretch>
                      <a:fillRect/>
                    </a:stretch>
                  </pic:blipFill>
                  <pic:spPr bwMode="auto">
                    <a:xfrm>
                      <a:off x="0" y="0"/>
                      <a:ext cx="4591050" cy="27622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totaal zijn er in de beide dagbladen 742 foto’s verschenen over de financiële crisis.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zijn 384 foto’s gepubliceerd en in </w:t>
      </w:r>
      <w:r w:rsidRPr="00226717">
        <w:rPr>
          <w:rFonts w:ascii="Calibri" w:hAnsi="Calibri"/>
          <w:i/>
          <w:sz w:val="22"/>
          <w:szCs w:val="22"/>
        </w:rPr>
        <w:t>De Telegraaf</w:t>
      </w:r>
      <w:r w:rsidRPr="00226717">
        <w:rPr>
          <w:rFonts w:ascii="Calibri" w:hAnsi="Calibri"/>
          <w:sz w:val="22"/>
          <w:szCs w:val="22"/>
        </w:rPr>
        <w:t xml:space="preserve">  358 foto’s. De aantallen verschillen dus niet erg veel van elkaar.   </w:t>
      </w: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lastRenderedPageBreak/>
        <w:t>5.1.2   Onderwerp</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onderzochte foto’s zijn onderverdeeld in diverse onderwerpen om zo een goed en helder inzicht te krijgen welke onderwerpcategorieën in welk dagblad voorkomen. In de cirkeldiagrammen hieronder zijn de bevindingen per krant grafisch weergegeven.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Figuur 5.2  Onderwerpen in De Telegraaf</w:t>
      </w:r>
      <w:r w:rsidRPr="00226717">
        <w:rPr>
          <w:rFonts w:ascii="Calibri" w:hAnsi="Calibri"/>
          <w:sz w:val="22"/>
          <w:szCs w:val="22"/>
        </w:rPr>
        <w:t>.</w:t>
      </w:r>
    </w:p>
    <w:p w:rsidR="00394CCE" w:rsidRPr="00226717" w:rsidRDefault="00394CCE" w:rsidP="00D572F0">
      <w:pPr>
        <w:spacing w:line="360" w:lineRule="auto"/>
        <w:jc w:val="both"/>
        <w:rPr>
          <w:rFonts w:ascii="Calibri" w:hAnsi="Calibri"/>
          <w:sz w:val="22"/>
          <w:szCs w:val="22"/>
        </w:rPr>
      </w:pPr>
    </w:p>
    <w:p w:rsidR="00394CCE" w:rsidRPr="00AF4051" w:rsidRDefault="006E105B" w:rsidP="00D572F0">
      <w:pPr>
        <w:spacing w:line="360" w:lineRule="auto"/>
        <w:jc w:val="both"/>
        <w:rPr>
          <w:rFonts w:ascii="Calibri" w:hAnsi="Calibri"/>
          <w:sz w:val="22"/>
          <w:szCs w:val="22"/>
          <w:lang w:val="en-GB"/>
        </w:rPr>
      </w:pPr>
      <w:r>
        <w:rPr>
          <w:rFonts w:ascii="Calibri" w:hAnsi="Calibri"/>
          <w:noProof/>
          <w:sz w:val="22"/>
          <w:szCs w:val="22"/>
          <w:lang w:eastAsia="nl-NL"/>
        </w:rPr>
        <w:drawing>
          <wp:inline distT="0" distB="0" distL="0" distR="0">
            <wp:extent cx="4886325" cy="2762250"/>
            <wp:effectExtent l="19050" t="0" r="9525" b="0"/>
            <wp:docPr id="45"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4886325" cy="2762250"/>
                    </a:xfrm>
                    <a:prstGeom prst="rect">
                      <a:avLst/>
                    </a:prstGeom>
                    <a:noFill/>
                    <a:ln w="9525">
                      <a:noFill/>
                      <a:miter lim="800000"/>
                      <a:headEnd/>
                      <a:tailEnd/>
                    </a:ln>
                  </pic:spPr>
                </pic:pic>
              </a:graphicData>
            </a:graphic>
          </wp:inline>
        </w:drawing>
      </w:r>
      <w:r w:rsidR="00394CCE" w:rsidRPr="00AF4051">
        <w:rPr>
          <w:rFonts w:ascii="Calibri" w:hAnsi="Calibri"/>
          <w:sz w:val="22"/>
          <w:szCs w:val="22"/>
          <w:lang w:val="en-GB"/>
        </w:rPr>
        <w:t xml:space="preserve">   </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spacing w:line="360" w:lineRule="auto"/>
        <w:jc w:val="both"/>
        <w:rPr>
          <w:rFonts w:ascii="Calibri" w:hAnsi="Calibri"/>
          <w:b/>
          <w:sz w:val="22"/>
          <w:szCs w:val="22"/>
          <w:lang w:val="en-GB"/>
        </w:rPr>
      </w:pPr>
      <w:proofErr w:type="spellStart"/>
      <w:r w:rsidRPr="00AF4051">
        <w:rPr>
          <w:rFonts w:ascii="Calibri" w:hAnsi="Calibri"/>
          <w:i/>
          <w:sz w:val="22"/>
          <w:szCs w:val="22"/>
          <w:lang w:val="en-GB"/>
        </w:rPr>
        <w:t>Figuur</w:t>
      </w:r>
      <w:proofErr w:type="spellEnd"/>
      <w:r w:rsidRPr="00AF4051">
        <w:rPr>
          <w:rFonts w:ascii="Calibri" w:hAnsi="Calibri"/>
          <w:i/>
          <w:sz w:val="22"/>
          <w:szCs w:val="22"/>
          <w:lang w:val="en-GB"/>
        </w:rPr>
        <w:t xml:space="preserve"> 5.3  </w:t>
      </w:r>
      <w:proofErr w:type="spellStart"/>
      <w:r w:rsidRPr="00AF4051">
        <w:rPr>
          <w:rFonts w:ascii="Calibri" w:hAnsi="Calibri"/>
          <w:i/>
          <w:sz w:val="22"/>
          <w:szCs w:val="22"/>
          <w:lang w:val="en-GB"/>
        </w:rPr>
        <w:t>Onderwerpen</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sz w:val="22"/>
          <w:szCs w:val="22"/>
          <w:lang w:val="en-GB"/>
        </w:rPr>
      </w:pPr>
    </w:p>
    <w:p w:rsidR="00394CCE" w:rsidRPr="00226717" w:rsidRDefault="006E105B" w:rsidP="00D572F0">
      <w:pPr>
        <w:spacing w:line="360" w:lineRule="auto"/>
        <w:jc w:val="both"/>
        <w:rPr>
          <w:rFonts w:ascii="Calibri" w:hAnsi="Calibri"/>
          <w:sz w:val="22"/>
          <w:szCs w:val="22"/>
        </w:rPr>
      </w:pPr>
      <w:r>
        <w:rPr>
          <w:rFonts w:ascii="Calibri" w:hAnsi="Calibri"/>
          <w:noProof/>
          <w:sz w:val="22"/>
          <w:szCs w:val="22"/>
          <w:lang w:eastAsia="nl-NL"/>
        </w:rPr>
        <w:drawing>
          <wp:inline distT="0" distB="0" distL="0" distR="0">
            <wp:extent cx="4924425" cy="2733675"/>
            <wp:effectExtent l="19050" t="0" r="9525" b="0"/>
            <wp:docPr id="47"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4924425" cy="2733675"/>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lastRenderedPageBreak/>
        <w:t xml:space="preserve">Wanneer we kijken naar de onderwerpverdeling in figuur 5.2 en figuur 5.3 dan is te zien dat in </w:t>
      </w:r>
      <w:r w:rsidRPr="00226717">
        <w:rPr>
          <w:rFonts w:ascii="Calibri" w:hAnsi="Calibri"/>
          <w:i/>
          <w:sz w:val="22"/>
          <w:szCs w:val="22"/>
        </w:rPr>
        <w:t>De Telegraaf</w:t>
      </w:r>
      <w:r w:rsidRPr="00226717">
        <w:rPr>
          <w:rFonts w:ascii="Calibri" w:hAnsi="Calibri"/>
          <w:sz w:val="22"/>
          <w:szCs w:val="22"/>
        </w:rPr>
        <w:t xml:space="preserve"> 31 % van de foto’s een Financiële Instelling betreft. Het gaat hier vooral om bedrijven, banken en andere financiële instanties. Bij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dit tevens het onderwerp dat het meest voorkomt, alleen procentueel is het minder namelijk 22 %. Het onderwerp Politiek komt in beide dagbladen ook regelmatig voor. In </w:t>
      </w:r>
      <w:r w:rsidRPr="00226717">
        <w:rPr>
          <w:rFonts w:ascii="Calibri" w:hAnsi="Calibri"/>
          <w:i/>
          <w:sz w:val="22"/>
          <w:szCs w:val="22"/>
        </w:rPr>
        <w:t>De Telegraaf</w:t>
      </w:r>
      <w:r w:rsidRPr="00226717">
        <w:rPr>
          <w:rFonts w:ascii="Calibri" w:hAnsi="Calibri"/>
          <w:sz w:val="22"/>
          <w:szCs w:val="22"/>
        </w:rPr>
        <w:t xml:space="preserve"> is dit in 20 % van de gevallen en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009D478B">
        <w:rPr>
          <w:rFonts w:ascii="Calibri" w:hAnsi="Calibri"/>
          <w:sz w:val="22"/>
          <w:szCs w:val="22"/>
        </w:rPr>
        <w:t xml:space="preserve"> 17</w:t>
      </w:r>
      <w:r w:rsidRPr="00226717">
        <w:rPr>
          <w:rFonts w:ascii="Calibri" w:hAnsi="Calibri"/>
          <w:sz w:val="22"/>
          <w:szCs w:val="22"/>
        </w:rPr>
        <w:t xml:space="preserve"> %. Zowel de Nederlandse krant als de Amerikaanse krant tonen bijvoorbeeld veel foto’s van president Barack Obama, maar ook van de ministers van Financiën.</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allebei de kranten zijn ook betrekkelijk veel foto’s gepubliceerd van Financiële Deskundigen. </w:t>
      </w:r>
      <w:r w:rsidRPr="00226717">
        <w:rPr>
          <w:rFonts w:ascii="Calibri" w:hAnsi="Calibri"/>
          <w:i/>
          <w:sz w:val="22"/>
          <w:szCs w:val="22"/>
        </w:rPr>
        <w:t>De Telegraaf</w:t>
      </w:r>
      <w:r w:rsidRPr="00226717">
        <w:rPr>
          <w:rFonts w:ascii="Calibri" w:hAnsi="Calibri"/>
          <w:sz w:val="22"/>
          <w:szCs w:val="22"/>
        </w:rPr>
        <w:t xml:space="preserve"> plaatste 19 % van het totaal aantal foto’s over Financiële Deskundigen in de onderzochte periode. Bij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was dit 14 %. Het Amerikaanse dagblad heeft in vergelijking met de Nederlandse populaire krant meer foto’s over de slachtoffers en de veroorzakers van de crisis gepubliceerd. In 14 % van de foto’s gaat het in deze krant om Slachtoffers Crisis en voor de Veroorzaker</w:t>
      </w:r>
      <w:r w:rsidR="00770A02">
        <w:rPr>
          <w:rFonts w:ascii="Calibri" w:hAnsi="Calibri"/>
          <w:sz w:val="22"/>
          <w:szCs w:val="22"/>
        </w:rPr>
        <w:t>s Crisis is dit 10 %</w:t>
      </w:r>
      <w:r w:rsidRPr="00226717">
        <w:rPr>
          <w:rFonts w:ascii="Calibri" w:hAnsi="Calibri"/>
          <w:sz w:val="22"/>
          <w:szCs w:val="22"/>
        </w:rPr>
        <w:t xml:space="preserve">. </w:t>
      </w:r>
      <w:r w:rsidRPr="00226717">
        <w:rPr>
          <w:rFonts w:ascii="Calibri" w:hAnsi="Calibri"/>
          <w:i/>
          <w:sz w:val="22"/>
          <w:szCs w:val="22"/>
        </w:rPr>
        <w:t>De Telegraaf</w:t>
      </w:r>
      <w:r w:rsidRPr="00226717">
        <w:rPr>
          <w:rFonts w:ascii="Calibri" w:hAnsi="Calibri"/>
          <w:sz w:val="22"/>
          <w:szCs w:val="22"/>
        </w:rPr>
        <w:t xml:space="preserve"> heeft minder foto’s geplaatst over deze twee onderwerpen. Het onderwerp Slachtoffers Crisis komt bij 8 % van de gevallen voor en het onderwerp Veroorzakers Crisis bij 6 %. Dit is dus een beduidend minder aantal. In beide kranten kwamen bijvoorbeeld foto’s voor van nieuwe werklozen (Slachtoffers Crisis) en van speculanten of ‘graaiende’ bankiers (Veroorzakers Crisis).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r>
    </w:p>
    <w:p w:rsidR="00394CCE" w:rsidRDefault="00394CCE" w:rsidP="00D572F0">
      <w:pPr>
        <w:spacing w:line="360" w:lineRule="auto"/>
        <w:jc w:val="both"/>
        <w:rPr>
          <w:rFonts w:ascii="Calibri" w:hAnsi="Calibri"/>
          <w:sz w:val="22"/>
          <w:szCs w:val="22"/>
        </w:rPr>
      </w:pPr>
      <w:r w:rsidRPr="00226717">
        <w:rPr>
          <w:rFonts w:ascii="Calibri" w:hAnsi="Calibri"/>
          <w:sz w:val="22"/>
          <w:szCs w:val="22"/>
        </w:rPr>
        <w:t xml:space="preserve">Het onderwerp </w:t>
      </w:r>
      <w:r w:rsidR="005D65F3">
        <w:rPr>
          <w:rFonts w:ascii="Calibri" w:hAnsi="Calibri"/>
          <w:sz w:val="22"/>
          <w:szCs w:val="22"/>
        </w:rPr>
        <w:t>Maatschappelijke onrust</w:t>
      </w:r>
      <w:r w:rsidRPr="00226717">
        <w:rPr>
          <w:rFonts w:ascii="Calibri" w:hAnsi="Calibri"/>
          <w:sz w:val="22"/>
          <w:szCs w:val="22"/>
        </w:rPr>
        <w:t xml:space="preserve"> komt bij </w:t>
      </w:r>
      <w:r w:rsidR="002823E9">
        <w:rPr>
          <w:rFonts w:ascii="Calibri" w:hAnsi="Calibri"/>
          <w:sz w:val="22"/>
          <w:szCs w:val="22"/>
        </w:rPr>
        <w:t>beide kranten</w:t>
      </w:r>
      <w:r w:rsidR="005A17B9">
        <w:rPr>
          <w:rFonts w:ascii="Calibri" w:hAnsi="Calibri"/>
          <w:sz w:val="22"/>
          <w:szCs w:val="22"/>
        </w:rPr>
        <w:t xml:space="preserve"> niet heel veel</w:t>
      </w:r>
      <w:r w:rsidRPr="00226717">
        <w:rPr>
          <w:rFonts w:ascii="Calibri" w:hAnsi="Calibri"/>
          <w:sz w:val="22"/>
          <w:szCs w:val="22"/>
        </w:rPr>
        <w:t xml:space="preserve"> voor.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deze categorie </w:t>
      </w:r>
      <w:r w:rsidR="00770A02">
        <w:rPr>
          <w:rFonts w:ascii="Calibri" w:hAnsi="Calibri"/>
          <w:sz w:val="22"/>
          <w:szCs w:val="22"/>
        </w:rPr>
        <w:t>5</w:t>
      </w:r>
      <w:r w:rsidRPr="00226717">
        <w:rPr>
          <w:rFonts w:ascii="Calibri" w:hAnsi="Calibri"/>
          <w:sz w:val="22"/>
          <w:szCs w:val="22"/>
        </w:rPr>
        <w:t xml:space="preserve"> % en bij </w:t>
      </w:r>
      <w:r w:rsidRPr="00226717">
        <w:rPr>
          <w:rFonts w:ascii="Calibri" w:hAnsi="Calibri"/>
          <w:i/>
          <w:sz w:val="22"/>
          <w:szCs w:val="22"/>
        </w:rPr>
        <w:t>De Telegraaf</w:t>
      </w:r>
      <w:r w:rsidRPr="00226717">
        <w:rPr>
          <w:rFonts w:ascii="Calibri" w:hAnsi="Calibri"/>
          <w:sz w:val="22"/>
          <w:szCs w:val="22"/>
        </w:rPr>
        <w:t xml:space="preserve"> is het aantal foto’s waar bijvoorbeeld ontslagen werknemers in opstand komen tegen de crisis 3 %.</w:t>
      </w:r>
      <w:r w:rsidR="00770A02" w:rsidRPr="00770A02">
        <w:rPr>
          <w:rFonts w:ascii="Calibri" w:hAnsi="Calibri"/>
          <w:sz w:val="22"/>
          <w:szCs w:val="22"/>
        </w:rPr>
        <w:t xml:space="preserve"> </w:t>
      </w:r>
      <w:r w:rsidR="00770A02" w:rsidRPr="00226717">
        <w:rPr>
          <w:rFonts w:ascii="Calibri" w:hAnsi="Calibri"/>
          <w:sz w:val="22"/>
          <w:szCs w:val="22"/>
        </w:rPr>
        <w:t>De meeste foto’s van mensen die boos waren betroffen ontslagen werknemers.</w:t>
      </w:r>
      <w:r w:rsidR="00770A02">
        <w:rPr>
          <w:rFonts w:ascii="Calibri" w:hAnsi="Calibri"/>
          <w:sz w:val="22"/>
          <w:szCs w:val="22"/>
        </w:rPr>
        <w:t xml:space="preserve"> </w:t>
      </w:r>
      <w:r w:rsidRPr="00226717">
        <w:rPr>
          <w:rFonts w:ascii="Calibri" w:hAnsi="Calibri"/>
          <w:sz w:val="22"/>
          <w:szCs w:val="22"/>
        </w:rPr>
        <w:t>Het aandeel van Burgers is</w:t>
      </w:r>
      <w:r w:rsidR="00770A02">
        <w:rPr>
          <w:rFonts w:ascii="Calibri" w:hAnsi="Calibri"/>
          <w:sz w:val="22"/>
          <w:szCs w:val="22"/>
        </w:rPr>
        <w:t xml:space="preserve"> bij het Amerikaanse dagblad (15</w:t>
      </w:r>
      <w:r w:rsidR="00AB0638">
        <w:rPr>
          <w:rFonts w:ascii="Calibri" w:hAnsi="Calibri"/>
          <w:sz w:val="22"/>
          <w:szCs w:val="22"/>
        </w:rPr>
        <w:t>%) en</w:t>
      </w:r>
      <w:r w:rsidRPr="00226717">
        <w:rPr>
          <w:rFonts w:ascii="Calibri" w:hAnsi="Calibri"/>
          <w:sz w:val="22"/>
          <w:szCs w:val="22"/>
        </w:rPr>
        <w:t xml:space="preserve"> het aandeel in haar Nederlandse tegenhanger (9 %). Voorbeelden van foto’s die het onderwerp Burgers hebben zijn mensen die aan het winkelen zijn in een supermarkt. </w:t>
      </w:r>
    </w:p>
    <w:p w:rsidR="00770A02" w:rsidRPr="00226717" w:rsidRDefault="00770A02"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de cirkeldiagrammen is ook een blokje met Overige te zien. Hierbij gaat het in beide kranten om foto’s van geld, borden van verscheidene wisselkoersen, een </w:t>
      </w:r>
      <w:r w:rsidR="002058B8">
        <w:rPr>
          <w:rFonts w:ascii="Calibri" w:hAnsi="Calibri"/>
          <w:sz w:val="22"/>
          <w:szCs w:val="22"/>
        </w:rPr>
        <w:t>matras</w:t>
      </w:r>
      <w:r w:rsidRPr="00226717">
        <w:rPr>
          <w:rFonts w:ascii="Calibri" w:hAnsi="Calibri"/>
          <w:sz w:val="22"/>
          <w:szCs w:val="22"/>
        </w:rPr>
        <w:t xml:space="preserve"> waarin geld is verstopt</w:t>
      </w:r>
      <w:r w:rsidR="00345A78">
        <w:rPr>
          <w:rFonts w:ascii="Calibri" w:hAnsi="Calibri"/>
          <w:sz w:val="22"/>
          <w:szCs w:val="22"/>
        </w:rPr>
        <w:t xml:space="preserve">, maar bijvoorbeeld ook een foto van </w:t>
      </w:r>
      <w:r w:rsidR="00345A78" w:rsidRPr="00226717">
        <w:rPr>
          <w:rFonts w:ascii="Calibri" w:hAnsi="Calibri"/>
          <w:sz w:val="22"/>
          <w:szCs w:val="22"/>
        </w:rPr>
        <w:t xml:space="preserve">een </w:t>
      </w:r>
      <w:r w:rsidR="00345A78">
        <w:rPr>
          <w:rFonts w:ascii="Calibri" w:hAnsi="Calibri"/>
          <w:sz w:val="22"/>
          <w:szCs w:val="22"/>
        </w:rPr>
        <w:t xml:space="preserve">accordeon </w:t>
      </w:r>
      <w:r w:rsidR="002058B8">
        <w:rPr>
          <w:rFonts w:ascii="Calibri" w:hAnsi="Calibri"/>
          <w:sz w:val="22"/>
          <w:szCs w:val="22"/>
        </w:rPr>
        <w:t>die</w:t>
      </w:r>
      <w:r w:rsidR="00345A78" w:rsidRPr="00226717">
        <w:rPr>
          <w:rFonts w:ascii="Calibri" w:hAnsi="Calibri"/>
          <w:sz w:val="22"/>
          <w:szCs w:val="22"/>
        </w:rPr>
        <w:t xml:space="preserve"> vergeleken wordt met de crisis</w:t>
      </w:r>
      <w:r w:rsidR="00923D2E">
        <w:rPr>
          <w:rFonts w:ascii="Calibri" w:hAnsi="Calibri"/>
          <w:sz w:val="22"/>
          <w:szCs w:val="22"/>
        </w:rPr>
        <w:t xml:space="preserve"> (economie zakt in of groeit)</w:t>
      </w:r>
      <w:r w:rsidRPr="00226717">
        <w:rPr>
          <w:rFonts w:ascii="Calibri" w:hAnsi="Calibri"/>
          <w:sz w:val="22"/>
          <w:szCs w:val="22"/>
        </w:rPr>
        <w:t xml:space="preserve">.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dit aandeel 3 % en in </w:t>
      </w:r>
      <w:r w:rsidRPr="00226717">
        <w:rPr>
          <w:rFonts w:ascii="Calibri" w:hAnsi="Calibri"/>
          <w:i/>
          <w:sz w:val="22"/>
          <w:szCs w:val="22"/>
        </w:rPr>
        <w:t>De Telegraaf</w:t>
      </w:r>
      <w:r w:rsidRPr="00226717">
        <w:rPr>
          <w:rFonts w:ascii="Calibri" w:hAnsi="Calibri"/>
          <w:sz w:val="22"/>
          <w:szCs w:val="22"/>
        </w:rPr>
        <w:t xml:space="preserve"> 4 %. Deze getallen verschillen niet veel van elkaar en zijn vrijwel gelijk. </w:t>
      </w: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5.1.3   Pagina</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Dit onderdeel betreft de plek waar de foto’s in de dagbladen gepositioneerd zijn. In figuur 5.4 is de paginaverdeling van </w:t>
      </w:r>
      <w:r w:rsidRPr="00226717">
        <w:rPr>
          <w:rFonts w:ascii="Calibri" w:hAnsi="Calibri"/>
          <w:i/>
          <w:sz w:val="22"/>
          <w:szCs w:val="22"/>
        </w:rPr>
        <w:t>De Telegraaf</w:t>
      </w:r>
      <w:r w:rsidRPr="00226717">
        <w:rPr>
          <w:rFonts w:ascii="Calibri" w:hAnsi="Calibri"/>
          <w:sz w:val="22"/>
          <w:szCs w:val="22"/>
        </w:rPr>
        <w:t xml:space="preserve"> grafisch in beeld gebracht en in figuur 5.5 is de paginaverdeling van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tevens grafisch weergegeven.</w:t>
      </w:r>
    </w:p>
    <w:p w:rsidR="00394CCE" w:rsidRPr="00226717" w:rsidRDefault="00394CCE" w:rsidP="00D572F0">
      <w:pPr>
        <w:spacing w:line="360" w:lineRule="auto"/>
        <w:jc w:val="both"/>
        <w:rPr>
          <w:rFonts w:ascii="Calibri" w:hAnsi="Calibri"/>
          <w:sz w:val="22"/>
          <w:szCs w:val="22"/>
        </w:rPr>
      </w:pPr>
    </w:p>
    <w:p w:rsidR="00394CCE" w:rsidRPr="00F179E9" w:rsidRDefault="00394CCE" w:rsidP="00D572F0">
      <w:pPr>
        <w:spacing w:line="360" w:lineRule="auto"/>
        <w:jc w:val="both"/>
        <w:rPr>
          <w:rFonts w:ascii="Calibri" w:hAnsi="Calibri"/>
          <w:sz w:val="22"/>
          <w:szCs w:val="22"/>
        </w:rPr>
      </w:pPr>
      <w:r w:rsidRPr="00226717">
        <w:rPr>
          <w:rFonts w:ascii="Calibri" w:hAnsi="Calibri"/>
          <w:sz w:val="22"/>
          <w:szCs w:val="22"/>
        </w:rPr>
        <w:t xml:space="preserve">De indeling van de twee kranten verschilt nogal. </w:t>
      </w:r>
      <w:r w:rsidRPr="00226717">
        <w:rPr>
          <w:rFonts w:ascii="Calibri" w:hAnsi="Calibri"/>
          <w:i/>
          <w:sz w:val="22"/>
          <w:szCs w:val="22"/>
        </w:rPr>
        <w:t>De Telegraaf</w:t>
      </w:r>
      <w:r w:rsidRPr="00226717">
        <w:rPr>
          <w:rFonts w:ascii="Calibri" w:hAnsi="Calibri"/>
          <w:sz w:val="22"/>
          <w:szCs w:val="22"/>
        </w:rPr>
        <w:t xml:space="preserve"> heeft een herkenbare structuur met de Voorpagina, Binnenland, Opin</w:t>
      </w:r>
      <w:r w:rsidR="00CB2974">
        <w:rPr>
          <w:rFonts w:ascii="Calibri" w:hAnsi="Calibri"/>
          <w:sz w:val="22"/>
          <w:szCs w:val="22"/>
        </w:rPr>
        <w:t>ie/Fora, Buitenland, Financieel (incl.</w:t>
      </w:r>
      <w:r w:rsidRPr="00226717">
        <w:rPr>
          <w:rFonts w:ascii="Calibri" w:hAnsi="Calibri"/>
          <w:sz w:val="22"/>
          <w:szCs w:val="22"/>
        </w:rPr>
        <w:t xml:space="preserve"> The Wall Street Journal</w:t>
      </w:r>
      <w:r w:rsidR="00CB2974">
        <w:rPr>
          <w:rFonts w:ascii="Calibri" w:hAnsi="Calibri"/>
          <w:sz w:val="22"/>
          <w:szCs w:val="22"/>
        </w:rPr>
        <w:t>)</w:t>
      </w:r>
      <w:r w:rsidRPr="00226717">
        <w:rPr>
          <w:rFonts w:ascii="Calibri" w:hAnsi="Calibri"/>
          <w:sz w:val="22"/>
          <w:szCs w:val="22"/>
        </w:rPr>
        <w:t xml:space="preserve"> en in het weekeinde een Weekendgedeelte.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werkt met verschillende </w:t>
      </w:r>
      <w:r w:rsidRPr="00226717">
        <w:rPr>
          <w:rFonts w:ascii="Calibri" w:hAnsi="Calibri"/>
          <w:i/>
          <w:sz w:val="22"/>
          <w:szCs w:val="22"/>
        </w:rPr>
        <w:t>desks</w:t>
      </w:r>
      <w:r w:rsidRPr="00226717">
        <w:rPr>
          <w:rFonts w:ascii="Calibri" w:hAnsi="Calibri"/>
          <w:sz w:val="22"/>
          <w:szCs w:val="22"/>
        </w:rPr>
        <w:t xml:space="preserve"> die voor een deel overeenkomen met delen van </w:t>
      </w:r>
      <w:r w:rsidRPr="00226717">
        <w:rPr>
          <w:rFonts w:ascii="Calibri" w:hAnsi="Calibri"/>
          <w:i/>
          <w:sz w:val="22"/>
          <w:szCs w:val="22"/>
        </w:rPr>
        <w:t>De Telegraaf</w:t>
      </w:r>
      <w:r w:rsidRPr="00226717">
        <w:rPr>
          <w:rFonts w:ascii="Calibri" w:hAnsi="Calibri"/>
          <w:sz w:val="22"/>
          <w:szCs w:val="22"/>
        </w:rPr>
        <w:t xml:space="preserve">. </w:t>
      </w:r>
      <w:r w:rsidR="00F179E9">
        <w:rPr>
          <w:rFonts w:ascii="Calibri" w:hAnsi="Calibri"/>
          <w:sz w:val="22"/>
          <w:szCs w:val="22"/>
        </w:rPr>
        <w:t>In dit onderzoek zijn d</w:t>
      </w:r>
      <w:r w:rsidR="00CA5F70">
        <w:rPr>
          <w:rFonts w:ascii="Calibri" w:hAnsi="Calibri"/>
          <w:sz w:val="22"/>
          <w:szCs w:val="22"/>
        </w:rPr>
        <w:t>eze desks teruggebracht tot een</w:t>
      </w:r>
      <w:r w:rsidR="00F179E9">
        <w:rPr>
          <w:rFonts w:ascii="Calibri" w:hAnsi="Calibri"/>
          <w:sz w:val="22"/>
          <w:szCs w:val="22"/>
        </w:rPr>
        <w:t>zelfde soort verdeling als de Nederlandse krant.</w:t>
      </w:r>
      <w:r w:rsidR="00631FAA">
        <w:rPr>
          <w:rFonts w:ascii="Calibri" w:hAnsi="Calibri"/>
          <w:sz w:val="22"/>
          <w:szCs w:val="22"/>
        </w:rPr>
        <w:t xml:space="preserve"> </w:t>
      </w:r>
      <w:r w:rsidRPr="00226717">
        <w:rPr>
          <w:rFonts w:ascii="Calibri" w:hAnsi="Calibri"/>
          <w:sz w:val="22"/>
          <w:szCs w:val="22"/>
        </w:rPr>
        <w:t xml:space="preserve">Zo heeft de krant onder andere een desk </w:t>
      </w:r>
      <w:r w:rsidRPr="00226717">
        <w:rPr>
          <w:rFonts w:ascii="Calibri" w:hAnsi="Calibri" w:cs="Calibri"/>
          <w:i/>
          <w:color w:val="000000"/>
          <w:sz w:val="22"/>
          <w:szCs w:val="22"/>
          <w:lang w:eastAsia="nl-NL"/>
        </w:rPr>
        <w:t>Business/Financial</w:t>
      </w:r>
      <w:r w:rsidRPr="00226717">
        <w:rPr>
          <w:rFonts w:ascii="Calibri" w:hAnsi="Calibri" w:cs="Calibri"/>
          <w:color w:val="000000"/>
          <w:sz w:val="22"/>
          <w:szCs w:val="22"/>
          <w:lang w:eastAsia="nl-NL"/>
        </w:rPr>
        <w:t xml:space="preserve"> (Financieel), </w:t>
      </w:r>
      <w:r w:rsidRPr="00226717">
        <w:rPr>
          <w:rFonts w:ascii="Calibri" w:hAnsi="Calibri" w:cs="Calibri"/>
          <w:i/>
          <w:color w:val="000000"/>
          <w:sz w:val="22"/>
          <w:szCs w:val="22"/>
          <w:lang w:eastAsia="nl-NL"/>
        </w:rPr>
        <w:t>Money &amp; Business/Financial</w:t>
      </w:r>
      <w:r w:rsidRPr="00226717">
        <w:rPr>
          <w:rFonts w:ascii="Calibri" w:hAnsi="Calibri" w:cs="Calibri"/>
          <w:color w:val="000000"/>
          <w:sz w:val="22"/>
          <w:szCs w:val="22"/>
          <w:lang w:eastAsia="nl-NL"/>
        </w:rPr>
        <w:t xml:space="preserve"> (Financieel), </w:t>
      </w:r>
      <w:r w:rsidRPr="00226717">
        <w:rPr>
          <w:rFonts w:ascii="Calibri" w:hAnsi="Calibri" w:cs="Calibri"/>
          <w:i/>
          <w:color w:val="000000"/>
          <w:sz w:val="22"/>
          <w:szCs w:val="22"/>
          <w:lang w:eastAsia="nl-NL"/>
        </w:rPr>
        <w:t>National</w:t>
      </w:r>
      <w:r w:rsidRPr="00226717">
        <w:rPr>
          <w:rFonts w:ascii="Calibri" w:hAnsi="Calibri" w:cs="Calibri"/>
          <w:color w:val="000000"/>
          <w:sz w:val="22"/>
          <w:szCs w:val="22"/>
          <w:lang w:eastAsia="nl-NL"/>
        </w:rPr>
        <w:t xml:space="preserve"> (Binnenland), </w:t>
      </w:r>
      <w:proofErr w:type="spellStart"/>
      <w:r w:rsidRPr="00226717">
        <w:rPr>
          <w:rFonts w:ascii="Calibri" w:hAnsi="Calibri" w:cs="Calibri"/>
          <w:i/>
          <w:color w:val="000000"/>
          <w:sz w:val="22"/>
          <w:szCs w:val="22"/>
          <w:lang w:eastAsia="nl-NL"/>
        </w:rPr>
        <w:t>Foreign</w:t>
      </w:r>
      <w:proofErr w:type="spellEnd"/>
      <w:r w:rsidRPr="00226717">
        <w:rPr>
          <w:rFonts w:ascii="Calibri" w:hAnsi="Calibri" w:cs="Calibri"/>
          <w:color w:val="000000"/>
          <w:sz w:val="22"/>
          <w:szCs w:val="22"/>
          <w:lang w:eastAsia="nl-NL"/>
        </w:rPr>
        <w:t xml:space="preserve"> (Buitenland). De Amerikaanse kran</w:t>
      </w:r>
      <w:r w:rsidR="00F179E9">
        <w:rPr>
          <w:rFonts w:ascii="Calibri" w:hAnsi="Calibri" w:cs="Calibri"/>
          <w:color w:val="000000"/>
          <w:sz w:val="22"/>
          <w:szCs w:val="22"/>
          <w:lang w:eastAsia="nl-NL"/>
        </w:rPr>
        <w:t xml:space="preserve">t heeft eveneens een gedeelte waar </w:t>
      </w:r>
      <w:proofErr w:type="spellStart"/>
      <w:r w:rsidR="00CB2974" w:rsidRPr="00CB2974">
        <w:rPr>
          <w:rFonts w:ascii="Calibri" w:hAnsi="Calibri" w:cs="Calibri"/>
          <w:i/>
          <w:color w:val="000000"/>
          <w:sz w:val="22"/>
          <w:szCs w:val="22"/>
          <w:lang w:eastAsia="nl-NL"/>
        </w:rPr>
        <w:t>Opinions</w:t>
      </w:r>
      <w:proofErr w:type="spellEnd"/>
      <w:r w:rsidR="00F179E9">
        <w:rPr>
          <w:rFonts w:ascii="Calibri" w:hAnsi="Calibri" w:cs="Calibri"/>
          <w:color w:val="000000"/>
          <w:sz w:val="22"/>
          <w:szCs w:val="22"/>
          <w:lang w:eastAsia="nl-NL"/>
        </w:rPr>
        <w:t xml:space="preserve"> (Opinie/Fora) en weekendbijlagen (Weekend) te vinden zijn.</w:t>
      </w:r>
      <w:r w:rsidR="00631FAA">
        <w:rPr>
          <w:rFonts w:ascii="Calibri" w:hAnsi="Calibri" w:cs="Calibri"/>
          <w:color w:val="000000"/>
          <w:sz w:val="22"/>
          <w:szCs w:val="22"/>
          <w:lang w:eastAsia="nl-NL"/>
        </w:rPr>
        <w:t xml:space="preserve"> </w:t>
      </w:r>
      <w:r w:rsidR="00631FAA">
        <w:rPr>
          <w:rFonts w:ascii="Calibri" w:hAnsi="Calibri"/>
          <w:sz w:val="22"/>
          <w:szCs w:val="22"/>
        </w:rPr>
        <w:t xml:space="preserve">Alleen Voorpagina is niet te zien bij de </w:t>
      </w:r>
      <w:r w:rsidR="00631FAA" w:rsidRPr="00631FAA">
        <w:rPr>
          <w:rFonts w:ascii="Calibri" w:hAnsi="Calibri"/>
          <w:i/>
          <w:sz w:val="22"/>
          <w:szCs w:val="22"/>
        </w:rPr>
        <w:t xml:space="preserve">The New York </w:t>
      </w:r>
      <w:proofErr w:type="spellStart"/>
      <w:r w:rsidR="00631FAA" w:rsidRPr="00631FAA">
        <w:rPr>
          <w:rFonts w:ascii="Calibri" w:hAnsi="Calibri"/>
          <w:i/>
          <w:sz w:val="22"/>
          <w:szCs w:val="22"/>
        </w:rPr>
        <w:t>Times</w:t>
      </w:r>
      <w:proofErr w:type="spellEnd"/>
      <w:r w:rsidR="00631FAA">
        <w:rPr>
          <w:rFonts w:ascii="Calibri" w:hAnsi="Calibri"/>
          <w:sz w:val="22"/>
          <w:szCs w:val="22"/>
        </w:rPr>
        <w:t xml:space="preserve">, daar in de database </w:t>
      </w:r>
      <w:proofErr w:type="spellStart"/>
      <w:r w:rsidR="00631FAA">
        <w:rPr>
          <w:rFonts w:ascii="Calibri" w:hAnsi="Calibri"/>
          <w:sz w:val="22"/>
          <w:szCs w:val="22"/>
        </w:rPr>
        <w:t>Lexis</w:t>
      </w:r>
      <w:proofErr w:type="spellEnd"/>
      <w:r w:rsidR="00631FAA">
        <w:rPr>
          <w:rFonts w:ascii="Calibri" w:hAnsi="Calibri"/>
          <w:sz w:val="22"/>
          <w:szCs w:val="22"/>
        </w:rPr>
        <w:t xml:space="preserve"> </w:t>
      </w:r>
      <w:proofErr w:type="spellStart"/>
      <w:r w:rsidR="00631FAA">
        <w:rPr>
          <w:rFonts w:ascii="Calibri" w:hAnsi="Calibri"/>
          <w:sz w:val="22"/>
          <w:szCs w:val="22"/>
        </w:rPr>
        <w:t>Nexis</w:t>
      </w:r>
      <w:proofErr w:type="spellEnd"/>
      <w:r w:rsidR="00631FAA">
        <w:rPr>
          <w:rFonts w:ascii="Calibri" w:hAnsi="Calibri"/>
          <w:sz w:val="22"/>
          <w:szCs w:val="22"/>
        </w:rPr>
        <w:t xml:space="preserve"> alle desks worden weergegeven met dezelfde nummering. </w:t>
      </w:r>
      <w:proofErr w:type="spellStart"/>
      <w:r w:rsidR="00631FAA" w:rsidRPr="00FC1029">
        <w:rPr>
          <w:rFonts w:ascii="Calibri" w:hAnsi="Calibri"/>
          <w:i/>
          <w:sz w:val="22"/>
          <w:szCs w:val="22"/>
        </w:rPr>
        <w:t>Foreign</w:t>
      </w:r>
      <w:proofErr w:type="spellEnd"/>
      <w:r w:rsidR="00631FAA" w:rsidRPr="00FC1029">
        <w:rPr>
          <w:rFonts w:ascii="Calibri" w:hAnsi="Calibri"/>
          <w:i/>
          <w:sz w:val="22"/>
          <w:szCs w:val="22"/>
        </w:rPr>
        <w:t xml:space="preserve"> </w:t>
      </w:r>
      <w:r w:rsidR="00631FAA">
        <w:rPr>
          <w:rFonts w:ascii="Calibri" w:hAnsi="Calibri"/>
          <w:sz w:val="22"/>
          <w:szCs w:val="22"/>
        </w:rPr>
        <w:t xml:space="preserve">en </w:t>
      </w:r>
      <w:r w:rsidR="00631FAA" w:rsidRPr="00FC1029">
        <w:rPr>
          <w:rFonts w:ascii="Calibri" w:hAnsi="Calibri"/>
          <w:i/>
          <w:sz w:val="22"/>
          <w:szCs w:val="22"/>
        </w:rPr>
        <w:t>National</w:t>
      </w:r>
      <w:r w:rsidR="00631FAA">
        <w:rPr>
          <w:rFonts w:ascii="Calibri" w:hAnsi="Calibri"/>
          <w:sz w:val="22"/>
          <w:szCs w:val="22"/>
        </w:rPr>
        <w:t xml:space="preserve"> hebben beide een pagina 1. Hierdoor was de Voorpagina moeilijk aan te geven. </w:t>
      </w:r>
      <w:r w:rsidR="00631FAA">
        <w:rPr>
          <w:rFonts w:ascii="Calibri" w:hAnsi="Calibri" w:cs="Calibri"/>
          <w:color w:val="000000"/>
          <w:sz w:val="22"/>
          <w:szCs w:val="22"/>
          <w:lang w:eastAsia="nl-NL"/>
        </w:rPr>
        <w:t xml:space="preserve"> De desks uit </w:t>
      </w:r>
      <w:r w:rsidR="00631FAA" w:rsidRPr="00631FAA">
        <w:rPr>
          <w:rFonts w:ascii="Calibri" w:hAnsi="Calibri" w:cs="Calibri"/>
          <w:i/>
          <w:color w:val="000000"/>
          <w:sz w:val="22"/>
          <w:szCs w:val="22"/>
          <w:lang w:eastAsia="nl-NL"/>
        </w:rPr>
        <w:t xml:space="preserve">The New York </w:t>
      </w:r>
      <w:proofErr w:type="spellStart"/>
      <w:r w:rsidR="00631FAA" w:rsidRPr="00631FAA">
        <w:rPr>
          <w:rFonts w:ascii="Calibri" w:hAnsi="Calibri" w:cs="Calibri"/>
          <w:i/>
          <w:color w:val="000000"/>
          <w:sz w:val="22"/>
          <w:szCs w:val="22"/>
          <w:lang w:eastAsia="nl-NL"/>
        </w:rPr>
        <w:t>Times</w:t>
      </w:r>
      <w:proofErr w:type="spellEnd"/>
      <w:r w:rsidR="00F179E9">
        <w:rPr>
          <w:rFonts w:ascii="Calibri" w:hAnsi="Calibri" w:cs="Calibri"/>
          <w:color w:val="000000"/>
          <w:sz w:val="22"/>
          <w:szCs w:val="22"/>
          <w:lang w:eastAsia="nl-NL"/>
        </w:rPr>
        <w:t xml:space="preserve"> worden getoond</w:t>
      </w:r>
      <w:r w:rsidRPr="00226717">
        <w:rPr>
          <w:rFonts w:ascii="Calibri" w:hAnsi="Calibri" w:cs="Calibri"/>
          <w:color w:val="000000"/>
          <w:sz w:val="22"/>
          <w:szCs w:val="22"/>
          <w:lang w:eastAsia="nl-NL"/>
        </w:rPr>
        <w:t xml:space="preserve"> in figuur 5.5.</w:t>
      </w:r>
    </w:p>
    <w:p w:rsidR="00394CCE" w:rsidRPr="00226717" w:rsidRDefault="00394CCE" w:rsidP="00D572F0">
      <w:pPr>
        <w:spacing w:line="360" w:lineRule="auto"/>
        <w:jc w:val="both"/>
        <w:rPr>
          <w:rFonts w:ascii="Calibri" w:hAnsi="Calibri" w:cs="Calibri"/>
          <w:color w:val="000000"/>
          <w:sz w:val="22"/>
          <w:szCs w:val="22"/>
          <w:lang w:eastAsia="nl-NL"/>
        </w:rPr>
      </w:pPr>
    </w:p>
    <w:p w:rsidR="00394CCE" w:rsidRPr="00226717" w:rsidRDefault="00394CCE" w:rsidP="00D572F0">
      <w:pPr>
        <w:spacing w:line="360" w:lineRule="auto"/>
        <w:jc w:val="both"/>
        <w:rPr>
          <w:rFonts w:ascii="Calibri" w:hAnsi="Calibri" w:cs="Calibri"/>
          <w:i/>
          <w:color w:val="000000"/>
          <w:sz w:val="22"/>
          <w:szCs w:val="22"/>
          <w:lang w:eastAsia="nl-NL"/>
        </w:rPr>
      </w:pPr>
    </w:p>
    <w:p w:rsidR="00394CCE" w:rsidRPr="00226717" w:rsidRDefault="00394CCE" w:rsidP="00D572F0">
      <w:pPr>
        <w:spacing w:line="360" w:lineRule="auto"/>
        <w:jc w:val="both"/>
        <w:rPr>
          <w:rFonts w:ascii="Calibri" w:hAnsi="Calibri" w:cs="Calibri"/>
          <w:i/>
          <w:color w:val="000000"/>
          <w:sz w:val="22"/>
          <w:szCs w:val="22"/>
          <w:lang w:eastAsia="nl-NL"/>
        </w:rPr>
      </w:pPr>
      <w:r w:rsidRPr="00226717">
        <w:rPr>
          <w:rFonts w:ascii="Calibri" w:hAnsi="Calibri" w:cs="Calibri"/>
          <w:i/>
          <w:color w:val="000000"/>
          <w:sz w:val="22"/>
          <w:szCs w:val="22"/>
          <w:lang w:eastAsia="nl-NL"/>
        </w:rPr>
        <w:t>Figuur 5.4  Pagina in De Telegraaf</w:t>
      </w:r>
      <w:r w:rsidRPr="00226717">
        <w:rPr>
          <w:rFonts w:ascii="Calibri" w:hAnsi="Calibri" w:cs="Calibri"/>
          <w:color w:val="000000"/>
          <w:sz w:val="22"/>
          <w:szCs w:val="22"/>
          <w:lang w:eastAsia="nl-NL"/>
        </w:rPr>
        <w:t>.</w:t>
      </w:r>
      <w:r w:rsidRPr="00226717">
        <w:rPr>
          <w:rFonts w:ascii="Calibri" w:hAnsi="Calibri" w:cs="Calibri"/>
          <w:i/>
          <w:color w:val="000000"/>
          <w:sz w:val="22"/>
          <w:szCs w:val="22"/>
          <w:lang w:eastAsia="nl-NL"/>
        </w:rPr>
        <w:t xml:space="preserve">  </w:t>
      </w:r>
    </w:p>
    <w:p w:rsidR="00394CCE" w:rsidRPr="00226717" w:rsidRDefault="00394CCE" w:rsidP="00D572F0">
      <w:pPr>
        <w:spacing w:line="360" w:lineRule="auto"/>
        <w:jc w:val="both"/>
        <w:rPr>
          <w:rFonts w:ascii="Calibri" w:hAnsi="Calibri" w:cs="Calibri"/>
          <w:color w:val="000000"/>
          <w:sz w:val="22"/>
          <w:szCs w:val="22"/>
          <w:lang w:eastAsia="nl-NL"/>
        </w:rPr>
      </w:pPr>
      <w:r w:rsidRPr="00226717">
        <w:rPr>
          <w:rFonts w:ascii="Calibri" w:hAnsi="Calibri"/>
          <w:sz w:val="22"/>
          <w:szCs w:val="22"/>
        </w:rPr>
        <w:t xml:space="preserve"> </w:t>
      </w:r>
    </w:p>
    <w:p w:rsidR="00394CCE" w:rsidRPr="00631FAA"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r w:rsidR="009F5BE6">
        <w:rPr>
          <w:rFonts w:ascii="Calibri" w:hAnsi="Calibri"/>
          <w:noProof/>
          <w:sz w:val="22"/>
          <w:szCs w:val="22"/>
          <w:lang w:eastAsia="nl-NL"/>
        </w:rPr>
        <w:drawing>
          <wp:inline distT="0" distB="0" distL="0" distR="0">
            <wp:extent cx="4610100" cy="2676525"/>
            <wp:effectExtent l="19050" t="0" r="0" b="0"/>
            <wp:docPr id="3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610100" cy="2676525"/>
                    </a:xfrm>
                    <a:prstGeom prst="rect">
                      <a:avLst/>
                    </a:prstGeom>
                    <a:noFill/>
                    <a:ln w="9525">
                      <a:noFill/>
                      <a:miter lim="800000"/>
                      <a:headEnd/>
                      <a:tailEnd/>
                    </a:ln>
                  </pic:spPr>
                </pic:pic>
              </a:graphicData>
            </a:graphic>
          </wp:inline>
        </w:drawing>
      </w:r>
    </w:p>
    <w:p w:rsidR="00394CCE" w:rsidRPr="00631FAA" w:rsidRDefault="00394CCE" w:rsidP="00D572F0">
      <w:pPr>
        <w:spacing w:line="360" w:lineRule="auto"/>
        <w:jc w:val="both"/>
        <w:rPr>
          <w:rFonts w:ascii="Calibri" w:hAnsi="Calibri"/>
          <w:sz w:val="22"/>
          <w:szCs w:val="22"/>
        </w:rPr>
      </w:pPr>
    </w:p>
    <w:p w:rsidR="00394CCE" w:rsidRPr="00631FAA" w:rsidRDefault="00394CCE" w:rsidP="00D572F0">
      <w:pPr>
        <w:spacing w:line="360" w:lineRule="auto"/>
        <w:jc w:val="both"/>
        <w:rPr>
          <w:rFonts w:ascii="Calibri" w:hAnsi="Calibri"/>
          <w:sz w:val="22"/>
          <w:szCs w:val="22"/>
        </w:rPr>
      </w:pPr>
    </w:p>
    <w:p w:rsidR="00394CCE" w:rsidRPr="00631FAA" w:rsidRDefault="00394CCE" w:rsidP="00D572F0">
      <w:pPr>
        <w:spacing w:line="360" w:lineRule="auto"/>
        <w:jc w:val="both"/>
        <w:rPr>
          <w:rFonts w:ascii="Calibri" w:hAnsi="Calibri"/>
          <w:sz w:val="22"/>
          <w:szCs w:val="22"/>
        </w:rPr>
      </w:pPr>
    </w:p>
    <w:p w:rsidR="00394CCE" w:rsidRPr="00631FAA" w:rsidRDefault="00394CCE" w:rsidP="00D572F0">
      <w:pPr>
        <w:spacing w:line="360" w:lineRule="auto"/>
        <w:jc w:val="both"/>
        <w:rPr>
          <w:rFonts w:ascii="Calibri" w:hAnsi="Calibri"/>
          <w:sz w:val="22"/>
          <w:szCs w:val="22"/>
          <w:lang w:val="en-GB"/>
        </w:rPr>
      </w:pPr>
      <w:proofErr w:type="spellStart"/>
      <w:r w:rsidRPr="00631FAA">
        <w:rPr>
          <w:rFonts w:ascii="Calibri" w:hAnsi="Calibri"/>
          <w:i/>
          <w:sz w:val="22"/>
          <w:szCs w:val="22"/>
          <w:lang w:val="en-GB"/>
        </w:rPr>
        <w:lastRenderedPageBreak/>
        <w:t>Figuur</w:t>
      </w:r>
      <w:proofErr w:type="spellEnd"/>
      <w:r w:rsidRPr="00631FAA">
        <w:rPr>
          <w:rFonts w:ascii="Calibri" w:hAnsi="Calibri"/>
          <w:i/>
          <w:sz w:val="22"/>
          <w:szCs w:val="22"/>
          <w:lang w:val="en-GB"/>
        </w:rPr>
        <w:t xml:space="preserve"> 5.5  </w:t>
      </w:r>
      <w:proofErr w:type="spellStart"/>
      <w:r w:rsidRPr="00631FAA">
        <w:rPr>
          <w:rFonts w:ascii="Calibri" w:hAnsi="Calibri"/>
          <w:i/>
          <w:sz w:val="22"/>
          <w:szCs w:val="22"/>
          <w:lang w:val="en-GB"/>
        </w:rPr>
        <w:t>Pagina</w:t>
      </w:r>
      <w:proofErr w:type="spellEnd"/>
      <w:r w:rsidRPr="00631FAA">
        <w:rPr>
          <w:rFonts w:ascii="Calibri" w:hAnsi="Calibri"/>
          <w:i/>
          <w:sz w:val="22"/>
          <w:szCs w:val="22"/>
          <w:lang w:val="en-GB"/>
        </w:rPr>
        <w:t xml:space="preserve"> in The New York Times</w:t>
      </w:r>
      <w:r w:rsidRPr="00631FAA">
        <w:rPr>
          <w:rFonts w:ascii="Calibri" w:hAnsi="Calibri"/>
          <w:sz w:val="22"/>
          <w:szCs w:val="22"/>
          <w:lang w:val="en-GB"/>
        </w:rPr>
        <w:t>.</w:t>
      </w:r>
    </w:p>
    <w:p w:rsidR="00394CCE" w:rsidRPr="00631FAA" w:rsidRDefault="00394CCE" w:rsidP="00D572F0">
      <w:pPr>
        <w:spacing w:line="360" w:lineRule="auto"/>
        <w:jc w:val="both"/>
        <w:rPr>
          <w:rFonts w:ascii="Calibri" w:hAnsi="Calibri"/>
          <w:sz w:val="22"/>
          <w:szCs w:val="22"/>
          <w:lang w:val="en-GB"/>
        </w:rPr>
      </w:pPr>
    </w:p>
    <w:p w:rsidR="00394CCE" w:rsidRPr="00631FAA" w:rsidRDefault="00AA161F" w:rsidP="00AA161F">
      <w:pPr>
        <w:spacing w:line="360" w:lineRule="auto"/>
        <w:jc w:val="both"/>
        <w:rPr>
          <w:rFonts w:ascii="Calibri" w:hAnsi="Calibri"/>
          <w:sz w:val="22"/>
          <w:szCs w:val="22"/>
        </w:rPr>
      </w:pPr>
      <w:r w:rsidRPr="00631FAA">
        <w:rPr>
          <w:rFonts w:ascii="Calibri" w:hAnsi="Calibri"/>
          <w:sz w:val="22"/>
          <w:szCs w:val="22"/>
          <w:lang w:val="en-GB"/>
        </w:rPr>
        <w:t xml:space="preserve">         </w:t>
      </w:r>
      <w:r w:rsidR="009F5BE6">
        <w:rPr>
          <w:rFonts w:ascii="Calibri" w:hAnsi="Calibri"/>
          <w:noProof/>
          <w:sz w:val="22"/>
          <w:szCs w:val="22"/>
          <w:lang w:eastAsia="nl-NL"/>
        </w:rPr>
        <w:drawing>
          <wp:inline distT="0" distB="0" distL="0" distR="0">
            <wp:extent cx="4591050" cy="2762250"/>
            <wp:effectExtent l="19050" t="0" r="0" b="0"/>
            <wp:docPr id="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4591050" cy="2762250"/>
                    </a:xfrm>
                    <a:prstGeom prst="rect">
                      <a:avLst/>
                    </a:prstGeom>
                    <a:noFill/>
                    <a:ln w="9525">
                      <a:noFill/>
                      <a:miter lim="800000"/>
                      <a:headEnd/>
                      <a:tailEnd/>
                    </a:ln>
                  </pic:spPr>
                </pic:pic>
              </a:graphicData>
            </a:graphic>
          </wp:inline>
        </w:drawing>
      </w:r>
    </w:p>
    <w:p w:rsidR="00394CCE" w:rsidRPr="00631FAA" w:rsidRDefault="00394CCE" w:rsidP="00D572F0">
      <w:pPr>
        <w:spacing w:line="360" w:lineRule="auto"/>
        <w:jc w:val="both"/>
        <w:rPr>
          <w:rFonts w:ascii="Calibri" w:hAnsi="Calibri"/>
          <w:sz w:val="22"/>
          <w:szCs w:val="22"/>
        </w:rPr>
      </w:pPr>
    </w:p>
    <w:p w:rsidR="00394CCE" w:rsidRPr="00C442B1" w:rsidRDefault="00394CCE" w:rsidP="00D572F0">
      <w:pPr>
        <w:spacing w:line="360" w:lineRule="auto"/>
        <w:jc w:val="both"/>
        <w:rPr>
          <w:rFonts w:ascii="Calibri" w:hAnsi="Calibri"/>
          <w:sz w:val="22"/>
          <w:szCs w:val="22"/>
        </w:rPr>
      </w:pPr>
      <w:r w:rsidRPr="00C442B1">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w:t>
      </w:r>
      <w:r w:rsidRPr="00226717">
        <w:rPr>
          <w:rFonts w:ascii="Calibri" w:hAnsi="Calibri"/>
          <w:i/>
          <w:sz w:val="22"/>
          <w:szCs w:val="22"/>
        </w:rPr>
        <w:t>De Telegraaf</w:t>
      </w:r>
      <w:r w:rsidRPr="00226717">
        <w:rPr>
          <w:rFonts w:ascii="Calibri" w:hAnsi="Calibri"/>
          <w:sz w:val="22"/>
          <w:szCs w:val="22"/>
        </w:rPr>
        <w:t xml:space="preserve"> is in 60 % van de gevallen de foto gepositioneerd in de sectie Financieel. In dezelfde krant is in de Wall Street Journal 24 % van de foto’s terug te vinden in de onderzochte periode. In </w:t>
      </w:r>
      <w:r w:rsidRPr="00226717">
        <w:rPr>
          <w:rFonts w:ascii="Calibri" w:hAnsi="Calibri"/>
          <w:i/>
          <w:sz w:val="22"/>
          <w:szCs w:val="22"/>
        </w:rPr>
        <w:t>De Telegraaf</w:t>
      </w:r>
      <w:r w:rsidR="00BC767D">
        <w:rPr>
          <w:rFonts w:ascii="Calibri" w:hAnsi="Calibri"/>
          <w:sz w:val="22"/>
          <w:szCs w:val="22"/>
        </w:rPr>
        <w:t xml:space="preserve"> is dus 84</w:t>
      </w:r>
      <w:r w:rsidRPr="00226717">
        <w:rPr>
          <w:rFonts w:ascii="Calibri" w:hAnsi="Calibri"/>
          <w:sz w:val="22"/>
          <w:szCs w:val="22"/>
        </w:rPr>
        <w:t xml:space="preserve"> % van de foto’s geplaatst in een financiële sectie.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00F179E9">
        <w:rPr>
          <w:rFonts w:ascii="Calibri" w:hAnsi="Calibri"/>
          <w:sz w:val="22"/>
          <w:szCs w:val="22"/>
        </w:rPr>
        <w:t xml:space="preserve"> is 63</w:t>
      </w:r>
      <w:r w:rsidRPr="00226717">
        <w:rPr>
          <w:rFonts w:ascii="Calibri" w:hAnsi="Calibri"/>
          <w:sz w:val="22"/>
          <w:szCs w:val="22"/>
        </w:rPr>
        <w:t xml:space="preserve"> % van de foto’s te zien in de sectie </w:t>
      </w:r>
      <w:r w:rsidRPr="00226717">
        <w:rPr>
          <w:rFonts w:ascii="Calibri" w:hAnsi="Calibri"/>
          <w:i/>
          <w:sz w:val="22"/>
          <w:szCs w:val="22"/>
        </w:rPr>
        <w:t>Business/Financial</w:t>
      </w:r>
      <w:r w:rsidRPr="00226717">
        <w:rPr>
          <w:rFonts w:ascii="Calibri" w:hAnsi="Calibri"/>
          <w:sz w:val="22"/>
          <w:szCs w:val="22"/>
        </w:rPr>
        <w:t xml:space="preserve">. In </w:t>
      </w:r>
      <w:r w:rsidRPr="00226717">
        <w:rPr>
          <w:rFonts w:ascii="Calibri" w:hAnsi="Calibri"/>
          <w:i/>
          <w:sz w:val="22"/>
          <w:szCs w:val="22"/>
        </w:rPr>
        <w:t>Money &amp; Business/Financial</w:t>
      </w:r>
      <w:r w:rsidRPr="00226717">
        <w:rPr>
          <w:rFonts w:ascii="Calibri" w:hAnsi="Calibri"/>
          <w:sz w:val="22"/>
          <w:szCs w:val="22"/>
        </w:rPr>
        <w:t xml:space="preserve"> is bijna 3 % van de foto’s gepositioneerd. </w:t>
      </w:r>
      <w:r w:rsidR="00EA2AA4">
        <w:rPr>
          <w:rFonts w:ascii="Calibri" w:hAnsi="Calibri"/>
          <w:sz w:val="22"/>
          <w:szCs w:val="22"/>
        </w:rPr>
        <w:t>In totaal is dus 66 % van de foto’s uit de Amerikaanse krant geplaatst in de financiële sectie.</w:t>
      </w:r>
    </w:p>
    <w:p w:rsidR="00394CCE" w:rsidRPr="00226717" w:rsidRDefault="00394CCE" w:rsidP="00D572F0">
      <w:pPr>
        <w:spacing w:line="360" w:lineRule="auto"/>
        <w:jc w:val="both"/>
        <w:rPr>
          <w:rFonts w:ascii="Calibri" w:hAnsi="Calibri"/>
          <w:sz w:val="22"/>
          <w:szCs w:val="22"/>
        </w:rPr>
      </w:pPr>
    </w:p>
    <w:p w:rsidR="00394CCE" w:rsidRPr="005A17B9" w:rsidRDefault="00394CCE" w:rsidP="00D572F0">
      <w:pPr>
        <w:spacing w:line="360" w:lineRule="auto"/>
        <w:jc w:val="both"/>
        <w:rPr>
          <w:rFonts w:ascii="Calibri" w:hAnsi="Calibri"/>
          <w:sz w:val="22"/>
          <w:szCs w:val="22"/>
        </w:rPr>
      </w:pPr>
      <w:r w:rsidRPr="00226717">
        <w:rPr>
          <w:rFonts w:ascii="Calibri" w:hAnsi="Calibri"/>
          <w:sz w:val="22"/>
          <w:szCs w:val="22"/>
        </w:rPr>
        <w:t xml:space="preserve">Het aandeel van de foto’s uit </w:t>
      </w:r>
      <w:r w:rsidRPr="00226717">
        <w:rPr>
          <w:rFonts w:ascii="Calibri" w:hAnsi="Calibri"/>
          <w:i/>
          <w:sz w:val="22"/>
          <w:szCs w:val="22"/>
        </w:rPr>
        <w:t>De Telegraaf</w:t>
      </w:r>
      <w:r w:rsidRPr="00226717">
        <w:rPr>
          <w:rFonts w:ascii="Calibri" w:hAnsi="Calibri"/>
          <w:sz w:val="22"/>
          <w:szCs w:val="22"/>
        </w:rPr>
        <w:t xml:space="preserve"> dat in de afdeling Buitenland staat is 3 %. Dit aandeel is groter in het Amerikaanse dagblad, namelijk 14 % (</w:t>
      </w:r>
      <w:proofErr w:type="spellStart"/>
      <w:r w:rsidRPr="00226717">
        <w:rPr>
          <w:rFonts w:ascii="Calibri" w:hAnsi="Calibri"/>
          <w:i/>
          <w:sz w:val="22"/>
          <w:szCs w:val="22"/>
        </w:rPr>
        <w:t>Foreign</w:t>
      </w:r>
      <w:proofErr w:type="spellEnd"/>
      <w:r w:rsidRPr="00226717">
        <w:rPr>
          <w:rFonts w:ascii="Calibri" w:hAnsi="Calibri"/>
          <w:sz w:val="22"/>
          <w:szCs w:val="22"/>
        </w:rPr>
        <w:t xml:space="preserve">). In het gedeelte Binnenland zijn in de Nederlandse krant 4 % van de foto’s terug te vinden. </w:t>
      </w:r>
      <w:r w:rsidRPr="005A17B9">
        <w:rPr>
          <w:rFonts w:ascii="Calibri" w:hAnsi="Calibri"/>
          <w:sz w:val="22"/>
          <w:szCs w:val="22"/>
        </w:rPr>
        <w:t xml:space="preserve">In </w:t>
      </w:r>
      <w:r w:rsidRPr="005A17B9">
        <w:rPr>
          <w:rFonts w:ascii="Calibri" w:hAnsi="Calibri"/>
          <w:i/>
          <w:sz w:val="22"/>
          <w:szCs w:val="22"/>
        </w:rPr>
        <w:t xml:space="preserve">The New York </w:t>
      </w:r>
      <w:proofErr w:type="spellStart"/>
      <w:r w:rsidRPr="005A17B9">
        <w:rPr>
          <w:rFonts w:ascii="Calibri" w:hAnsi="Calibri"/>
          <w:i/>
          <w:sz w:val="22"/>
          <w:szCs w:val="22"/>
        </w:rPr>
        <w:t>Times</w:t>
      </w:r>
      <w:proofErr w:type="spellEnd"/>
      <w:r w:rsidRPr="005A17B9">
        <w:rPr>
          <w:rFonts w:ascii="Calibri" w:hAnsi="Calibri"/>
          <w:sz w:val="22"/>
          <w:szCs w:val="22"/>
        </w:rPr>
        <w:t xml:space="preserve"> is dit aantal </w:t>
      </w:r>
      <w:r w:rsidR="00064BCF" w:rsidRPr="005A17B9">
        <w:rPr>
          <w:rFonts w:ascii="Calibri" w:hAnsi="Calibri"/>
          <w:sz w:val="22"/>
          <w:szCs w:val="22"/>
        </w:rPr>
        <w:t>18</w:t>
      </w:r>
      <w:r w:rsidRPr="005A17B9">
        <w:rPr>
          <w:rFonts w:ascii="Calibri" w:hAnsi="Calibri"/>
          <w:sz w:val="22"/>
          <w:szCs w:val="22"/>
        </w:rPr>
        <w:t xml:space="preserve"> % (</w:t>
      </w:r>
      <w:r w:rsidRPr="005A17B9">
        <w:rPr>
          <w:rFonts w:ascii="Calibri" w:hAnsi="Calibri"/>
          <w:i/>
          <w:sz w:val="22"/>
          <w:szCs w:val="22"/>
        </w:rPr>
        <w:t>National</w:t>
      </w:r>
      <w:r w:rsidRPr="005A17B9">
        <w:rPr>
          <w:rFonts w:ascii="Calibri" w:hAnsi="Calibri"/>
          <w:sz w:val="22"/>
          <w:szCs w:val="22"/>
        </w:rPr>
        <w:t xml:space="preserve">). </w:t>
      </w:r>
    </w:p>
    <w:p w:rsidR="00394CCE" w:rsidRPr="005A17B9" w:rsidRDefault="00394CCE" w:rsidP="00D572F0">
      <w:pPr>
        <w:spacing w:line="360" w:lineRule="auto"/>
        <w:jc w:val="both"/>
        <w:rPr>
          <w:rFonts w:ascii="Calibri" w:hAnsi="Calibri"/>
          <w:b/>
          <w:sz w:val="22"/>
          <w:szCs w:val="22"/>
        </w:rPr>
      </w:pPr>
    </w:p>
    <w:p w:rsidR="00394CCE" w:rsidRPr="00226717" w:rsidRDefault="0010307B" w:rsidP="00D572F0">
      <w:pPr>
        <w:spacing w:line="360" w:lineRule="auto"/>
        <w:jc w:val="both"/>
        <w:rPr>
          <w:rFonts w:ascii="Calibri" w:hAnsi="Calibri"/>
          <w:sz w:val="22"/>
          <w:szCs w:val="22"/>
        </w:rPr>
      </w:pPr>
      <w:r>
        <w:rPr>
          <w:rFonts w:ascii="Calibri" w:hAnsi="Calibri"/>
          <w:sz w:val="22"/>
          <w:szCs w:val="22"/>
        </w:rPr>
        <w:t>De overige gedeelten</w:t>
      </w:r>
      <w:r w:rsidR="00394CCE" w:rsidRPr="00226717">
        <w:rPr>
          <w:rFonts w:ascii="Calibri" w:hAnsi="Calibri"/>
          <w:sz w:val="22"/>
          <w:szCs w:val="22"/>
        </w:rPr>
        <w:t xml:space="preserve"> in </w:t>
      </w:r>
      <w:r w:rsidR="00394CCE" w:rsidRPr="00226717">
        <w:rPr>
          <w:rFonts w:ascii="Calibri" w:hAnsi="Calibri"/>
          <w:i/>
          <w:sz w:val="22"/>
          <w:szCs w:val="22"/>
        </w:rPr>
        <w:t xml:space="preserve">The New York </w:t>
      </w:r>
      <w:proofErr w:type="spellStart"/>
      <w:r w:rsidR="00394CCE" w:rsidRPr="00226717">
        <w:rPr>
          <w:rFonts w:ascii="Calibri" w:hAnsi="Calibri"/>
          <w:i/>
          <w:sz w:val="22"/>
          <w:szCs w:val="22"/>
        </w:rPr>
        <w:t>Times</w:t>
      </w:r>
      <w:proofErr w:type="spellEnd"/>
      <w:r w:rsidR="00394CCE" w:rsidRPr="00226717">
        <w:rPr>
          <w:rFonts w:ascii="Calibri" w:hAnsi="Calibri"/>
          <w:sz w:val="22"/>
          <w:szCs w:val="22"/>
        </w:rPr>
        <w:t xml:space="preserve"> verschillen niet veel van elkaar met betrekking tot het aantal foto’s over de financiële crisis. </w:t>
      </w:r>
      <w:r>
        <w:rPr>
          <w:rFonts w:ascii="Calibri" w:hAnsi="Calibri"/>
          <w:sz w:val="22"/>
          <w:szCs w:val="22"/>
        </w:rPr>
        <w:t>D</w:t>
      </w:r>
      <w:r w:rsidR="00394CCE" w:rsidRPr="00226717">
        <w:rPr>
          <w:rFonts w:ascii="Calibri" w:hAnsi="Calibri"/>
          <w:sz w:val="22"/>
          <w:szCs w:val="22"/>
        </w:rPr>
        <w:t xml:space="preserve">e </w:t>
      </w:r>
      <w:r>
        <w:rPr>
          <w:rFonts w:ascii="Calibri" w:hAnsi="Calibri"/>
          <w:sz w:val="22"/>
          <w:szCs w:val="22"/>
        </w:rPr>
        <w:t>weekendbijlage neemt 2 % voor haar rekening en bij het gedeelte Opinie/Fora (</w:t>
      </w:r>
      <w:proofErr w:type="spellStart"/>
      <w:r w:rsidR="009C667D">
        <w:rPr>
          <w:rFonts w:ascii="Calibri" w:hAnsi="Calibri"/>
          <w:i/>
          <w:sz w:val="22"/>
          <w:szCs w:val="22"/>
        </w:rPr>
        <w:t>Opinions</w:t>
      </w:r>
      <w:proofErr w:type="spellEnd"/>
      <w:r>
        <w:rPr>
          <w:rFonts w:ascii="Calibri" w:hAnsi="Calibri"/>
          <w:sz w:val="22"/>
          <w:szCs w:val="22"/>
        </w:rPr>
        <w:t>) is dit aantal 1 %.</w:t>
      </w:r>
      <w:r w:rsidR="00394CCE" w:rsidRPr="00226717">
        <w:rPr>
          <w:rFonts w:ascii="Calibri" w:hAnsi="Calibri"/>
          <w:sz w:val="22"/>
          <w:szCs w:val="22"/>
        </w:rPr>
        <w:t xml:space="preserve"> In </w:t>
      </w:r>
      <w:r w:rsidR="00394CCE" w:rsidRPr="00226717">
        <w:rPr>
          <w:rFonts w:ascii="Calibri" w:hAnsi="Calibri"/>
          <w:i/>
          <w:sz w:val="22"/>
          <w:szCs w:val="22"/>
        </w:rPr>
        <w:t>De Telegraaf</w:t>
      </w:r>
      <w:r w:rsidR="00394CCE" w:rsidRPr="00226717">
        <w:rPr>
          <w:rFonts w:ascii="Calibri" w:hAnsi="Calibri"/>
          <w:sz w:val="22"/>
          <w:szCs w:val="22"/>
        </w:rPr>
        <w:t xml:space="preserve"> is duidelijk te zien dat op de Voorpagina 7 % van de foto’s gepositioneerd zijn en in de secties Weekend en Opinie allebei 1 % van het totaal aantal foto’s.</w:t>
      </w:r>
    </w:p>
    <w:p w:rsidR="00C74AD3" w:rsidRDefault="00C74AD3" w:rsidP="00D572F0">
      <w:pPr>
        <w:spacing w:line="360" w:lineRule="auto"/>
        <w:jc w:val="both"/>
        <w:rPr>
          <w:rFonts w:ascii="Calibri" w:hAnsi="Calibri"/>
          <w:i/>
          <w:sz w:val="22"/>
          <w:szCs w:val="22"/>
        </w:rPr>
      </w:pPr>
    </w:p>
    <w:p w:rsidR="00C74AD3" w:rsidRDefault="00C74AD3"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5.1.4   Soort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soort foto dat in een dagblad staat kan in kleur of in zwart-wit afgedrukt zijn. In de figuren 5.6 en 5.7 worden tevens door middel van cirkeldiagrammen de percentages van het soort foto grafisch weergegeven.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Figuur 5.6  Soort foto in De Telegraaf</w:t>
      </w:r>
      <w:r w:rsidRPr="00226717">
        <w:rPr>
          <w:rFonts w:ascii="Calibri" w:hAnsi="Calibri"/>
          <w:sz w:val="22"/>
          <w:szCs w:val="22"/>
        </w:rPr>
        <w:t>.</w:t>
      </w:r>
    </w:p>
    <w:p w:rsidR="00394CCE" w:rsidRPr="00226717" w:rsidRDefault="00394CCE" w:rsidP="00D572F0">
      <w:pPr>
        <w:spacing w:line="360" w:lineRule="auto"/>
        <w:jc w:val="both"/>
        <w:rPr>
          <w:rFonts w:ascii="Calibri" w:hAnsi="Calibri"/>
          <w:sz w:val="22"/>
          <w:szCs w:val="22"/>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267200" cy="2647950"/>
            <wp:effectExtent l="19050" t="0" r="0" b="0"/>
            <wp:docPr id="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6"/>
                    <a:srcRect/>
                    <a:stretch>
                      <a:fillRect/>
                    </a:stretch>
                  </pic:blipFill>
                  <pic:spPr bwMode="auto">
                    <a:xfrm>
                      <a:off x="0" y="0"/>
                      <a:ext cx="4267200" cy="26479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i/>
          <w:sz w:val="22"/>
          <w:szCs w:val="22"/>
          <w:lang w:val="en-GB"/>
        </w:rPr>
        <w:t>Figuur</w:t>
      </w:r>
      <w:proofErr w:type="spellEnd"/>
      <w:r w:rsidRPr="00AF4051">
        <w:rPr>
          <w:rFonts w:ascii="Calibri" w:hAnsi="Calibri"/>
          <w:i/>
          <w:sz w:val="22"/>
          <w:szCs w:val="22"/>
          <w:lang w:val="en-GB"/>
        </w:rPr>
        <w:t xml:space="preserve"> 5.7  </w:t>
      </w:r>
      <w:proofErr w:type="spellStart"/>
      <w:r w:rsidRPr="00AF4051">
        <w:rPr>
          <w:rFonts w:ascii="Calibri" w:hAnsi="Calibri"/>
          <w:i/>
          <w:sz w:val="22"/>
          <w:szCs w:val="22"/>
          <w:lang w:val="en-GB"/>
        </w:rPr>
        <w:t>Soort</w:t>
      </w:r>
      <w:proofErr w:type="spellEnd"/>
      <w:r w:rsidRPr="00AF4051">
        <w:rPr>
          <w:rFonts w:ascii="Calibri" w:hAnsi="Calibri"/>
          <w:i/>
          <w:sz w:val="22"/>
          <w:szCs w:val="22"/>
          <w:lang w:val="en-GB"/>
        </w:rPr>
        <w:t xml:space="preserve"> </w:t>
      </w:r>
      <w:proofErr w:type="spellStart"/>
      <w:r w:rsidRPr="00AF4051">
        <w:rPr>
          <w:rFonts w:ascii="Calibri" w:hAnsi="Calibri"/>
          <w:i/>
          <w:sz w:val="22"/>
          <w:szCs w:val="22"/>
          <w:lang w:val="en-GB"/>
        </w:rPr>
        <w:t>Foto</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b/>
          <w:sz w:val="22"/>
          <w:szCs w:val="22"/>
          <w:lang w:val="en-GB"/>
        </w:rPr>
      </w:pPr>
    </w:p>
    <w:p w:rsidR="00394CCE" w:rsidRPr="00226717" w:rsidRDefault="008B7D17" w:rsidP="00D572F0">
      <w:pPr>
        <w:spacing w:line="360" w:lineRule="auto"/>
        <w:ind w:firstLine="720"/>
        <w:jc w:val="both"/>
        <w:rPr>
          <w:rFonts w:ascii="Calibri" w:hAnsi="Calibri"/>
          <w:b/>
          <w:sz w:val="22"/>
          <w:szCs w:val="22"/>
        </w:rPr>
      </w:pPr>
      <w:r>
        <w:rPr>
          <w:rFonts w:ascii="Calibri" w:hAnsi="Calibri"/>
          <w:b/>
          <w:noProof/>
          <w:sz w:val="22"/>
          <w:szCs w:val="22"/>
          <w:lang w:eastAsia="nl-NL"/>
        </w:rPr>
        <w:drawing>
          <wp:inline distT="0" distB="0" distL="0" distR="0">
            <wp:extent cx="4286250" cy="2676525"/>
            <wp:effectExtent l="19050" t="0" r="0"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4286250" cy="2676525"/>
                    </a:xfrm>
                    <a:prstGeom prst="rect">
                      <a:avLst/>
                    </a:prstGeom>
                    <a:noFill/>
                    <a:ln w="9525">
                      <a:noFill/>
                      <a:miter lim="800000"/>
                      <a:headEnd/>
                      <a:tailEnd/>
                    </a:ln>
                  </pic:spPr>
                </pic:pic>
              </a:graphicData>
            </a:graphic>
          </wp:inline>
        </w:drawing>
      </w:r>
    </w:p>
    <w:p w:rsidR="0010307B" w:rsidRDefault="0010307B" w:rsidP="00D572F0">
      <w:pPr>
        <w:spacing w:line="360" w:lineRule="auto"/>
        <w:jc w:val="both"/>
        <w:rPr>
          <w:rFonts w:ascii="Calibri" w:hAnsi="Calibri"/>
          <w:sz w:val="22"/>
          <w:szCs w:val="22"/>
        </w:rPr>
      </w:pPr>
    </w:p>
    <w:p w:rsidR="0010307B" w:rsidRDefault="0010307B"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lastRenderedPageBreak/>
        <w:t xml:space="preserve">Van alle foto’s die in </w:t>
      </w:r>
      <w:r w:rsidRPr="00226717">
        <w:rPr>
          <w:rFonts w:ascii="Calibri" w:hAnsi="Calibri"/>
          <w:i/>
          <w:sz w:val="22"/>
          <w:szCs w:val="22"/>
        </w:rPr>
        <w:t>De Telegraaf</w:t>
      </w:r>
      <w:r w:rsidRPr="00226717">
        <w:rPr>
          <w:rFonts w:ascii="Calibri" w:hAnsi="Calibri"/>
          <w:sz w:val="22"/>
          <w:szCs w:val="22"/>
        </w:rPr>
        <w:t xml:space="preserve"> gevonden zijn over de financiële crisis is 36 % in kleur afgedrukt. Dit betekent automatisch dat het aandeel zwart-wit 64 % is. Ruim zes van de tien foto’s is dus zwart-wit. In vergelijking met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dat best een opvallend verschil te noemen. In het Amerikaanse dagblad is maar </w:t>
      </w:r>
      <w:r w:rsidRPr="00226717">
        <w:rPr>
          <w:rFonts w:ascii="Calibri" w:hAnsi="Calibri" w:cs="Calibri"/>
          <w:sz w:val="22"/>
          <w:szCs w:val="22"/>
        </w:rPr>
        <w:t>éé</w:t>
      </w:r>
      <w:r w:rsidRPr="00226717">
        <w:rPr>
          <w:rFonts w:ascii="Calibri" w:hAnsi="Calibri"/>
          <w:sz w:val="22"/>
          <w:szCs w:val="22"/>
        </w:rPr>
        <w:t>n van het totaal aantal foto’s (384) in het zwart-wit afgedrukt. Maar liefst 99,7 % van alle foto’s is dus in kleur.</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i/>
          <w:sz w:val="22"/>
          <w:szCs w:val="22"/>
        </w:rPr>
        <w:t xml:space="preserve">5.1.5   Bron foto </w:t>
      </w:r>
      <w:r w:rsidRPr="00226717">
        <w:rPr>
          <w:rFonts w:ascii="Calibri" w:hAnsi="Calibri"/>
          <w:b/>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Bij veel foto’s die in een krant worden afgebeeld staat vermeld waar deze vandaan komen. Met andere woorden wat de bron van de foto is. De meeste foto’s komen bij een persbureau vandaan, zoals het ANP, AFP, Reuters, </w:t>
      </w:r>
      <w:proofErr w:type="spellStart"/>
      <w:r w:rsidRPr="00226717">
        <w:rPr>
          <w:rFonts w:ascii="Calibri" w:hAnsi="Calibri"/>
          <w:sz w:val="22"/>
          <w:szCs w:val="22"/>
        </w:rPr>
        <w:t>Bloomberg</w:t>
      </w:r>
      <w:proofErr w:type="spellEnd"/>
      <w:r w:rsidRPr="00226717">
        <w:rPr>
          <w:rFonts w:ascii="Calibri" w:hAnsi="Calibri"/>
          <w:sz w:val="22"/>
          <w:szCs w:val="22"/>
        </w:rPr>
        <w:t xml:space="preserve">. Het kan echter ook zo zijn dat de bron van de foto het dagblad zelf is. Bij een aantal foto’s is simpelweg niks vermeld, wat </w:t>
      </w:r>
      <w:r w:rsidR="009A7188">
        <w:rPr>
          <w:rFonts w:ascii="Calibri" w:hAnsi="Calibri"/>
          <w:sz w:val="22"/>
          <w:szCs w:val="22"/>
        </w:rPr>
        <w:t>beteken</w:t>
      </w:r>
      <w:r w:rsidRPr="00226717">
        <w:rPr>
          <w:rFonts w:ascii="Calibri" w:hAnsi="Calibri"/>
          <w:sz w:val="22"/>
          <w:szCs w:val="22"/>
        </w:rPr>
        <w:t>t dat de herkomst van de foto</w:t>
      </w:r>
      <w:r w:rsidR="009A7188">
        <w:rPr>
          <w:rFonts w:ascii="Calibri" w:hAnsi="Calibri"/>
          <w:sz w:val="22"/>
          <w:szCs w:val="22"/>
        </w:rPr>
        <w:t xml:space="preserve"> onduidelijk</w:t>
      </w:r>
      <w:r w:rsidRPr="00226717">
        <w:rPr>
          <w:rFonts w:ascii="Calibri" w:hAnsi="Calibri"/>
          <w:sz w:val="22"/>
          <w:szCs w:val="22"/>
        </w:rPr>
        <w:t xml:space="preserve"> is. In </w:t>
      </w:r>
      <w:r w:rsidRPr="00226717">
        <w:rPr>
          <w:rFonts w:ascii="Calibri" w:hAnsi="Calibri"/>
          <w:i/>
          <w:sz w:val="22"/>
          <w:szCs w:val="22"/>
        </w:rPr>
        <w:t>De Telegraaf</w:t>
      </w:r>
      <w:r w:rsidRPr="00226717">
        <w:rPr>
          <w:rFonts w:ascii="Calibri" w:hAnsi="Calibri"/>
          <w:sz w:val="22"/>
          <w:szCs w:val="22"/>
        </w:rPr>
        <w:t xml:space="preserve"> zijn ook diverse foto’s gepubliceerd die van bedrijven afkomstig zijn. In de volgende figuren worden de bronnen van alle foto’s in kolommen getoond.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Figuur 5.8  Bron in De Telegraaf</w:t>
      </w:r>
      <w:r w:rsidRPr="00226717">
        <w:rPr>
          <w:rFonts w:ascii="Calibri" w:hAnsi="Calibri"/>
          <w:sz w:val="22"/>
          <w:szCs w:val="22"/>
        </w:rPr>
        <w:t>.</w:t>
      </w:r>
      <w:r w:rsidR="00555FCC">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EF242D" w:rsidP="00D572F0">
      <w:pPr>
        <w:spacing w:line="360" w:lineRule="auto"/>
        <w:jc w:val="both"/>
        <w:rPr>
          <w:rFonts w:ascii="Calibri" w:hAnsi="Calibri"/>
          <w:sz w:val="22"/>
          <w:szCs w:val="22"/>
        </w:rPr>
      </w:pPr>
      <w:r>
        <w:rPr>
          <w:rFonts w:ascii="Calibri" w:hAnsi="Calibri"/>
          <w:noProof/>
          <w:sz w:val="22"/>
          <w:szCs w:val="22"/>
          <w:lang w:eastAsia="nl-NL"/>
        </w:rPr>
        <w:drawing>
          <wp:inline distT="0" distB="0" distL="0" distR="0">
            <wp:extent cx="5278755" cy="3418210"/>
            <wp:effectExtent l="19050" t="0" r="0" b="0"/>
            <wp:docPr id="3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srcRect/>
                    <a:stretch>
                      <a:fillRect/>
                    </a:stretch>
                  </pic:blipFill>
                  <pic:spPr bwMode="auto">
                    <a:xfrm>
                      <a:off x="0" y="0"/>
                      <a:ext cx="5278755" cy="3418210"/>
                    </a:xfrm>
                    <a:prstGeom prst="rect">
                      <a:avLst/>
                    </a:prstGeom>
                    <a:noFill/>
                    <a:ln w="9525">
                      <a:noFill/>
                      <a:miter lim="800000"/>
                      <a:headEnd/>
                      <a:tailEnd/>
                    </a:ln>
                  </pic:spPr>
                </pic:pic>
              </a:graphicData>
            </a:graphic>
          </wp:inline>
        </w:drawing>
      </w:r>
    </w:p>
    <w:p w:rsidR="00394CCE" w:rsidRPr="00CE7991" w:rsidRDefault="00555FCC" w:rsidP="00555FCC">
      <w:pPr>
        <w:spacing w:line="360" w:lineRule="auto"/>
        <w:ind w:firstLine="720"/>
        <w:jc w:val="both"/>
        <w:rPr>
          <w:rFonts w:ascii="Calibri" w:hAnsi="Calibri"/>
          <w:sz w:val="18"/>
          <w:szCs w:val="18"/>
          <w:lang w:val="en-GB"/>
        </w:rPr>
      </w:pPr>
      <w:proofErr w:type="spellStart"/>
      <w:r w:rsidRPr="00CE7991">
        <w:rPr>
          <w:rFonts w:ascii="Calibri" w:hAnsi="Calibri"/>
          <w:sz w:val="18"/>
          <w:szCs w:val="18"/>
          <w:lang w:val="en-GB"/>
        </w:rPr>
        <w:t>Verticale</w:t>
      </w:r>
      <w:proofErr w:type="spellEnd"/>
      <w:r w:rsidRPr="00CE7991">
        <w:rPr>
          <w:rFonts w:ascii="Calibri" w:hAnsi="Calibri"/>
          <w:sz w:val="18"/>
          <w:szCs w:val="18"/>
          <w:lang w:val="en-GB"/>
        </w:rPr>
        <w:t xml:space="preserve"> as in </w:t>
      </w:r>
      <w:proofErr w:type="spellStart"/>
      <w:r w:rsidRPr="00CE7991">
        <w:rPr>
          <w:rFonts w:ascii="Calibri" w:hAnsi="Calibri"/>
          <w:sz w:val="18"/>
          <w:szCs w:val="18"/>
          <w:lang w:val="en-GB"/>
        </w:rPr>
        <w:t>procenten</w:t>
      </w:r>
      <w:proofErr w:type="spellEnd"/>
      <w:r w:rsidRPr="00CE7991">
        <w:rPr>
          <w:rFonts w:ascii="Calibri" w:hAnsi="Calibri"/>
          <w:sz w:val="18"/>
          <w:szCs w:val="18"/>
          <w:lang w:val="en-GB"/>
        </w:rPr>
        <w:t xml:space="preserve"> (%).</w:t>
      </w:r>
      <w:r w:rsidRPr="00CE7991">
        <w:rPr>
          <w:rFonts w:ascii="Calibri" w:hAnsi="Calibri"/>
          <w:sz w:val="22"/>
          <w:szCs w:val="22"/>
          <w:lang w:val="en-GB"/>
        </w:rPr>
        <w:tab/>
      </w:r>
    </w:p>
    <w:p w:rsidR="00394CCE" w:rsidRPr="00CE7991" w:rsidRDefault="00394CCE" w:rsidP="00D572F0">
      <w:pPr>
        <w:spacing w:line="360" w:lineRule="auto"/>
        <w:jc w:val="both"/>
        <w:rPr>
          <w:rFonts w:ascii="Calibri" w:hAnsi="Calibri"/>
          <w:sz w:val="22"/>
          <w:szCs w:val="22"/>
          <w:lang w:val="en-GB"/>
        </w:rPr>
      </w:pPr>
    </w:p>
    <w:p w:rsidR="00394CCE" w:rsidRPr="00CE7991" w:rsidRDefault="00394CCE" w:rsidP="00D572F0">
      <w:pPr>
        <w:spacing w:line="360" w:lineRule="auto"/>
        <w:jc w:val="both"/>
        <w:rPr>
          <w:rFonts w:ascii="Calibri" w:hAnsi="Calibri"/>
          <w:sz w:val="22"/>
          <w:szCs w:val="22"/>
          <w:lang w:val="en-GB"/>
        </w:rPr>
      </w:pPr>
    </w:p>
    <w:p w:rsidR="004445A7" w:rsidRPr="00CE7991" w:rsidRDefault="004445A7" w:rsidP="00D572F0">
      <w:pPr>
        <w:spacing w:line="360" w:lineRule="auto"/>
        <w:jc w:val="both"/>
        <w:rPr>
          <w:rFonts w:ascii="Calibri" w:hAnsi="Calibri"/>
          <w:sz w:val="22"/>
          <w:szCs w:val="22"/>
          <w:lang w:val="en-GB"/>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i/>
          <w:sz w:val="22"/>
          <w:szCs w:val="22"/>
          <w:lang w:val="en-GB"/>
        </w:rPr>
        <w:lastRenderedPageBreak/>
        <w:t>Figuur</w:t>
      </w:r>
      <w:proofErr w:type="spellEnd"/>
      <w:r w:rsidRPr="00AF4051">
        <w:rPr>
          <w:rFonts w:ascii="Calibri" w:hAnsi="Calibri"/>
          <w:i/>
          <w:sz w:val="22"/>
          <w:szCs w:val="22"/>
          <w:lang w:val="en-GB"/>
        </w:rPr>
        <w:t xml:space="preserve"> 5.9  </w:t>
      </w:r>
      <w:proofErr w:type="spellStart"/>
      <w:r w:rsidRPr="00AF4051">
        <w:rPr>
          <w:rFonts w:ascii="Calibri" w:hAnsi="Calibri"/>
          <w:i/>
          <w:sz w:val="22"/>
          <w:szCs w:val="22"/>
          <w:lang w:val="en-GB"/>
        </w:rPr>
        <w:t>Bron</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sz w:val="22"/>
          <w:szCs w:val="22"/>
          <w:lang w:val="en-GB"/>
        </w:rPr>
      </w:pPr>
    </w:p>
    <w:p w:rsidR="00394CCE" w:rsidRPr="00226717" w:rsidRDefault="00EF242D" w:rsidP="00D572F0">
      <w:pPr>
        <w:spacing w:line="360" w:lineRule="auto"/>
        <w:jc w:val="both"/>
        <w:rPr>
          <w:rFonts w:ascii="Calibri" w:hAnsi="Calibri"/>
          <w:sz w:val="22"/>
          <w:szCs w:val="22"/>
        </w:rPr>
      </w:pPr>
      <w:r>
        <w:rPr>
          <w:rFonts w:ascii="Calibri" w:hAnsi="Calibri"/>
          <w:noProof/>
          <w:sz w:val="22"/>
          <w:szCs w:val="22"/>
          <w:lang w:eastAsia="nl-NL"/>
        </w:rPr>
        <w:drawing>
          <wp:inline distT="0" distB="0" distL="0" distR="0">
            <wp:extent cx="5278755" cy="3787127"/>
            <wp:effectExtent l="19050" t="0" r="0" b="0"/>
            <wp:docPr id="3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srcRect/>
                    <a:stretch>
                      <a:fillRect/>
                    </a:stretch>
                  </pic:blipFill>
                  <pic:spPr bwMode="auto">
                    <a:xfrm>
                      <a:off x="0" y="0"/>
                      <a:ext cx="5278755" cy="3787127"/>
                    </a:xfrm>
                    <a:prstGeom prst="rect">
                      <a:avLst/>
                    </a:prstGeom>
                    <a:noFill/>
                    <a:ln w="9525">
                      <a:noFill/>
                      <a:miter lim="800000"/>
                      <a:headEnd/>
                      <a:tailEnd/>
                    </a:ln>
                  </pic:spPr>
                </pic:pic>
              </a:graphicData>
            </a:graphic>
          </wp:inline>
        </w:drawing>
      </w:r>
    </w:p>
    <w:p w:rsidR="00394CCE" w:rsidRPr="00226717" w:rsidRDefault="00555FCC" w:rsidP="00D572F0">
      <w:pPr>
        <w:spacing w:line="360" w:lineRule="auto"/>
        <w:jc w:val="both"/>
        <w:rPr>
          <w:rFonts w:ascii="Calibri" w:hAnsi="Calibri"/>
          <w:sz w:val="22"/>
          <w:szCs w:val="22"/>
        </w:rPr>
      </w:pPr>
      <w:r>
        <w:rPr>
          <w:rFonts w:ascii="Calibri" w:hAnsi="Calibri"/>
          <w:sz w:val="22"/>
          <w:szCs w:val="22"/>
        </w:rPr>
        <w:tab/>
      </w:r>
      <w:r w:rsidRPr="00555FCC">
        <w:rPr>
          <w:rFonts w:ascii="Calibri" w:hAnsi="Calibri"/>
          <w:sz w:val="18"/>
          <w:szCs w:val="18"/>
        </w:rPr>
        <w:t>Verticale as in procenten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figuur 5.8 en in figuur 5.9 zijn alle bronnen te zien die door de twee dagbladen geraadpleegd zijn. </w:t>
      </w:r>
      <w:r w:rsidRPr="00226717">
        <w:rPr>
          <w:rFonts w:ascii="Calibri" w:hAnsi="Calibri"/>
          <w:i/>
          <w:sz w:val="22"/>
          <w:szCs w:val="22"/>
        </w:rPr>
        <w:t>De Telegraaf</w:t>
      </w:r>
      <w:r w:rsidRPr="00226717">
        <w:rPr>
          <w:rFonts w:ascii="Calibri" w:hAnsi="Calibri"/>
          <w:sz w:val="22"/>
          <w:szCs w:val="22"/>
        </w:rPr>
        <w:t xml:space="preserve"> heeft meer verschillende bronnen gebruikt dan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De bronnen die het meest zijn gehanteerd zijn </w:t>
      </w:r>
      <w:proofErr w:type="spellStart"/>
      <w:r w:rsidRPr="00226717">
        <w:rPr>
          <w:rFonts w:ascii="Calibri" w:hAnsi="Calibri"/>
          <w:i/>
          <w:sz w:val="22"/>
          <w:szCs w:val="22"/>
        </w:rPr>
        <w:t>Agence-France</w:t>
      </w:r>
      <w:proofErr w:type="spellEnd"/>
      <w:r w:rsidRPr="00226717">
        <w:rPr>
          <w:rFonts w:ascii="Calibri" w:hAnsi="Calibri"/>
          <w:i/>
          <w:sz w:val="22"/>
          <w:szCs w:val="22"/>
        </w:rPr>
        <w:t xml:space="preserve"> </w:t>
      </w:r>
      <w:proofErr w:type="spellStart"/>
      <w:r w:rsidRPr="00226717">
        <w:rPr>
          <w:rFonts w:ascii="Calibri" w:hAnsi="Calibri"/>
          <w:i/>
          <w:sz w:val="22"/>
          <w:szCs w:val="22"/>
        </w:rPr>
        <w:t>Presse</w:t>
      </w:r>
      <w:proofErr w:type="spellEnd"/>
      <w:r w:rsidRPr="00226717">
        <w:rPr>
          <w:rFonts w:ascii="Calibri" w:hAnsi="Calibri"/>
          <w:sz w:val="22"/>
          <w:szCs w:val="22"/>
        </w:rPr>
        <w:t xml:space="preserve"> (11 %), </w:t>
      </w:r>
      <w:r w:rsidRPr="00226717">
        <w:rPr>
          <w:rFonts w:ascii="Calibri" w:hAnsi="Calibri"/>
          <w:i/>
          <w:sz w:val="22"/>
          <w:szCs w:val="22"/>
        </w:rPr>
        <w:t>ANP</w:t>
      </w:r>
      <w:r w:rsidRPr="00226717">
        <w:rPr>
          <w:rFonts w:ascii="Calibri" w:hAnsi="Calibri"/>
          <w:sz w:val="22"/>
          <w:szCs w:val="22"/>
        </w:rPr>
        <w:t xml:space="preserve"> ruim (7 %), </w:t>
      </w:r>
      <w:proofErr w:type="spellStart"/>
      <w:r w:rsidRPr="00226717">
        <w:rPr>
          <w:rFonts w:ascii="Calibri" w:hAnsi="Calibri"/>
          <w:i/>
          <w:sz w:val="22"/>
          <w:szCs w:val="22"/>
        </w:rPr>
        <w:t>Bloomberg</w:t>
      </w:r>
      <w:proofErr w:type="spellEnd"/>
      <w:r w:rsidRPr="00226717">
        <w:rPr>
          <w:rFonts w:ascii="Calibri" w:hAnsi="Calibri"/>
          <w:sz w:val="22"/>
          <w:szCs w:val="22"/>
        </w:rPr>
        <w:t xml:space="preserve"> (14 %), </w:t>
      </w:r>
      <w:proofErr w:type="spellStart"/>
      <w:r w:rsidRPr="00226717">
        <w:rPr>
          <w:rFonts w:ascii="Calibri" w:hAnsi="Calibri"/>
          <w:i/>
          <w:sz w:val="22"/>
          <w:szCs w:val="22"/>
        </w:rPr>
        <w:t>European</w:t>
      </w:r>
      <w:proofErr w:type="spellEnd"/>
      <w:r w:rsidRPr="00226717">
        <w:rPr>
          <w:rFonts w:ascii="Calibri" w:hAnsi="Calibri"/>
          <w:i/>
          <w:sz w:val="22"/>
          <w:szCs w:val="22"/>
        </w:rPr>
        <w:t xml:space="preserve"> </w:t>
      </w:r>
      <w:proofErr w:type="spellStart"/>
      <w:r w:rsidRPr="00226717">
        <w:rPr>
          <w:rFonts w:ascii="Calibri" w:hAnsi="Calibri"/>
          <w:i/>
          <w:sz w:val="22"/>
          <w:szCs w:val="22"/>
        </w:rPr>
        <w:t>Press</w:t>
      </w:r>
      <w:proofErr w:type="spellEnd"/>
      <w:r w:rsidRPr="00226717">
        <w:rPr>
          <w:rFonts w:ascii="Calibri" w:hAnsi="Calibri"/>
          <w:i/>
          <w:sz w:val="22"/>
          <w:szCs w:val="22"/>
        </w:rPr>
        <w:t xml:space="preserve"> </w:t>
      </w:r>
      <w:proofErr w:type="spellStart"/>
      <w:r w:rsidRPr="00226717">
        <w:rPr>
          <w:rFonts w:ascii="Calibri" w:hAnsi="Calibri"/>
          <w:i/>
          <w:sz w:val="22"/>
          <w:szCs w:val="22"/>
        </w:rPr>
        <w:t>Agency</w:t>
      </w:r>
      <w:proofErr w:type="spellEnd"/>
      <w:r w:rsidRPr="00226717">
        <w:rPr>
          <w:rFonts w:ascii="Calibri" w:hAnsi="Calibri"/>
          <w:sz w:val="22"/>
          <w:szCs w:val="22"/>
        </w:rPr>
        <w:t xml:space="preserve"> (bijna 7 %) en </w:t>
      </w:r>
      <w:r w:rsidRPr="00226717">
        <w:rPr>
          <w:rFonts w:ascii="Calibri" w:hAnsi="Calibri"/>
          <w:i/>
          <w:sz w:val="22"/>
          <w:szCs w:val="22"/>
        </w:rPr>
        <w:t>Reuters</w:t>
      </w:r>
      <w:r w:rsidR="00566034">
        <w:rPr>
          <w:rFonts w:ascii="Calibri" w:hAnsi="Calibri"/>
          <w:sz w:val="22"/>
          <w:szCs w:val="22"/>
        </w:rPr>
        <w:t xml:space="preserve"> (13 %)</w:t>
      </w:r>
      <w:r w:rsidRPr="00226717">
        <w:rPr>
          <w:rFonts w:ascii="Calibri" w:hAnsi="Calibri"/>
          <w:sz w:val="22"/>
          <w:szCs w:val="22"/>
        </w:rPr>
        <w:t xml:space="preserve">. Daarna gevolgd op enige afstand </w:t>
      </w:r>
      <w:proofErr w:type="spellStart"/>
      <w:r w:rsidRPr="00226717">
        <w:rPr>
          <w:rFonts w:ascii="Calibri" w:hAnsi="Calibri"/>
          <w:i/>
          <w:sz w:val="22"/>
          <w:szCs w:val="22"/>
        </w:rPr>
        <w:t>Buro</w:t>
      </w:r>
      <w:proofErr w:type="spellEnd"/>
      <w:r w:rsidRPr="00226717">
        <w:rPr>
          <w:rFonts w:ascii="Calibri" w:hAnsi="Calibri"/>
          <w:i/>
          <w:sz w:val="22"/>
          <w:szCs w:val="22"/>
        </w:rPr>
        <w:t xml:space="preserve"> </w:t>
      </w:r>
      <w:proofErr w:type="spellStart"/>
      <w:r w:rsidRPr="00226717">
        <w:rPr>
          <w:rFonts w:ascii="Calibri" w:hAnsi="Calibri"/>
          <w:i/>
          <w:sz w:val="22"/>
          <w:szCs w:val="22"/>
        </w:rPr>
        <w:t>Dijkstra</w:t>
      </w:r>
      <w:proofErr w:type="spellEnd"/>
      <w:r w:rsidRPr="00226717">
        <w:rPr>
          <w:rFonts w:ascii="Calibri" w:hAnsi="Calibri"/>
          <w:sz w:val="22"/>
          <w:szCs w:val="22"/>
        </w:rPr>
        <w:t xml:space="preserve"> (3 %), </w:t>
      </w:r>
      <w:r w:rsidRPr="00226717">
        <w:rPr>
          <w:rFonts w:ascii="Calibri" w:hAnsi="Calibri"/>
          <w:i/>
          <w:sz w:val="22"/>
          <w:szCs w:val="22"/>
        </w:rPr>
        <w:t>De Telegraaf</w:t>
      </w:r>
      <w:r w:rsidRPr="00226717">
        <w:rPr>
          <w:rFonts w:ascii="Calibri" w:hAnsi="Calibri"/>
          <w:sz w:val="22"/>
          <w:szCs w:val="22"/>
        </w:rPr>
        <w:t xml:space="preserve"> (2,5 %) en </w:t>
      </w:r>
      <w:proofErr w:type="spellStart"/>
      <w:r w:rsidRPr="00226717">
        <w:rPr>
          <w:rFonts w:ascii="Calibri" w:hAnsi="Calibri"/>
          <w:i/>
          <w:sz w:val="22"/>
          <w:szCs w:val="22"/>
        </w:rPr>
        <w:t>Getty</w:t>
      </w:r>
      <w:proofErr w:type="spellEnd"/>
      <w:r w:rsidRPr="00226717">
        <w:rPr>
          <w:rFonts w:ascii="Calibri" w:hAnsi="Calibri"/>
          <w:i/>
          <w:sz w:val="22"/>
          <w:szCs w:val="22"/>
        </w:rPr>
        <w:t xml:space="preserve"> Images</w:t>
      </w:r>
      <w:r w:rsidRPr="00226717">
        <w:rPr>
          <w:rFonts w:ascii="Calibri" w:hAnsi="Calibri"/>
          <w:sz w:val="22"/>
          <w:szCs w:val="22"/>
        </w:rPr>
        <w:t xml:space="preserve"> (ruim 1,5 %).</w:t>
      </w:r>
      <w:r w:rsidR="00E635FE">
        <w:rPr>
          <w:rFonts w:ascii="Calibri" w:hAnsi="Calibri"/>
          <w:sz w:val="22"/>
          <w:szCs w:val="22"/>
        </w:rPr>
        <w:t xml:space="preserve"> Tien van de onderzochte foto’s, waarvan</w:t>
      </w:r>
      <w:r w:rsidR="0020573E">
        <w:rPr>
          <w:rFonts w:ascii="Calibri" w:hAnsi="Calibri"/>
          <w:sz w:val="22"/>
          <w:szCs w:val="22"/>
        </w:rPr>
        <w:t xml:space="preserve"> de bron</w:t>
      </w:r>
      <w:r w:rsidR="00E635FE">
        <w:rPr>
          <w:rFonts w:ascii="Calibri" w:hAnsi="Calibri"/>
          <w:sz w:val="22"/>
          <w:szCs w:val="22"/>
        </w:rPr>
        <w:t xml:space="preserve"> bekend</w:t>
      </w:r>
      <w:r w:rsidR="0020573E">
        <w:rPr>
          <w:rFonts w:ascii="Calibri" w:hAnsi="Calibri"/>
          <w:sz w:val="22"/>
          <w:szCs w:val="22"/>
        </w:rPr>
        <w:t xml:space="preserve"> is</w:t>
      </w:r>
      <w:r w:rsidR="00E635FE">
        <w:rPr>
          <w:rFonts w:ascii="Calibri" w:hAnsi="Calibri"/>
          <w:sz w:val="22"/>
          <w:szCs w:val="22"/>
        </w:rPr>
        <w:t>, zijn afkomstig</w:t>
      </w:r>
      <w:r w:rsidRPr="00226717">
        <w:rPr>
          <w:rFonts w:ascii="Calibri" w:hAnsi="Calibri"/>
          <w:sz w:val="22"/>
          <w:szCs w:val="22"/>
        </w:rPr>
        <w:t xml:space="preserve"> </w:t>
      </w:r>
      <w:r w:rsidR="00E635FE">
        <w:rPr>
          <w:rFonts w:ascii="Calibri" w:hAnsi="Calibri"/>
          <w:sz w:val="22"/>
          <w:szCs w:val="22"/>
        </w:rPr>
        <w:t xml:space="preserve">van fotografen van </w:t>
      </w:r>
      <w:r w:rsidR="00E635FE" w:rsidRPr="00E635FE">
        <w:rPr>
          <w:rFonts w:ascii="Calibri" w:hAnsi="Calibri"/>
          <w:i/>
          <w:sz w:val="22"/>
          <w:szCs w:val="22"/>
        </w:rPr>
        <w:t>De Telegraaf</w:t>
      </w:r>
      <w:r w:rsidR="00E635FE">
        <w:rPr>
          <w:rFonts w:ascii="Calibri" w:hAnsi="Calibri"/>
          <w:sz w:val="22"/>
          <w:szCs w:val="22"/>
        </w:rPr>
        <w:t>.</w:t>
      </w:r>
      <w:r w:rsidR="0020573E">
        <w:rPr>
          <w:rFonts w:ascii="Calibri" w:hAnsi="Calibri"/>
          <w:sz w:val="22"/>
          <w:szCs w:val="22"/>
        </w:rPr>
        <w:t xml:space="preserve"> </w:t>
      </w:r>
      <w:r w:rsidRPr="00226717">
        <w:rPr>
          <w:rFonts w:ascii="Calibri" w:hAnsi="Calibri"/>
          <w:sz w:val="22"/>
          <w:szCs w:val="22"/>
        </w:rPr>
        <w:t xml:space="preserve">Van verreweg de meeste foto’s is het niet bekend wat de bron van de foto is. Het aantal </w:t>
      </w:r>
      <w:r w:rsidRPr="00226717">
        <w:rPr>
          <w:rFonts w:ascii="Calibri" w:hAnsi="Calibri"/>
          <w:i/>
          <w:sz w:val="22"/>
          <w:szCs w:val="22"/>
        </w:rPr>
        <w:t>Onbekend</w:t>
      </w:r>
      <w:r w:rsidRPr="00226717">
        <w:rPr>
          <w:rFonts w:ascii="Calibri" w:hAnsi="Calibri"/>
          <w:sz w:val="22"/>
          <w:szCs w:val="22"/>
        </w:rPr>
        <w:t xml:space="preserve"> is bijna 37,5 %.</w:t>
      </w:r>
      <w:r w:rsidR="00566034">
        <w:rPr>
          <w:rFonts w:ascii="Calibri" w:hAnsi="Calibri"/>
          <w:sz w:val="22"/>
          <w:szCs w:val="22"/>
        </w:rPr>
        <w:t xml:space="preserve"> Dit is een opmerkelijk hoog percentage.</w:t>
      </w:r>
      <w:r w:rsidR="008C0EA6">
        <w:rPr>
          <w:rFonts w:ascii="Calibri" w:hAnsi="Calibri"/>
          <w:sz w:val="22"/>
          <w:szCs w:val="22"/>
        </w:rPr>
        <w:t xml:space="preserve"> </w:t>
      </w:r>
      <w:r w:rsidR="004973D8">
        <w:rPr>
          <w:rFonts w:ascii="Calibri" w:hAnsi="Calibri"/>
          <w:sz w:val="22"/>
          <w:szCs w:val="22"/>
        </w:rPr>
        <w:t>De</w:t>
      </w:r>
      <w:r w:rsidR="008C0EA6">
        <w:rPr>
          <w:rFonts w:ascii="Calibri" w:hAnsi="Calibri"/>
          <w:sz w:val="22"/>
          <w:szCs w:val="22"/>
        </w:rPr>
        <w:t xml:space="preserve"> reden </w:t>
      </w:r>
      <w:r w:rsidR="004973D8">
        <w:rPr>
          <w:rFonts w:ascii="Calibri" w:hAnsi="Calibri"/>
          <w:sz w:val="22"/>
          <w:szCs w:val="22"/>
        </w:rPr>
        <w:t>voor dit percentage</w:t>
      </w:r>
      <w:r w:rsidR="008C0EA6">
        <w:rPr>
          <w:rFonts w:ascii="Calibri" w:hAnsi="Calibri"/>
          <w:sz w:val="22"/>
          <w:szCs w:val="22"/>
        </w:rPr>
        <w:t xml:space="preserve"> is dat de Nederlandse krant de bron of de fotograa</w:t>
      </w:r>
      <w:r w:rsidR="003C123B">
        <w:rPr>
          <w:rFonts w:ascii="Calibri" w:hAnsi="Calibri"/>
          <w:sz w:val="22"/>
          <w:szCs w:val="22"/>
        </w:rPr>
        <w:t>f bij de foto zet en niet beide gegevens</w:t>
      </w:r>
      <w:r w:rsidR="004973D8">
        <w:rPr>
          <w:rFonts w:ascii="Calibri" w:hAnsi="Calibri"/>
          <w:sz w:val="22"/>
          <w:szCs w:val="22"/>
        </w:rPr>
        <w:t>, zoals de Amerikaanse krant vaak wel doet</w:t>
      </w:r>
      <w:r w:rsidR="008C0EA6">
        <w:rPr>
          <w:rFonts w:ascii="Calibri" w:hAnsi="Calibri"/>
          <w:sz w:val="22"/>
          <w:szCs w:val="22"/>
        </w:rPr>
        <w:t>.</w:t>
      </w:r>
      <w:r w:rsidRPr="00226717">
        <w:rPr>
          <w:rFonts w:ascii="Calibri" w:hAnsi="Calibri"/>
          <w:sz w:val="22"/>
          <w:szCs w:val="22"/>
        </w:rPr>
        <w:t xml:space="preserve"> De overige bronnen</w:t>
      </w:r>
      <w:r w:rsidR="004973D8">
        <w:rPr>
          <w:rFonts w:ascii="Calibri" w:hAnsi="Calibri"/>
          <w:sz w:val="22"/>
          <w:szCs w:val="22"/>
        </w:rPr>
        <w:t xml:space="preserve"> in </w:t>
      </w:r>
      <w:r w:rsidR="004973D8" w:rsidRPr="004973D8">
        <w:rPr>
          <w:rFonts w:ascii="Calibri" w:hAnsi="Calibri"/>
          <w:i/>
          <w:sz w:val="22"/>
          <w:szCs w:val="22"/>
        </w:rPr>
        <w:t>De Telegraaf</w:t>
      </w:r>
      <w:r w:rsidRPr="004973D8">
        <w:rPr>
          <w:rFonts w:ascii="Calibri" w:hAnsi="Calibri"/>
          <w:i/>
          <w:sz w:val="22"/>
          <w:szCs w:val="22"/>
        </w:rPr>
        <w:t xml:space="preserve"> </w:t>
      </w:r>
      <w:r w:rsidR="00EF242D">
        <w:rPr>
          <w:rFonts w:ascii="Calibri" w:hAnsi="Calibri"/>
          <w:sz w:val="22"/>
          <w:szCs w:val="22"/>
        </w:rPr>
        <w:t>zijn bedrijven</w:t>
      </w:r>
      <w:r w:rsidRPr="00226717">
        <w:rPr>
          <w:rFonts w:ascii="Calibri" w:hAnsi="Calibri"/>
          <w:sz w:val="22"/>
          <w:szCs w:val="22"/>
        </w:rPr>
        <w:t xml:space="preserve"> zoals </w:t>
      </w:r>
      <w:r w:rsidRPr="00226717">
        <w:rPr>
          <w:rFonts w:ascii="Calibri" w:hAnsi="Calibri"/>
          <w:i/>
          <w:sz w:val="22"/>
          <w:szCs w:val="22"/>
        </w:rPr>
        <w:t>Toyota</w:t>
      </w:r>
      <w:r w:rsidRPr="00226717">
        <w:rPr>
          <w:rFonts w:ascii="Calibri" w:hAnsi="Calibri"/>
          <w:sz w:val="22"/>
          <w:szCs w:val="22"/>
        </w:rPr>
        <w:t xml:space="preserve">, </w:t>
      </w:r>
      <w:r w:rsidRPr="00226717">
        <w:rPr>
          <w:rFonts w:ascii="Calibri" w:hAnsi="Calibri"/>
          <w:i/>
          <w:sz w:val="22"/>
          <w:szCs w:val="22"/>
        </w:rPr>
        <w:t>Vodafone</w:t>
      </w:r>
      <w:r w:rsidRPr="00226717">
        <w:rPr>
          <w:rFonts w:ascii="Calibri" w:hAnsi="Calibri"/>
          <w:sz w:val="22"/>
          <w:szCs w:val="22"/>
        </w:rPr>
        <w:t xml:space="preserve">, </w:t>
      </w:r>
      <w:r w:rsidRPr="00226717">
        <w:rPr>
          <w:rFonts w:ascii="Calibri" w:hAnsi="Calibri"/>
          <w:i/>
          <w:sz w:val="22"/>
          <w:szCs w:val="22"/>
        </w:rPr>
        <w:t>Siemens</w:t>
      </w:r>
      <w:r w:rsidRPr="00226717">
        <w:rPr>
          <w:rFonts w:ascii="Calibri" w:hAnsi="Calibri"/>
          <w:sz w:val="22"/>
          <w:szCs w:val="22"/>
        </w:rPr>
        <w:t xml:space="preserve">, </w:t>
      </w:r>
      <w:proofErr w:type="spellStart"/>
      <w:r w:rsidRPr="00226717">
        <w:rPr>
          <w:rFonts w:ascii="Calibri" w:hAnsi="Calibri"/>
          <w:i/>
          <w:sz w:val="22"/>
          <w:szCs w:val="22"/>
        </w:rPr>
        <w:t>Optomes</w:t>
      </w:r>
      <w:proofErr w:type="spellEnd"/>
      <w:r w:rsidR="00EF242D">
        <w:rPr>
          <w:rFonts w:ascii="Calibri" w:hAnsi="Calibri"/>
          <w:sz w:val="22"/>
          <w:szCs w:val="22"/>
        </w:rPr>
        <w:t>. H</w:t>
      </w:r>
      <w:r w:rsidRPr="00226717">
        <w:rPr>
          <w:rFonts w:ascii="Calibri" w:hAnsi="Calibri"/>
          <w:sz w:val="22"/>
          <w:szCs w:val="22"/>
        </w:rPr>
        <w:t xml:space="preserve">et </w:t>
      </w:r>
      <w:r w:rsidR="00EF242D">
        <w:rPr>
          <w:rFonts w:ascii="Calibri" w:hAnsi="Calibri"/>
          <w:sz w:val="22"/>
          <w:szCs w:val="22"/>
        </w:rPr>
        <w:t>zijn</w:t>
      </w:r>
      <w:r w:rsidRPr="00226717">
        <w:rPr>
          <w:rFonts w:ascii="Calibri" w:hAnsi="Calibri"/>
          <w:sz w:val="22"/>
          <w:szCs w:val="22"/>
        </w:rPr>
        <w:t xml:space="preserve"> </w:t>
      </w:r>
      <w:r w:rsidR="00EF242D">
        <w:rPr>
          <w:rFonts w:ascii="Calibri" w:hAnsi="Calibri"/>
          <w:sz w:val="22"/>
          <w:szCs w:val="22"/>
        </w:rPr>
        <w:t xml:space="preserve">ook </w:t>
      </w:r>
      <w:r w:rsidRPr="00226717">
        <w:rPr>
          <w:rFonts w:ascii="Calibri" w:hAnsi="Calibri"/>
          <w:sz w:val="22"/>
          <w:szCs w:val="22"/>
        </w:rPr>
        <w:t xml:space="preserve">Pensioensverzekeraar </w:t>
      </w:r>
      <w:r w:rsidRPr="00226717">
        <w:rPr>
          <w:rFonts w:ascii="Calibri" w:hAnsi="Calibri"/>
          <w:i/>
          <w:sz w:val="22"/>
          <w:szCs w:val="22"/>
        </w:rPr>
        <w:t>PGGM</w:t>
      </w:r>
      <w:r w:rsidRPr="00226717">
        <w:rPr>
          <w:rFonts w:ascii="Calibri" w:hAnsi="Calibri"/>
          <w:sz w:val="22"/>
          <w:szCs w:val="22"/>
        </w:rPr>
        <w:t xml:space="preserve"> en </w:t>
      </w:r>
      <w:proofErr w:type="spellStart"/>
      <w:r w:rsidRPr="00226717">
        <w:rPr>
          <w:rFonts w:ascii="Calibri" w:hAnsi="Calibri"/>
          <w:i/>
          <w:sz w:val="22"/>
          <w:szCs w:val="22"/>
        </w:rPr>
        <w:t>Corbis</w:t>
      </w:r>
      <w:proofErr w:type="spellEnd"/>
      <w:r w:rsidRPr="00226717">
        <w:rPr>
          <w:rFonts w:ascii="Calibri" w:hAnsi="Calibri"/>
          <w:sz w:val="22"/>
          <w:szCs w:val="22"/>
        </w:rPr>
        <w:t xml:space="preserve">, dit is een </w:t>
      </w:r>
      <w:r w:rsidR="00566034">
        <w:rPr>
          <w:rFonts w:ascii="Calibri" w:hAnsi="Calibri"/>
          <w:sz w:val="22"/>
          <w:szCs w:val="22"/>
        </w:rPr>
        <w:t>archief</w:t>
      </w:r>
      <w:r w:rsidR="00EF242D">
        <w:rPr>
          <w:rFonts w:ascii="Calibri" w:hAnsi="Calibri"/>
          <w:sz w:val="22"/>
          <w:szCs w:val="22"/>
        </w:rPr>
        <w:t xml:space="preserve"> dat verscheidene beelden</w:t>
      </w:r>
      <w:r w:rsidRPr="00226717">
        <w:rPr>
          <w:rFonts w:ascii="Calibri" w:hAnsi="Calibri"/>
          <w:sz w:val="22"/>
          <w:szCs w:val="22"/>
        </w:rPr>
        <w:t xml:space="preserve"> </w:t>
      </w:r>
      <w:r w:rsidR="00EF242D">
        <w:rPr>
          <w:rFonts w:ascii="Calibri" w:hAnsi="Calibri"/>
          <w:sz w:val="22"/>
          <w:szCs w:val="22"/>
        </w:rPr>
        <w:t>heeft</w:t>
      </w:r>
      <w:r w:rsidRPr="00226717">
        <w:rPr>
          <w:rFonts w:ascii="Calibri" w:hAnsi="Calibri"/>
          <w:sz w:val="22"/>
          <w:szCs w:val="22"/>
        </w:rPr>
        <w:t xml:space="preserve"> verschaft. Bij </w:t>
      </w:r>
      <w:r w:rsidRPr="00226717">
        <w:rPr>
          <w:rFonts w:ascii="Calibri" w:hAnsi="Calibri" w:cs="Calibri"/>
          <w:sz w:val="22"/>
          <w:szCs w:val="22"/>
        </w:rPr>
        <w:t>éé</w:t>
      </w:r>
      <w:r w:rsidRPr="00226717">
        <w:rPr>
          <w:rFonts w:ascii="Calibri" w:hAnsi="Calibri"/>
          <w:sz w:val="22"/>
          <w:szCs w:val="22"/>
        </w:rPr>
        <w:t xml:space="preserve">n foto is de bron </w:t>
      </w:r>
      <w:r w:rsidRPr="00226717">
        <w:rPr>
          <w:rFonts w:ascii="Calibri" w:hAnsi="Calibri"/>
          <w:i/>
          <w:sz w:val="22"/>
          <w:szCs w:val="22"/>
        </w:rPr>
        <w:t>ANP en De Telegraaf</w:t>
      </w:r>
      <w:r w:rsidRPr="00226717">
        <w:rPr>
          <w:rFonts w:ascii="Calibri" w:hAnsi="Calibri"/>
          <w:sz w:val="22"/>
          <w:szCs w:val="22"/>
        </w:rPr>
        <w:t xml:space="preserve"> samen.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AF4051">
        <w:rPr>
          <w:rFonts w:ascii="Calibri" w:hAnsi="Calibri"/>
          <w:sz w:val="22"/>
          <w:szCs w:val="22"/>
          <w:lang w:val="en-GB"/>
        </w:rPr>
        <w:t xml:space="preserve">In </w:t>
      </w:r>
      <w:r w:rsidRPr="00AF4051">
        <w:rPr>
          <w:rFonts w:ascii="Calibri" w:hAnsi="Calibri"/>
          <w:i/>
          <w:sz w:val="22"/>
          <w:szCs w:val="22"/>
          <w:lang w:val="en-GB"/>
        </w:rPr>
        <w:t>The New York Times</w:t>
      </w:r>
      <w:r w:rsidRPr="00AF4051">
        <w:rPr>
          <w:rFonts w:ascii="Calibri" w:hAnsi="Calibri"/>
          <w:sz w:val="22"/>
          <w:szCs w:val="22"/>
          <w:lang w:val="en-GB"/>
        </w:rPr>
        <w:t xml:space="preserve"> </w:t>
      </w:r>
      <w:proofErr w:type="spellStart"/>
      <w:r w:rsidRPr="00AF4051">
        <w:rPr>
          <w:rFonts w:ascii="Calibri" w:hAnsi="Calibri"/>
          <w:sz w:val="22"/>
          <w:szCs w:val="22"/>
          <w:lang w:val="en-GB"/>
        </w:rPr>
        <w:t>zijn</w:t>
      </w:r>
      <w:proofErr w:type="spellEnd"/>
      <w:r w:rsidRPr="00AF4051">
        <w:rPr>
          <w:rFonts w:ascii="Calibri" w:hAnsi="Calibri"/>
          <w:sz w:val="22"/>
          <w:szCs w:val="22"/>
          <w:lang w:val="en-GB"/>
        </w:rPr>
        <w:t xml:space="preserve"> de </w:t>
      </w:r>
      <w:proofErr w:type="spellStart"/>
      <w:r w:rsidRPr="00AF4051">
        <w:rPr>
          <w:rFonts w:ascii="Calibri" w:hAnsi="Calibri"/>
          <w:sz w:val="22"/>
          <w:szCs w:val="22"/>
          <w:lang w:val="en-GB"/>
        </w:rPr>
        <w:t>bronnen</w:t>
      </w:r>
      <w:proofErr w:type="spellEnd"/>
      <w:r w:rsidRPr="00AF4051">
        <w:rPr>
          <w:rFonts w:ascii="Calibri" w:hAnsi="Calibri"/>
          <w:sz w:val="22"/>
          <w:szCs w:val="22"/>
          <w:lang w:val="en-GB"/>
        </w:rPr>
        <w:t xml:space="preserve"> die het </w:t>
      </w:r>
      <w:proofErr w:type="spellStart"/>
      <w:r w:rsidRPr="00AF4051">
        <w:rPr>
          <w:rFonts w:ascii="Calibri" w:hAnsi="Calibri"/>
          <w:sz w:val="22"/>
          <w:szCs w:val="22"/>
          <w:lang w:val="en-GB"/>
        </w:rPr>
        <w:t>meest</w:t>
      </w:r>
      <w:proofErr w:type="spellEnd"/>
      <w:r w:rsidRPr="00AF4051">
        <w:rPr>
          <w:rFonts w:ascii="Calibri" w:hAnsi="Calibri"/>
          <w:sz w:val="22"/>
          <w:szCs w:val="22"/>
          <w:lang w:val="en-GB"/>
        </w:rPr>
        <w:t xml:space="preserve"> </w:t>
      </w:r>
      <w:proofErr w:type="spellStart"/>
      <w:r w:rsidRPr="00AF4051">
        <w:rPr>
          <w:rFonts w:ascii="Calibri" w:hAnsi="Calibri"/>
          <w:sz w:val="22"/>
          <w:szCs w:val="22"/>
          <w:lang w:val="en-GB"/>
        </w:rPr>
        <w:t>voorkomen</w:t>
      </w:r>
      <w:proofErr w:type="spellEnd"/>
      <w:r w:rsidRPr="00AF4051">
        <w:rPr>
          <w:rFonts w:ascii="Calibri" w:hAnsi="Calibri"/>
          <w:sz w:val="22"/>
          <w:szCs w:val="22"/>
          <w:lang w:val="en-GB"/>
        </w:rPr>
        <w:t xml:space="preserve"> </w:t>
      </w:r>
      <w:proofErr w:type="spellStart"/>
      <w:r w:rsidRPr="00AF4051">
        <w:rPr>
          <w:rFonts w:ascii="Calibri" w:hAnsi="Calibri"/>
          <w:sz w:val="22"/>
          <w:szCs w:val="22"/>
          <w:lang w:val="en-GB"/>
        </w:rPr>
        <w:t>Agence</w:t>
      </w:r>
      <w:proofErr w:type="spellEnd"/>
      <w:r w:rsidRPr="00AF4051">
        <w:rPr>
          <w:rFonts w:ascii="Calibri" w:hAnsi="Calibri"/>
          <w:sz w:val="22"/>
          <w:szCs w:val="22"/>
          <w:lang w:val="en-GB"/>
        </w:rPr>
        <w:t xml:space="preserve">-France </w:t>
      </w:r>
      <w:proofErr w:type="spellStart"/>
      <w:r w:rsidRPr="00AF4051">
        <w:rPr>
          <w:rFonts w:ascii="Calibri" w:hAnsi="Calibri"/>
          <w:sz w:val="22"/>
          <w:szCs w:val="22"/>
          <w:lang w:val="en-GB"/>
        </w:rPr>
        <w:t>Presse</w:t>
      </w:r>
      <w:proofErr w:type="spellEnd"/>
      <w:r w:rsidRPr="00AF4051">
        <w:rPr>
          <w:rFonts w:ascii="Calibri" w:hAnsi="Calibri"/>
          <w:sz w:val="22"/>
          <w:szCs w:val="22"/>
          <w:lang w:val="en-GB"/>
        </w:rPr>
        <w:t xml:space="preserve"> (6,5 %), Associated Press (12,5 %), Bloomberg News (8,3 %), European Press Agency (</w:t>
      </w:r>
      <w:proofErr w:type="spellStart"/>
      <w:r w:rsidRPr="00AF4051">
        <w:rPr>
          <w:rFonts w:ascii="Calibri" w:hAnsi="Calibri"/>
          <w:sz w:val="22"/>
          <w:szCs w:val="22"/>
          <w:lang w:val="en-GB"/>
        </w:rPr>
        <w:t>ruim</w:t>
      </w:r>
      <w:proofErr w:type="spellEnd"/>
      <w:r w:rsidRPr="00AF4051">
        <w:rPr>
          <w:rFonts w:ascii="Calibri" w:hAnsi="Calibri"/>
          <w:sz w:val="22"/>
          <w:szCs w:val="22"/>
          <w:lang w:val="en-GB"/>
        </w:rPr>
        <w:t xml:space="preserve"> </w:t>
      </w:r>
      <w:r w:rsidRPr="00AF4051">
        <w:rPr>
          <w:rFonts w:ascii="Calibri" w:hAnsi="Calibri"/>
          <w:sz w:val="22"/>
          <w:szCs w:val="22"/>
          <w:lang w:val="en-GB"/>
        </w:rPr>
        <w:lastRenderedPageBreak/>
        <w:t xml:space="preserve">4 %), Getty Images (6,3 %) en Reuters (14 %). </w:t>
      </w:r>
      <w:r w:rsidRPr="00226717">
        <w:rPr>
          <w:rFonts w:ascii="Calibri" w:hAnsi="Calibri"/>
          <w:sz w:val="22"/>
          <w:szCs w:val="22"/>
        </w:rPr>
        <w:t xml:space="preserve">Het aantal foto’s waar de bron niet bekend is, is veel minder dan bij </w:t>
      </w:r>
      <w:r w:rsidRPr="00226717">
        <w:rPr>
          <w:rFonts w:ascii="Calibri" w:hAnsi="Calibri"/>
          <w:i/>
          <w:sz w:val="22"/>
          <w:szCs w:val="22"/>
        </w:rPr>
        <w:t>De Telegraaf</w:t>
      </w:r>
      <w:r w:rsidRPr="00226717">
        <w:rPr>
          <w:rFonts w:ascii="Calibri" w:hAnsi="Calibri"/>
          <w:sz w:val="22"/>
          <w:szCs w:val="22"/>
        </w:rPr>
        <w:t xml:space="preserve">, namelijk ruim 3,5 %. De meest opvallende kolom is die van New York </w:t>
      </w:r>
      <w:proofErr w:type="spellStart"/>
      <w:r w:rsidRPr="00226717">
        <w:rPr>
          <w:rFonts w:ascii="Calibri" w:hAnsi="Calibri"/>
          <w:sz w:val="22"/>
          <w:szCs w:val="22"/>
        </w:rPr>
        <w:t>Times</w:t>
      </w:r>
      <w:proofErr w:type="spellEnd"/>
      <w:r w:rsidRPr="00226717">
        <w:rPr>
          <w:rFonts w:ascii="Calibri" w:hAnsi="Calibri"/>
          <w:sz w:val="22"/>
          <w:szCs w:val="22"/>
        </w:rPr>
        <w:t>. Bij ruim vier van de tien foto’s is de bron de krant zelf</w:t>
      </w:r>
      <w:r w:rsidR="00010D65">
        <w:rPr>
          <w:rFonts w:ascii="Calibri" w:hAnsi="Calibri"/>
          <w:sz w:val="22"/>
          <w:szCs w:val="22"/>
        </w:rPr>
        <w:t>, dat betekent dat de foto’s van eigen fotografen afkomstig zijn</w:t>
      </w:r>
      <w:r w:rsidRPr="00226717">
        <w:rPr>
          <w:rFonts w:ascii="Calibri" w:hAnsi="Calibri"/>
          <w:sz w:val="22"/>
          <w:szCs w:val="22"/>
        </w:rPr>
        <w:t xml:space="preserve">. Procentueel gezien is dit aantal bijna 43 %.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meest in het oog springende verschillen tussen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zijn dat bij de Nederlandse krant maar liefst bij 134 van de 358 foto’s de bron onbekend is en bij de Amerikaanse krant is dit aantal beduidend minder, namelijk 14 van de 384 foto’s.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i/>
          <w:sz w:val="22"/>
          <w:szCs w:val="22"/>
        </w:rPr>
        <w:t xml:space="preserve"> </w:t>
      </w:r>
      <w:r w:rsidRPr="00226717">
        <w:rPr>
          <w:rFonts w:ascii="Calibri" w:hAnsi="Calibri"/>
          <w:sz w:val="22"/>
          <w:szCs w:val="22"/>
        </w:rPr>
        <w:t>raadpleegt zichzelf</w:t>
      </w:r>
      <w:r w:rsidR="00CF6F26">
        <w:rPr>
          <w:rFonts w:ascii="Calibri" w:hAnsi="Calibri"/>
          <w:sz w:val="22"/>
          <w:szCs w:val="22"/>
        </w:rPr>
        <w:t xml:space="preserve"> als bron</w:t>
      </w:r>
      <w:r w:rsidRPr="00226717">
        <w:rPr>
          <w:rFonts w:ascii="Calibri" w:hAnsi="Calibri"/>
          <w:sz w:val="22"/>
          <w:szCs w:val="22"/>
        </w:rPr>
        <w:t xml:space="preserve"> ook veel vaker dan </w:t>
      </w:r>
      <w:r w:rsidRPr="00226717">
        <w:rPr>
          <w:rFonts w:ascii="Calibri" w:hAnsi="Calibri"/>
          <w:i/>
          <w:sz w:val="22"/>
          <w:szCs w:val="22"/>
        </w:rPr>
        <w:t>De Telegraaf</w:t>
      </w:r>
      <w:r w:rsidR="00CD685B">
        <w:rPr>
          <w:rFonts w:ascii="Calibri" w:hAnsi="Calibri"/>
          <w:sz w:val="22"/>
          <w:szCs w:val="22"/>
        </w:rPr>
        <w:t>.</w:t>
      </w:r>
      <w:r w:rsidRPr="00226717">
        <w:rPr>
          <w:rFonts w:ascii="Calibri" w:hAnsi="Calibri"/>
          <w:sz w:val="22"/>
          <w:szCs w:val="22"/>
        </w:rPr>
        <w:t xml:space="preserve"> Bij 2,5 % van de gevallen is de bron bij </w:t>
      </w:r>
      <w:r w:rsidRPr="00226717">
        <w:rPr>
          <w:rFonts w:ascii="Calibri" w:hAnsi="Calibri"/>
          <w:i/>
          <w:sz w:val="22"/>
          <w:szCs w:val="22"/>
        </w:rPr>
        <w:t>De Telegraaf</w:t>
      </w:r>
      <w:r w:rsidRPr="00226717">
        <w:rPr>
          <w:rFonts w:ascii="Calibri" w:hAnsi="Calibri"/>
          <w:sz w:val="22"/>
          <w:szCs w:val="22"/>
        </w:rPr>
        <w:t xml:space="preserve">, de krant zelf. Bij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dat in 43 % van de gevallen zo.</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5.1.6   Fotograaf 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Naast een bron kan een foto tevens een fotograaf hebben. Bij veel foto’s in de twee dagbladen wordt de naam van de fotograaf onder de betreffende foto neergezet. Bij </w:t>
      </w:r>
      <w:r w:rsidRPr="00226717">
        <w:rPr>
          <w:rFonts w:ascii="Calibri" w:hAnsi="Calibri"/>
          <w:i/>
          <w:sz w:val="22"/>
          <w:szCs w:val="22"/>
        </w:rPr>
        <w:t xml:space="preserve">De Telegraaf </w:t>
      </w:r>
      <w:r w:rsidRPr="00226717">
        <w:rPr>
          <w:rFonts w:ascii="Calibri" w:hAnsi="Calibri"/>
          <w:sz w:val="22"/>
          <w:szCs w:val="22"/>
        </w:rPr>
        <w:t>komt het vrij veel voor dat de naam van de fotograaf onbekend</w:t>
      </w:r>
      <w:r w:rsidR="00833E9F">
        <w:rPr>
          <w:rFonts w:ascii="Calibri" w:hAnsi="Calibri"/>
          <w:sz w:val="22"/>
          <w:szCs w:val="22"/>
        </w:rPr>
        <w:t xml:space="preserve"> is</w:t>
      </w:r>
      <w:r w:rsidRPr="00226717">
        <w:rPr>
          <w:rFonts w:ascii="Calibri" w:hAnsi="Calibri"/>
          <w:sz w:val="22"/>
          <w:szCs w:val="22"/>
        </w:rPr>
        <w:t xml:space="preserve">, althans niet in de krant staat. Bij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de naam van de fotograaf vaak wel bekend. De volgende figuren geven grafisch weer of de fotograaf van een foto bekend is of niet.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r w:rsidRPr="00226717">
        <w:rPr>
          <w:rFonts w:ascii="Calibri" w:hAnsi="Calibri"/>
          <w:i/>
          <w:sz w:val="22"/>
          <w:szCs w:val="22"/>
        </w:rPr>
        <w:t>Figuur 5.10  Fotograaf in De Telegraaf</w:t>
      </w:r>
      <w:r w:rsidRPr="00226717">
        <w:rPr>
          <w:rFonts w:ascii="Calibri" w:hAnsi="Calibri"/>
          <w:sz w:val="22"/>
          <w:szCs w:val="22"/>
        </w:rPr>
        <w:t>.</w:t>
      </w:r>
    </w:p>
    <w:p w:rsidR="00394CCE" w:rsidRPr="00226717" w:rsidRDefault="00394CCE" w:rsidP="00D572F0">
      <w:pPr>
        <w:spacing w:line="360" w:lineRule="auto"/>
        <w:jc w:val="both"/>
        <w:rPr>
          <w:rFonts w:ascii="Calibri" w:hAnsi="Calibri"/>
          <w:sz w:val="22"/>
          <w:szCs w:val="22"/>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352925" cy="2686050"/>
            <wp:effectExtent l="19050" t="0" r="9525" b="0"/>
            <wp:docPr id="1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20"/>
                    <a:srcRect/>
                    <a:stretch>
                      <a:fillRect/>
                    </a:stretch>
                  </pic:blipFill>
                  <pic:spPr bwMode="auto">
                    <a:xfrm>
                      <a:off x="0" y="0"/>
                      <a:ext cx="4352925" cy="26860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b/>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i/>
          <w:sz w:val="22"/>
          <w:szCs w:val="22"/>
          <w:lang w:val="en-GB"/>
        </w:rPr>
        <w:lastRenderedPageBreak/>
        <w:t>Figuur</w:t>
      </w:r>
      <w:proofErr w:type="spellEnd"/>
      <w:r w:rsidRPr="00AF4051">
        <w:rPr>
          <w:rFonts w:ascii="Calibri" w:hAnsi="Calibri"/>
          <w:i/>
          <w:sz w:val="22"/>
          <w:szCs w:val="22"/>
          <w:lang w:val="en-GB"/>
        </w:rPr>
        <w:t xml:space="preserve"> 5.11  </w:t>
      </w:r>
      <w:proofErr w:type="spellStart"/>
      <w:r w:rsidRPr="00AF4051">
        <w:rPr>
          <w:rFonts w:ascii="Calibri" w:hAnsi="Calibri"/>
          <w:i/>
          <w:sz w:val="22"/>
          <w:szCs w:val="22"/>
          <w:lang w:val="en-GB"/>
        </w:rPr>
        <w:t>Fotograaf</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sz w:val="22"/>
          <w:szCs w:val="22"/>
          <w:lang w:val="en-GB"/>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324350" cy="2667000"/>
            <wp:effectExtent l="1905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srcRect/>
                    <a:stretch>
                      <a:fillRect/>
                    </a:stretch>
                  </pic:blipFill>
                  <pic:spPr bwMode="auto">
                    <a:xfrm>
                      <a:off x="0" y="0"/>
                      <a:ext cx="4324350" cy="266700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w:t>
      </w:r>
      <w:r w:rsidRPr="00226717">
        <w:rPr>
          <w:rFonts w:ascii="Calibri" w:hAnsi="Calibri"/>
          <w:i/>
          <w:sz w:val="22"/>
          <w:szCs w:val="22"/>
        </w:rPr>
        <w:t>De Telegraaf</w:t>
      </w:r>
      <w:r w:rsidRPr="00226717">
        <w:rPr>
          <w:rFonts w:ascii="Calibri" w:hAnsi="Calibri"/>
          <w:sz w:val="22"/>
          <w:szCs w:val="22"/>
        </w:rPr>
        <w:t xml:space="preserve"> is van een zeer groot deel van de foto’s niet bekend wie de fotograaf is. Bij maar liefst 80 % van de</w:t>
      </w:r>
      <w:r w:rsidR="00A31D26">
        <w:rPr>
          <w:rFonts w:ascii="Calibri" w:hAnsi="Calibri"/>
          <w:sz w:val="22"/>
          <w:szCs w:val="22"/>
        </w:rPr>
        <w:t xml:space="preserve"> gepubliceerde</w:t>
      </w:r>
      <w:r w:rsidRPr="00226717">
        <w:rPr>
          <w:rFonts w:ascii="Calibri" w:hAnsi="Calibri"/>
          <w:sz w:val="22"/>
          <w:szCs w:val="22"/>
        </w:rPr>
        <w:t xml:space="preserve"> foto’s is dit het geval. Dit betekent dat van 8 van de 10 foto’s de fotograaf onbekend is. Bij 20 % van de foto’s is de fotograaf wel bekend. Het is ook </w:t>
      </w:r>
      <w:r w:rsidR="0075238E">
        <w:rPr>
          <w:rFonts w:ascii="Calibri" w:hAnsi="Calibri"/>
          <w:sz w:val="22"/>
          <w:szCs w:val="22"/>
        </w:rPr>
        <w:t>mogelijk dat de</w:t>
      </w:r>
      <w:r w:rsidRPr="00226717">
        <w:rPr>
          <w:rFonts w:ascii="Calibri" w:hAnsi="Calibri"/>
          <w:sz w:val="22"/>
          <w:szCs w:val="22"/>
        </w:rPr>
        <w:t xml:space="preserve"> bron </w:t>
      </w:r>
      <w:r w:rsidRPr="00226717">
        <w:rPr>
          <w:rFonts w:ascii="Calibri" w:hAnsi="Calibri" w:cs="Calibri"/>
          <w:sz w:val="22"/>
          <w:szCs w:val="22"/>
        </w:rPr>
        <w:t>en</w:t>
      </w:r>
      <w:r w:rsidRPr="00226717">
        <w:rPr>
          <w:rFonts w:ascii="Calibri" w:hAnsi="Calibri"/>
          <w:sz w:val="22"/>
          <w:szCs w:val="22"/>
        </w:rPr>
        <w:t xml:space="preserve"> de fotograaf van de foto’s niet bekend zijn. Bij </w:t>
      </w:r>
      <w:r w:rsidRPr="00226717">
        <w:rPr>
          <w:rFonts w:ascii="Calibri" w:hAnsi="Calibri"/>
          <w:i/>
          <w:sz w:val="22"/>
          <w:szCs w:val="22"/>
        </w:rPr>
        <w:t>De Telegraaf</w:t>
      </w:r>
      <w:r w:rsidRPr="00226717">
        <w:rPr>
          <w:rFonts w:ascii="Calibri" w:hAnsi="Calibri"/>
          <w:sz w:val="22"/>
          <w:szCs w:val="22"/>
        </w:rPr>
        <w:t xml:space="preserve"> is bij 64 van de 358 f</w:t>
      </w:r>
      <w:r w:rsidR="00A31D26">
        <w:rPr>
          <w:rFonts w:ascii="Calibri" w:hAnsi="Calibri"/>
          <w:sz w:val="22"/>
          <w:szCs w:val="22"/>
        </w:rPr>
        <w:t>oto’s niet bekend wat de bron en</w:t>
      </w:r>
      <w:r w:rsidRPr="00226717">
        <w:rPr>
          <w:rFonts w:ascii="Calibri" w:hAnsi="Calibri"/>
          <w:sz w:val="22"/>
          <w:szCs w:val="22"/>
        </w:rPr>
        <w:t xml:space="preserve"> wie de fotograaf is.</w:t>
      </w:r>
      <w:r w:rsidR="00235AFE">
        <w:rPr>
          <w:rFonts w:ascii="Calibri" w:hAnsi="Calibri"/>
          <w:sz w:val="22"/>
          <w:szCs w:val="22"/>
        </w:rPr>
        <w:t xml:space="preserve"> </w:t>
      </w:r>
      <w:r w:rsidR="00733274">
        <w:rPr>
          <w:rFonts w:ascii="Calibri" w:hAnsi="Calibri"/>
          <w:sz w:val="22"/>
          <w:szCs w:val="22"/>
        </w:rPr>
        <w:t>Dit aantal is op de volgende manier berekend:</w:t>
      </w:r>
      <w:r w:rsidR="00526DC0">
        <w:rPr>
          <w:rFonts w:ascii="Calibri" w:hAnsi="Calibri"/>
          <w:sz w:val="22"/>
          <w:szCs w:val="22"/>
        </w:rPr>
        <w:t xml:space="preserve"> van de 134 </w:t>
      </w:r>
      <w:r w:rsidR="00733274">
        <w:rPr>
          <w:rFonts w:ascii="Calibri" w:hAnsi="Calibri"/>
          <w:sz w:val="22"/>
          <w:szCs w:val="22"/>
        </w:rPr>
        <w:t>foto</w:t>
      </w:r>
      <w:r w:rsidR="00526DC0">
        <w:rPr>
          <w:rFonts w:ascii="Calibri" w:hAnsi="Calibri"/>
          <w:sz w:val="22"/>
          <w:szCs w:val="22"/>
        </w:rPr>
        <w:t>’</w:t>
      </w:r>
      <w:r w:rsidR="00733274">
        <w:rPr>
          <w:rFonts w:ascii="Calibri" w:hAnsi="Calibri"/>
          <w:sz w:val="22"/>
          <w:szCs w:val="22"/>
        </w:rPr>
        <w:t>s</w:t>
      </w:r>
      <w:r w:rsidR="00526DC0">
        <w:rPr>
          <w:rFonts w:ascii="Calibri" w:hAnsi="Calibri"/>
          <w:sz w:val="22"/>
          <w:szCs w:val="22"/>
        </w:rPr>
        <w:t xml:space="preserve"> waar de bron onbekend is</w:t>
      </w:r>
      <w:r w:rsidR="00235AFE">
        <w:rPr>
          <w:rFonts w:ascii="Calibri" w:hAnsi="Calibri"/>
          <w:sz w:val="22"/>
          <w:szCs w:val="22"/>
        </w:rPr>
        <w:t>,</w:t>
      </w:r>
      <w:r w:rsidR="00526DC0">
        <w:rPr>
          <w:rFonts w:ascii="Calibri" w:hAnsi="Calibri"/>
          <w:sz w:val="22"/>
          <w:szCs w:val="22"/>
        </w:rPr>
        <w:t xml:space="preserve"> staat bij</w:t>
      </w:r>
      <w:r w:rsidR="00733274">
        <w:rPr>
          <w:rFonts w:ascii="Calibri" w:hAnsi="Calibri"/>
          <w:sz w:val="22"/>
          <w:szCs w:val="22"/>
        </w:rPr>
        <w:t xml:space="preserve"> 70 </w:t>
      </w:r>
      <w:r w:rsidR="00526DC0">
        <w:rPr>
          <w:rFonts w:ascii="Calibri" w:hAnsi="Calibri"/>
          <w:sz w:val="22"/>
          <w:szCs w:val="22"/>
        </w:rPr>
        <w:t xml:space="preserve">foto’s een </w:t>
      </w:r>
      <w:r w:rsidR="00733274">
        <w:rPr>
          <w:rFonts w:ascii="Calibri" w:hAnsi="Calibri"/>
          <w:sz w:val="22"/>
          <w:szCs w:val="22"/>
        </w:rPr>
        <w:t>f</w:t>
      </w:r>
      <w:r w:rsidR="00526DC0">
        <w:rPr>
          <w:rFonts w:ascii="Calibri" w:hAnsi="Calibri"/>
          <w:sz w:val="22"/>
          <w:szCs w:val="22"/>
        </w:rPr>
        <w:t xml:space="preserve">otograaf vermeld. Dus bij 64 foto’s is niet duidelijk wie </w:t>
      </w:r>
      <w:r w:rsidR="00235AFE">
        <w:rPr>
          <w:rFonts w:ascii="Calibri" w:hAnsi="Calibri"/>
          <w:sz w:val="22"/>
          <w:szCs w:val="22"/>
        </w:rPr>
        <w:t xml:space="preserve">de bron </w:t>
      </w:r>
      <w:proofErr w:type="spellStart"/>
      <w:r w:rsidR="00235AFE">
        <w:rPr>
          <w:rFonts w:ascii="Calibri" w:hAnsi="Calibri" w:cs="Calibri"/>
          <w:sz w:val="22"/>
          <w:szCs w:val="22"/>
        </w:rPr>
        <w:t>é</w:t>
      </w:r>
      <w:r w:rsidR="00526DC0">
        <w:rPr>
          <w:rFonts w:ascii="Calibri" w:hAnsi="Calibri"/>
          <w:sz w:val="22"/>
          <w:szCs w:val="22"/>
        </w:rPr>
        <w:t>n</w:t>
      </w:r>
      <w:proofErr w:type="spellEnd"/>
      <w:r w:rsidR="00526DC0">
        <w:rPr>
          <w:rFonts w:ascii="Calibri" w:hAnsi="Calibri"/>
          <w:sz w:val="22"/>
          <w:szCs w:val="22"/>
        </w:rPr>
        <w:t xml:space="preserve"> fotograaf is (134 – 70 = 64</w:t>
      </w:r>
      <w:r w:rsidR="00733274">
        <w:rPr>
          <w:rFonts w:ascii="Calibri" w:hAnsi="Calibri"/>
          <w:sz w:val="22"/>
          <w:szCs w:val="22"/>
        </w:rPr>
        <w:t>)</w:t>
      </w:r>
      <w:r w:rsidR="00526DC0">
        <w:rPr>
          <w:rFonts w:ascii="Calibri" w:hAnsi="Calibri"/>
          <w:sz w:val="22"/>
          <w:szCs w:val="22"/>
        </w:rPr>
        <w:t>.</w:t>
      </w:r>
      <w:r w:rsidR="00733274">
        <w:rPr>
          <w:rFonts w:ascii="Calibri" w:hAnsi="Calibri"/>
          <w:sz w:val="22"/>
          <w:szCs w:val="22"/>
        </w:rPr>
        <w:t xml:space="preserve"> </w:t>
      </w:r>
      <w:r w:rsidRPr="00226717">
        <w:rPr>
          <w:rFonts w:ascii="Calibri" w:hAnsi="Calibri"/>
          <w:sz w:val="22"/>
          <w:szCs w:val="22"/>
        </w:rPr>
        <w:t>Dit</w:t>
      </w:r>
      <w:r w:rsidR="00733274">
        <w:rPr>
          <w:rFonts w:ascii="Calibri" w:hAnsi="Calibri"/>
          <w:sz w:val="22"/>
          <w:szCs w:val="22"/>
        </w:rPr>
        <w:t xml:space="preserve"> aantal</w:t>
      </w:r>
      <w:r w:rsidRPr="00226717">
        <w:rPr>
          <w:rFonts w:ascii="Calibri" w:hAnsi="Calibri"/>
          <w:sz w:val="22"/>
          <w:szCs w:val="22"/>
        </w:rPr>
        <w:t xml:space="preserve"> staat gelijk aan bijna 18 % van het totaal aantal foto’s.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bij de meeste foto’s wel bekend wie de fotograaf is. Bij 96 % van de foto’s wordt de naam van de fotograaf weergegeven. Dit is dus een zeer groot verschil met </w:t>
      </w:r>
      <w:r w:rsidRPr="00226717">
        <w:rPr>
          <w:rFonts w:ascii="Calibri" w:hAnsi="Calibri"/>
          <w:i/>
          <w:sz w:val="22"/>
          <w:szCs w:val="22"/>
        </w:rPr>
        <w:t>De Telegraaf</w:t>
      </w:r>
      <w:r w:rsidRPr="00226717">
        <w:rPr>
          <w:rFonts w:ascii="Calibri" w:hAnsi="Calibri"/>
          <w:sz w:val="22"/>
          <w:szCs w:val="22"/>
        </w:rPr>
        <w:t xml:space="preserve"> (20 %). In 4 % van de gevallen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het niet duidelijk wie de fotograaf is. Ook in het Amerikaanse dagblad zijn enkele foto’s te vinden waarbij het onduidelijk is wat de bron of wie de fotograaf is. In vergelijking met haar Nederlandse opponent is dit een aanzienlijk stuk minder. Van vier foto’s (1 %) is zowel de bron als de fotograaf niet bekend.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5.1.7   Teneur foto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teneur van een foto kan drie vormen aannemen. De eerste is </w:t>
      </w:r>
      <w:r w:rsidRPr="00226717">
        <w:rPr>
          <w:rFonts w:ascii="Calibri" w:hAnsi="Calibri"/>
          <w:i/>
          <w:sz w:val="22"/>
          <w:szCs w:val="22"/>
        </w:rPr>
        <w:t>positief</w:t>
      </w:r>
      <w:r w:rsidRPr="00226717">
        <w:rPr>
          <w:rFonts w:ascii="Calibri" w:hAnsi="Calibri"/>
          <w:sz w:val="22"/>
          <w:szCs w:val="22"/>
        </w:rPr>
        <w:t xml:space="preserve"> en hiermee wordt bijvoorbeeld samenwerking, overleg</w:t>
      </w:r>
      <w:r w:rsidR="00DF3ED6">
        <w:rPr>
          <w:rFonts w:ascii="Calibri" w:hAnsi="Calibri"/>
          <w:sz w:val="22"/>
          <w:szCs w:val="22"/>
        </w:rPr>
        <w:t xml:space="preserve"> politiek leiders of herstel </w:t>
      </w:r>
      <w:proofErr w:type="spellStart"/>
      <w:r w:rsidR="00DF3ED6">
        <w:rPr>
          <w:rFonts w:ascii="Calibri" w:hAnsi="Calibri"/>
          <w:sz w:val="22"/>
          <w:szCs w:val="22"/>
        </w:rPr>
        <w:t>financiele</w:t>
      </w:r>
      <w:proofErr w:type="spellEnd"/>
      <w:r w:rsidR="00DF3ED6">
        <w:rPr>
          <w:rFonts w:ascii="Calibri" w:hAnsi="Calibri"/>
          <w:sz w:val="22"/>
          <w:szCs w:val="22"/>
        </w:rPr>
        <w:t xml:space="preserve"> sector, hulp</w:t>
      </w:r>
      <w:r w:rsidR="000005A4">
        <w:rPr>
          <w:rFonts w:ascii="Calibri" w:hAnsi="Calibri"/>
          <w:sz w:val="22"/>
          <w:szCs w:val="22"/>
        </w:rPr>
        <w:t xml:space="preserve"> van </w:t>
      </w:r>
      <w:r w:rsidR="000005A4">
        <w:rPr>
          <w:rFonts w:ascii="Calibri" w:hAnsi="Calibri"/>
          <w:sz w:val="22"/>
          <w:szCs w:val="22"/>
        </w:rPr>
        <w:lastRenderedPageBreak/>
        <w:t>overheidsinstanties</w:t>
      </w:r>
      <w:r w:rsidRPr="00226717">
        <w:rPr>
          <w:rFonts w:ascii="Calibri" w:hAnsi="Calibri"/>
          <w:sz w:val="22"/>
          <w:szCs w:val="22"/>
        </w:rPr>
        <w:t xml:space="preserve"> bedoeld. De tweede vorm is </w:t>
      </w:r>
      <w:r w:rsidRPr="00226717">
        <w:rPr>
          <w:rFonts w:ascii="Calibri" w:hAnsi="Calibri"/>
          <w:i/>
          <w:sz w:val="22"/>
          <w:szCs w:val="22"/>
        </w:rPr>
        <w:t>negatief</w:t>
      </w:r>
      <w:r w:rsidRPr="00226717">
        <w:rPr>
          <w:rFonts w:ascii="Calibri" w:hAnsi="Calibri"/>
          <w:sz w:val="22"/>
          <w:szCs w:val="22"/>
        </w:rPr>
        <w:t xml:space="preserve"> en voorbeelden hiervan zijn ontevredenheid, woede en angst. De derde en laatste vorm is neutraal. Hierbij valt te denken aan bijvoorbeeld</w:t>
      </w:r>
      <w:r w:rsidR="000005A4">
        <w:rPr>
          <w:rFonts w:ascii="Calibri" w:hAnsi="Calibri"/>
          <w:sz w:val="22"/>
          <w:szCs w:val="22"/>
        </w:rPr>
        <w:t xml:space="preserve"> sec</w:t>
      </w:r>
      <w:r w:rsidRPr="00226717">
        <w:rPr>
          <w:rFonts w:ascii="Calibri" w:hAnsi="Calibri"/>
          <w:sz w:val="22"/>
          <w:szCs w:val="22"/>
        </w:rPr>
        <w:t xml:space="preserve"> bedrijven, banken en financiële instanties. In de volgende figuren zijn cirkeldiagrammen te zien die grafisch de teneur van de onderzochte foto’s weergeven.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Figuur 5.12  Teneur foto in De Telegraaf</w:t>
      </w:r>
      <w:r w:rsidRPr="00226717">
        <w:rPr>
          <w:rFonts w:ascii="Calibri" w:hAnsi="Calibri"/>
          <w:sz w:val="22"/>
          <w:szCs w:val="22"/>
        </w:rPr>
        <w:t>.</w:t>
      </w:r>
      <w:r w:rsidRPr="00226717">
        <w:rPr>
          <w:rFonts w:ascii="Calibri" w:hAnsi="Calibri"/>
          <w: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248150" cy="2667000"/>
            <wp:effectExtent l="1905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srcRect/>
                    <a:stretch>
                      <a:fillRect/>
                    </a:stretch>
                  </pic:blipFill>
                  <pic:spPr bwMode="auto">
                    <a:xfrm>
                      <a:off x="0" y="0"/>
                      <a:ext cx="4248150" cy="266700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b/>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i/>
          <w:sz w:val="22"/>
          <w:szCs w:val="22"/>
          <w:lang w:val="en-GB"/>
        </w:rPr>
        <w:t>Figuur</w:t>
      </w:r>
      <w:proofErr w:type="spellEnd"/>
      <w:r w:rsidRPr="00AF4051">
        <w:rPr>
          <w:rFonts w:ascii="Calibri" w:hAnsi="Calibri"/>
          <w:i/>
          <w:sz w:val="22"/>
          <w:szCs w:val="22"/>
          <w:lang w:val="en-GB"/>
        </w:rPr>
        <w:t xml:space="preserve"> 5.13  </w:t>
      </w:r>
      <w:proofErr w:type="spellStart"/>
      <w:r w:rsidRPr="00AF4051">
        <w:rPr>
          <w:rFonts w:ascii="Calibri" w:hAnsi="Calibri"/>
          <w:i/>
          <w:sz w:val="22"/>
          <w:szCs w:val="22"/>
          <w:lang w:val="en-GB"/>
        </w:rPr>
        <w:t>Teneur</w:t>
      </w:r>
      <w:proofErr w:type="spellEnd"/>
      <w:r w:rsidRPr="00AF4051">
        <w:rPr>
          <w:rFonts w:ascii="Calibri" w:hAnsi="Calibri"/>
          <w:i/>
          <w:sz w:val="22"/>
          <w:szCs w:val="22"/>
          <w:lang w:val="en-GB"/>
        </w:rPr>
        <w:t xml:space="preserve"> </w:t>
      </w:r>
      <w:proofErr w:type="spellStart"/>
      <w:r w:rsidRPr="00AF4051">
        <w:rPr>
          <w:rFonts w:ascii="Calibri" w:hAnsi="Calibri"/>
          <w:i/>
          <w:sz w:val="22"/>
          <w:szCs w:val="22"/>
          <w:lang w:val="en-GB"/>
        </w:rPr>
        <w:t>foto</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b/>
          <w:sz w:val="22"/>
          <w:szCs w:val="22"/>
          <w:lang w:val="en-GB"/>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276725" cy="2638425"/>
            <wp:effectExtent l="19050" t="0" r="9525"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srcRect/>
                    <a:stretch>
                      <a:fillRect/>
                    </a:stretch>
                  </pic:blipFill>
                  <pic:spPr bwMode="auto">
                    <a:xfrm>
                      <a:off x="0" y="0"/>
                      <a:ext cx="4276725" cy="2638425"/>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lastRenderedPageBreak/>
        <w:t xml:space="preserve">De teneur van de foto’s verschillen niet heel erg van elkaar in de twee dagbladen. In </w:t>
      </w:r>
      <w:r w:rsidRPr="00226717">
        <w:rPr>
          <w:rFonts w:ascii="Calibri" w:hAnsi="Calibri"/>
          <w:i/>
          <w:sz w:val="22"/>
          <w:szCs w:val="22"/>
        </w:rPr>
        <w:t>De Telegraaf</w:t>
      </w:r>
      <w:r w:rsidRPr="00226717">
        <w:rPr>
          <w:rFonts w:ascii="Calibri" w:hAnsi="Calibri"/>
          <w:sz w:val="22"/>
          <w:szCs w:val="22"/>
        </w:rPr>
        <w:t xml:space="preserve"> is bij 81 % van de foto’s de teneur neutraal. Bij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dit 77 %. Het aandeel van de positieve teneur is bij het Nederlandse dagblad 10 % en bij de krant uit de Verenigde Staten ligt dit deel iets hoger (11 %). Van een negatieve teneur in </w:t>
      </w:r>
      <w:r w:rsidRPr="00226717">
        <w:rPr>
          <w:rFonts w:ascii="Calibri" w:hAnsi="Calibri"/>
          <w:i/>
          <w:sz w:val="22"/>
          <w:szCs w:val="22"/>
        </w:rPr>
        <w:t xml:space="preserve">De Telegraaf </w:t>
      </w:r>
      <w:r w:rsidRPr="00226717">
        <w:rPr>
          <w:rFonts w:ascii="Calibri" w:hAnsi="Calibri"/>
          <w:sz w:val="22"/>
          <w:szCs w:val="22"/>
        </w:rPr>
        <w:t xml:space="preserve">is sprake bij 33 van de 358 foto’s. Dit staat gelijk aan 9 % van het totaal aantal foto’s.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i/>
          <w:sz w:val="22"/>
          <w:szCs w:val="22"/>
        </w:rPr>
        <w:t xml:space="preserve"> </w:t>
      </w:r>
      <w:r w:rsidRPr="00226717">
        <w:rPr>
          <w:rFonts w:ascii="Calibri" w:hAnsi="Calibri"/>
          <w:sz w:val="22"/>
          <w:szCs w:val="22"/>
        </w:rPr>
        <w:t xml:space="preserve">is bij 47 van de 384 foto’s sprake van een negatieve teneur. Procentueel staat dit gelijk aan 12 %.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5.1.8   Teneur tekst</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Bij de teneur van de tekst worden dezelfde criteria gehanteerd die bij de teneur van de foto van belang zijn. De volgende figuren geven eveneens een grafische weergave van de teneur van de tekst in de twee dagbladen.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Figuur  5.14  Teneur tekst in De Telegraaf</w:t>
      </w:r>
      <w:r w:rsidRPr="00226717">
        <w:rPr>
          <w:rFonts w:ascii="Calibri" w:hAnsi="Calibri"/>
          <w:sz w:val="22"/>
          <w:szCs w:val="22"/>
        </w:rPr>
        <w:t>.</w:t>
      </w:r>
    </w:p>
    <w:p w:rsidR="00394CCE" w:rsidRPr="00226717" w:rsidRDefault="00394CCE" w:rsidP="00D572F0">
      <w:pPr>
        <w:spacing w:line="360" w:lineRule="auto"/>
        <w:jc w:val="both"/>
        <w:rPr>
          <w:rFonts w:ascii="Calibri" w:hAnsi="Calibri"/>
          <w:b/>
          <w:sz w:val="22"/>
          <w:szCs w:val="22"/>
        </w:rPr>
      </w:pPr>
    </w:p>
    <w:p w:rsidR="00394CCE" w:rsidRPr="00226717" w:rsidRDefault="00054ED0" w:rsidP="00D572F0">
      <w:pPr>
        <w:spacing w:line="360" w:lineRule="auto"/>
        <w:ind w:firstLine="720"/>
        <w:jc w:val="both"/>
        <w:rPr>
          <w:rFonts w:ascii="Calibri" w:hAnsi="Calibri"/>
          <w:b/>
          <w:sz w:val="22"/>
          <w:szCs w:val="22"/>
        </w:rPr>
      </w:pPr>
      <w:r>
        <w:rPr>
          <w:rFonts w:ascii="Calibri" w:hAnsi="Calibri"/>
          <w:b/>
          <w:noProof/>
          <w:sz w:val="22"/>
          <w:szCs w:val="22"/>
          <w:lang w:eastAsia="nl-NL"/>
        </w:rPr>
        <w:drawing>
          <wp:inline distT="0" distB="0" distL="0" distR="0">
            <wp:extent cx="4238625" cy="2647950"/>
            <wp:effectExtent l="19050" t="0" r="9525"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srcRect/>
                    <a:stretch>
                      <a:fillRect/>
                    </a:stretch>
                  </pic:blipFill>
                  <pic:spPr bwMode="auto">
                    <a:xfrm>
                      <a:off x="0" y="0"/>
                      <a:ext cx="4238625" cy="26479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teneur van de tekst in </w:t>
      </w:r>
      <w:r w:rsidRPr="00226717">
        <w:rPr>
          <w:rFonts w:ascii="Calibri" w:hAnsi="Calibri"/>
          <w:i/>
          <w:sz w:val="22"/>
          <w:szCs w:val="22"/>
        </w:rPr>
        <w:t>De Telegraaf</w:t>
      </w:r>
      <w:r w:rsidRPr="00226717">
        <w:rPr>
          <w:rFonts w:ascii="Calibri" w:hAnsi="Calibri"/>
          <w:sz w:val="22"/>
          <w:szCs w:val="22"/>
        </w:rPr>
        <w:t xml:space="preserve"> is overwegend negatief. Bij 57 % van de teksten is de teneur negatief. In 35 % van de gevallen is de teneur positief te noemen. Er is sprake van een neutrale teneur bij nagenoeg </w:t>
      </w:r>
      <w:r w:rsidRPr="00226717">
        <w:rPr>
          <w:rFonts w:ascii="Calibri" w:hAnsi="Calibri" w:cs="Calibri"/>
          <w:sz w:val="22"/>
          <w:szCs w:val="22"/>
        </w:rPr>
        <w:t>éé</w:t>
      </w:r>
      <w:r w:rsidRPr="00226717">
        <w:rPr>
          <w:rFonts w:ascii="Calibri" w:hAnsi="Calibri"/>
          <w:sz w:val="22"/>
          <w:szCs w:val="22"/>
        </w:rPr>
        <w:t xml:space="preserve">n op de tien. Procentueel staat dat gelijk aan 8 % van het totaal aantal stukken tekst.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i/>
          <w:sz w:val="22"/>
          <w:szCs w:val="22"/>
          <w:lang w:val="en-GB"/>
        </w:rPr>
        <w:lastRenderedPageBreak/>
        <w:t>Figuur</w:t>
      </w:r>
      <w:proofErr w:type="spellEnd"/>
      <w:r w:rsidRPr="00AF4051">
        <w:rPr>
          <w:rFonts w:ascii="Calibri" w:hAnsi="Calibri"/>
          <w:i/>
          <w:sz w:val="22"/>
          <w:szCs w:val="22"/>
          <w:lang w:val="en-GB"/>
        </w:rPr>
        <w:t xml:space="preserve"> 5.15  </w:t>
      </w:r>
      <w:proofErr w:type="spellStart"/>
      <w:r w:rsidRPr="00AF4051">
        <w:rPr>
          <w:rFonts w:ascii="Calibri" w:hAnsi="Calibri"/>
          <w:i/>
          <w:sz w:val="22"/>
          <w:szCs w:val="22"/>
          <w:lang w:val="en-GB"/>
        </w:rPr>
        <w:t>Teneur</w:t>
      </w:r>
      <w:proofErr w:type="spellEnd"/>
      <w:r w:rsidRPr="00AF4051">
        <w:rPr>
          <w:rFonts w:ascii="Calibri" w:hAnsi="Calibri"/>
          <w:i/>
          <w:sz w:val="22"/>
          <w:szCs w:val="22"/>
          <w:lang w:val="en-GB"/>
        </w:rPr>
        <w:t xml:space="preserve"> </w:t>
      </w:r>
      <w:proofErr w:type="spellStart"/>
      <w:r w:rsidRPr="00AF4051">
        <w:rPr>
          <w:rFonts w:ascii="Calibri" w:hAnsi="Calibri"/>
          <w:i/>
          <w:sz w:val="22"/>
          <w:szCs w:val="22"/>
          <w:lang w:val="en-GB"/>
        </w:rPr>
        <w:t>tekst</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b/>
          <w:sz w:val="22"/>
          <w:szCs w:val="22"/>
          <w:lang w:val="en-GB"/>
        </w:rPr>
      </w:pPr>
    </w:p>
    <w:p w:rsidR="00394CCE" w:rsidRPr="00226717" w:rsidRDefault="00054ED0" w:rsidP="00D572F0">
      <w:pPr>
        <w:spacing w:line="360" w:lineRule="auto"/>
        <w:ind w:firstLine="720"/>
        <w:jc w:val="both"/>
        <w:rPr>
          <w:rFonts w:ascii="Calibri" w:hAnsi="Calibri"/>
          <w:b/>
          <w:sz w:val="22"/>
          <w:szCs w:val="22"/>
        </w:rPr>
      </w:pPr>
      <w:r>
        <w:rPr>
          <w:rFonts w:ascii="Calibri" w:hAnsi="Calibri"/>
          <w:b/>
          <w:noProof/>
          <w:sz w:val="22"/>
          <w:szCs w:val="22"/>
          <w:lang w:eastAsia="nl-NL"/>
        </w:rPr>
        <w:drawing>
          <wp:inline distT="0" distB="0" distL="0" distR="0">
            <wp:extent cx="4238625" cy="2647950"/>
            <wp:effectExtent l="19050" t="0" r="9525" b="0"/>
            <wp:docPr id="15"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
                    <pic:cNvPicPr>
                      <a:picLocks noChangeAspect="1" noChangeArrowheads="1"/>
                    </pic:cNvPicPr>
                  </pic:nvPicPr>
                  <pic:blipFill>
                    <a:blip r:embed="rId25"/>
                    <a:srcRect/>
                    <a:stretch>
                      <a:fillRect/>
                    </a:stretch>
                  </pic:blipFill>
                  <pic:spPr bwMode="auto">
                    <a:xfrm>
                      <a:off x="0" y="0"/>
                      <a:ext cx="4238625" cy="26479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b/>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Ook bij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de teneur voor het overgrote deel negatief. Ruim de helft van de teksten (52 %) heeft een negatieve teneur. De teneur is positief bij ruim </w:t>
      </w:r>
      <w:r w:rsidRPr="00226717">
        <w:rPr>
          <w:rFonts w:ascii="Calibri" w:hAnsi="Calibri" w:cs="Calibri"/>
          <w:sz w:val="22"/>
          <w:szCs w:val="22"/>
        </w:rPr>
        <w:t>éé</w:t>
      </w:r>
      <w:r w:rsidRPr="00226717">
        <w:rPr>
          <w:rFonts w:ascii="Calibri" w:hAnsi="Calibri"/>
          <w:sz w:val="22"/>
          <w:szCs w:val="22"/>
        </w:rPr>
        <w:t xml:space="preserve">n op de vier teksten. In procenten is dit aandeel 26 %. Bij 22 % is de teneur van de tekst neutraal te noemen. Het grootste verschil tussen de beide kranten is de neutrale teneur. </w:t>
      </w:r>
      <w:r w:rsidRPr="00226717">
        <w:rPr>
          <w:rFonts w:ascii="Calibri" w:hAnsi="Calibri"/>
          <w:i/>
          <w:sz w:val="22"/>
          <w:szCs w:val="22"/>
        </w:rPr>
        <w:t>De Telegraaf</w:t>
      </w:r>
      <w:r w:rsidRPr="00226717">
        <w:rPr>
          <w:rFonts w:ascii="Calibri" w:hAnsi="Calibri"/>
          <w:sz w:val="22"/>
          <w:szCs w:val="22"/>
        </w:rPr>
        <w:t xml:space="preserve"> (8 %) versus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(22 %).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5.1.9   Teneur combi tekst/foto</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Een belangrijk onderdeel van de kwantitatieve analyse is de teneur van de combinatie tekst en foto. Dit zegt namelijk wat over het artikel in het geheel. De criteria zijn eveneens hetzelfde als bij de teneur van de foto en tekst afzonderlijk</w:t>
      </w:r>
      <w:r w:rsidR="000005A4">
        <w:rPr>
          <w:rFonts w:ascii="Calibri" w:hAnsi="Calibri"/>
          <w:sz w:val="22"/>
          <w:szCs w:val="22"/>
        </w:rPr>
        <w:t xml:space="preserve">. Indien de teneur van de </w:t>
      </w:r>
      <w:r w:rsidRPr="00226717">
        <w:rPr>
          <w:rFonts w:ascii="Calibri" w:hAnsi="Calibri"/>
          <w:sz w:val="22"/>
          <w:szCs w:val="22"/>
        </w:rPr>
        <w:t>foto neutraal i</w:t>
      </w:r>
      <w:r w:rsidR="000005A4">
        <w:rPr>
          <w:rFonts w:ascii="Calibri" w:hAnsi="Calibri"/>
          <w:sz w:val="22"/>
          <w:szCs w:val="22"/>
        </w:rPr>
        <w:t>s en de teneur van de tekst</w:t>
      </w:r>
      <w:r w:rsidRPr="00226717">
        <w:rPr>
          <w:rFonts w:ascii="Calibri" w:hAnsi="Calibri"/>
          <w:sz w:val="22"/>
          <w:szCs w:val="22"/>
        </w:rPr>
        <w:t xml:space="preserve"> positief of negatief is, dan is de teneur van de combinatie</w:t>
      </w:r>
      <w:r w:rsidR="000005A4">
        <w:rPr>
          <w:rFonts w:ascii="Calibri" w:hAnsi="Calibri"/>
          <w:sz w:val="22"/>
          <w:szCs w:val="22"/>
        </w:rPr>
        <w:t xml:space="preserve"> tekst/foto</w:t>
      </w:r>
      <w:r w:rsidRPr="00226717">
        <w:rPr>
          <w:rFonts w:ascii="Calibri" w:hAnsi="Calibri"/>
          <w:sz w:val="22"/>
          <w:szCs w:val="22"/>
        </w:rPr>
        <w:t xml:space="preserve"> ook positief of negatief.  De figuren op de volgende pagina laten in cirkeldiagrammen grafisch zien wat de teneur van de tekst en foto samen is in </w:t>
      </w:r>
      <w:r w:rsidRPr="00226717">
        <w:rPr>
          <w:rFonts w:ascii="Calibri" w:hAnsi="Calibri"/>
          <w:i/>
          <w:sz w:val="22"/>
          <w:szCs w:val="22"/>
        </w:rPr>
        <w:t>De Telegraaf</w:t>
      </w:r>
      <w:r w:rsidRPr="00226717">
        <w:rPr>
          <w:rFonts w:ascii="Calibri" w:hAnsi="Calibri"/>
          <w:sz w:val="22"/>
          <w:szCs w:val="22"/>
        </w:rPr>
        <w:t xml:space="preserve"> enerzijds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anderzijds.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821E9A" w:rsidRDefault="00821E9A"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lastRenderedPageBreak/>
        <w:t>Figuur  5.16  Teneur combi  tekst/foto in De Telegraaf</w:t>
      </w:r>
      <w:r w:rsidRPr="00226717">
        <w:rPr>
          <w:rFonts w:ascii="Calibri" w:hAnsi="Calibri"/>
          <w:sz w:val="22"/>
          <w:szCs w:val="22"/>
        </w:rPr>
        <w:t>.</w:t>
      </w:r>
    </w:p>
    <w:p w:rsidR="00394CCE" w:rsidRPr="00226717" w:rsidRDefault="00394CCE" w:rsidP="00D572F0">
      <w:pPr>
        <w:spacing w:line="360" w:lineRule="auto"/>
        <w:jc w:val="both"/>
        <w:rPr>
          <w:rFonts w:ascii="Calibri" w:hAnsi="Calibri"/>
          <w:sz w:val="22"/>
          <w:szCs w:val="22"/>
        </w:rPr>
      </w:pPr>
    </w:p>
    <w:p w:rsidR="00394CCE" w:rsidRPr="00226717" w:rsidRDefault="00054ED0" w:rsidP="00D572F0">
      <w:pPr>
        <w:spacing w:line="360" w:lineRule="auto"/>
        <w:ind w:firstLine="720"/>
        <w:jc w:val="both"/>
        <w:rPr>
          <w:rFonts w:ascii="Calibri" w:hAnsi="Calibri"/>
          <w:sz w:val="22"/>
          <w:szCs w:val="22"/>
        </w:rPr>
      </w:pPr>
      <w:r>
        <w:rPr>
          <w:rFonts w:ascii="Calibri" w:hAnsi="Calibri"/>
          <w:noProof/>
          <w:sz w:val="22"/>
          <w:szCs w:val="22"/>
          <w:lang w:eastAsia="nl-NL"/>
        </w:rPr>
        <w:drawing>
          <wp:inline distT="0" distB="0" distL="0" distR="0">
            <wp:extent cx="4229100" cy="2676525"/>
            <wp:effectExtent l="19050" t="0" r="0" b="0"/>
            <wp:docPr id="16"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8"/>
                    <pic:cNvPicPr>
                      <a:picLocks noChangeAspect="1" noChangeArrowheads="1"/>
                    </pic:cNvPicPr>
                  </pic:nvPicPr>
                  <pic:blipFill>
                    <a:blip r:embed="rId26"/>
                    <a:srcRect/>
                    <a:stretch>
                      <a:fillRect/>
                    </a:stretch>
                  </pic:blipFill>
                  <pic:spPr bwMode="auto">
                    <a:xfrm>
                      <a:off x="0" y="0"/>
                      <a:ext cx="4229100" cy="2676525"/>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i/>
          <w:sz w:val="22"/>
          <w:szCs w:val="22"/>
          <w:lang w:val="en-GB"/>
        </w:rPr>
        <w:t>Figuur</w:t>
      </w:r>
      <w:proofErr w:type="spellEnd"/>
      <w:r w:rsidRPr="00AF4051">
        <w:rPr>
          <w:rFonts w:ascii="Calibri" w:hAnsi="Calibri"/>
          <w:i/>
          <w:sz w:val="22"/>
          <w:szCs w:val="22"/>
          <w:lang w:val="en-GB"/>
        </w:rPr>
        <w:t xml:space="preserve">  5.16  </w:t>
      </w:r>
      <w:proofErr w:type="spellStart"/>
      <w:r w:rsidRPr="00AF4051">
        <w:rPr>
          <w:rFonts w:ascii="Calibri" w:hAnsi="Calibri"/>
          <w:i/>
          <w:sz w:val="22"/>
          <w:szCs w:val="22"/>
          <w:lang w:val="en-GB"/>
        </w:rPr>
        <w:t>Teneur</w:t>
      </w:r>
      <w:proofErr w:type="spellEnd"/>
      <w:r w:rsidRPr="00AF4051">
        <w:rPr>
          <w:rFonts w:ascii="Calibri" w:hAnsi="Calibri"/>
          <w:i/>
          <w:sz w:val="22"/>
          <w:szCs w:val="22"/>
          <w:lang w:val="en-GB"/>
        </w:rPr>
        <w:t xml:space="preserve"> </w:t>
      </w:r>
      <w:proofErr w:type="spellStart"/>
      <w:r w:rsidRPr="00AF4051">
        <w:rPr>
          <w:rFonts w:ascii="Calibri" w:hAnsi="Calibri"/>
          <w:i/>
          <w:sz w:val="22"/>
          <w:szCs w:val="22"/>
          <w:lang w:val="en-GB"/>
        </w:rPr>
        <w:t>combi</w:t>
      </w:r>
      <w:proofErr w:type="spellEnd"/>
      <w:r w:rsidRPr="00AF4051">
        <w:rPr>
          <w:rFonts w:ascii="Calibri" w:hAnsi="Calibri"/>
          <w:i/>
          <w:sz w:val="22"/>
          <w:szCs w:val="22"/>
          <w:lang w:val="en-GB"/>
        </w:rPr>
        <w:t xml:space="preserve">  </w:t>
      </w:r>
      <w:proofErr w:type="spellStart"/>
      <w:r w:rsidRPr="00AF4051">
        <w:rPr>
          <w:rFonts w:ascii="Calibri" w:hAnsi="Calibri"/>
          <w:i/>
          <w:sz w:val="22"/>
          <w:szCs w:val="22"/>
          <w:lang w:val="en-GB"/>
        </w:rPr>
        <w:t>tekst</w:t>
      </w:r>
      <w:proofErr w:type="spellEnd"/>
      <w:r w:rsidRPr="00AF4051">
        <w:rPr>
          <w:rFonts w:ascii="Calibri" w:hAnsi="Calibri"/>
          <w:i/>
          <w:sz w:val="22"/>
          <w:szCs w:val="22"/>
          <w:lang w:val="en-GB"/>
        </w:rPr>
        <w:t>/</w:t>
      </w:r>
      <w:proofErr w:type="spellStart"/>
      <w:r w:rsidRPr="00AF4051">
        <w:rPr>
          <w:rFonts w:ascii="Calibri" w:hAnsi="Calibri"/>
          <w:i/>
          <w:sz w:val="22"/>
          <w:szCs w:val="22"/>
          <w:lang w:val="en-GB"/>
        </w:rPr>
        <w:t>foto</w:t>
      </w:r>
      <w:proofErr w:type="spellEnd"/>
      <w:r w:rsidRPr="00AF4051">
        <w:rPr>
          <w:rFonts w:ascii="Calibri" w:hAnsi="Calibri"/>
          <w:i/>
          <w:sz w:val="22"/>
          <w:szCs w:val="22"/>
          <w:lang w:val="en-GB"/>
        </w:rPr>
        <w:t xml:space="preserve"> in The New York Times</w:t>
      </w:r>
      <w:r w:rsidRPr="00AF4051">
        <w:rPr>
          <w:rFonts w:ascii="Calibri" w:hAnsi="Calibri"/>
          <w:sz w:val="22"/>
          <w:szCs w:val="22"/>
          <w:lang w:val="en-GB"/>
        </w:rPr>
        <w:t>.</w:t>
      </w: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 xml:space="preserve"> </w:t>
      </w:r>
    </w:p>
    <w:p w:rsidR="00394CCE" w:rsidRPr="00226717" w:rsidRDefault="00394CCE" w:rsidP="00D572F0">
      <w:pPr>
        <w:spacing w:line="360" w:lineRule="auto"/>
        <w:jc w:val="both"/>
        <w:rPr>
          <w:rFonts w:ascii="Calibri" w:hAnsi="Calibri"/>
          <w:sz w:val="22"/>
          <w:szCs w:val="22"/>
        </w:rPr>
      </w:pPr>
      <w:r w:rsidRPr="00AF4051">
        <w:rPr>
          <w:rFonts w:ascii="Calibri" w:hAnsi="Calibri"/>
          <w:sz w:val="22"/>
          <w:szCs w:val="22"/>
          <w:lang w:val="en-GB"/>
        </w:rPr>
        <w:tab/>
      </w:r>
      <w:r w:rsidR="00054ED0">
        <w:rPr>
          <w:rFonts w:ascii="Calibri" w:hAnsi="Calibri"/>
          <w:noProof/>
          <w:sz w:val="22"/>
          <w:szCs w:val="22"/>
          <w:lang w:eastAsia="nl-NL"/>
        </w:rPr>
        <w:drawing>
          <wp:inline distT="0" distB="0" distL="0" distR="0">
            <wp:extent cx="4276725" cy="2647950"/>
            <wp:effectExtent l="19050" t="0" r="9525" b="0"/>
            <wp:docPr id="17"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9"/>
                    <pic:cNvPicPr>
                      <a:picLocks noChangeAspect="1" noChangeArrowheads="1"/>
                    </pic:cNvPicPr>
                  </pic:nvPicPr>
                  <pic:blipFill>
                    <a:blip r:embed="rId27"/>
                    <a:srcRect/>
                    <a:stretch>
                      <a:fillRect/>
                    </a:stretch>
                  </pic:blipFill>
                  <pic:spPr bwMode="auto">
                    <a:xfrm>
                      <a:off x="0" y="0"/>
                      <a:ext cx="4276725" cy="26479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ind w:firstLine="720"/>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In </w:t>
      </w:r>
      <w:r w:rsidRPr="00226717">
        <w:rPr>
          <w:rFonts w:ascii="Calibri" w:hAnsi="Calibri"/>
          <w:i/>
          <w:sz w:val="22"/>
          <w:szCs w:val="22"/>
        </w:rPr>
        <w:t>De Telegraaf</w:t>
      </w:r>
      <w:r w:rsidRPr="00226717">
        <w:rPr>
          <w:rFonts w:ascii="Calibri" w:hAnsi="Calibri"/>
          <w:sz w:val="22"/>
          <w:szCs w:val="22"/>
        </w:rPr>
        <w:t xml:space="preserve"> is de te</w:t>
      </w:r>
      <w:r w:rsidR="009236E7">
        <w:rPr>
          <w:rFonts w:ascii="Calibri" w:hAnsi="Calibri"/>
          <w:sz w:val="22"/>
          <w:szCs w:val="22"/>
        </w:rPr>
        <w:t>neur van de combinatie tekst/</w:t>
      </w:r>
      <w:r w:rsidRPr="00226717">
        <w:rPr>
          <w:rFonts w:ascii="Calibri" w:hAnsi="Calibri"/>
          <w:sz w:val="22"/>
          <w:szCs w:val="22"/>
        </w:rPr>
        <w:t xml:space="preserve">foto bij ruim de helft van het totaal negatief. Bij 56 % is dit het geval. Van een positieve teneur is bij 36 % van de </w:t>
      </w:r>
      <w:r w:rsidR="00BB584E">
        <w:rPr>
          <w:rFonts w:ascii="Calibri" w:hAnsi="Calibri"/>
          <w:sz w:val="22"/>
          <w:szCs w:val="22"/>
        </w:rPr>
        <w:t>tekst/foto combinatie</w:t>
      </w:r>
      <w:r w:rsidRPr="00226717">
        <w:rPr>
          <w:rFonts w:ascii="Calibri" w:hAnsi="Calibri"/>
          <w:sz w:val="22"/>
          <w:szCs w:val="22"/>
        </w:rPr>
        <w:t xml:space="preserve"> in de Nederlandse krant sprake. De teneur is neutraal bij 29 van de 358</w:t>
      </w:r>
      <w:r w:rsidR="00BB584E">
        <w:rPr>
          <w:rFonts w:ascii="Calibri" w:hAnsi="Calibri"/>
          <w:sz w:val="22"/>
          <w:szCs w:val="22"/>
        </w:rPr>
        <w:t xml:space="preserve"> foto’s</w:t>
      </w:r>
      <w:r w:rsidRPr="00226717">
        <w:rPr>
          <w:rFonts w:ascii="Calibri" w:hAnsi="Calibri"/>
          <w:sz w:val="22"/>
          <w:szCs w:val="22"/>
        </w:rPr>
        <w:t xml:space="preserve">. Dit staat gelijk aan 8 % van het totaal. De </w:t>
      </w:r>
      <w:r w:rsidR="00821E9A">
        <w:rPr>
          <w:rFonts w:ascii="Calibri" w:hAnsi="Calibri"/>
          <w:sz w:val="22"/>
          <w:szCs w:val="22"/>
        </w:rPr>
        <w:t>combinatie tekst/foto</w:t>
      </w:r>
      <w:r w:rsidRPr="00226717">
        <w:rPr>
          <w:rFonts w:ascii="Calibri" w:hAnsi="Calibri"/>
          <w:sz w:val="22"/>
          <w:szCs w:val="22"/>
        </w:rPr>
        <w:t xml:space="preserve">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00821E9A">
        <w:rPr>
          <w:rFonts w:ascii="Calibri" w:hAnsi="Calibri"/>
          <w:sz w:val="22"/>
          <w:szCs w:val="22"/>
        </w:rPr>
        <w:t xml:space="preserve"> heeft</w:t>
      </w:r>
      <w:r w:rsidRPr="00226717">
        <w:rPr>
          <w:rFonts w:ascii="Calibri" w:hAnsi="Calibri"/>
          <w:sz w:val="22"/>
          <w:szCs w:val="22"/>
        </w:rPr>
        <w:t xml:space="preserve"> een overwegend negatieve teneur. Bij iets meer de dan de helft, namelijk 52 %, is de tene</w:t>
      </w:r>
      <w:r w:rsidR="007D76FE">
        <w:rPr>
          <w:rFonts w:ascii="Calibri" w:hAnsi="Calibri"/>
          <w:sz w:val="22"/>
          <w:szCs w:val="22"/>
        </w:rPr>
        <w:t>ur negatief. Ruim een kwart</w:t>
      </w:r>
      <w:r w:rsidR="002C3048">
        <w:rPr>
          <w:rFonts w:ascii="Calibri" w:hAnsi="Calibri"/>
          <w:sz w:val="22"/>
          <w:szCs w:val="22"/>
        </w:rPr>
        <w:t xml:space="preserve"> (26 %)</w:t>
      </w:r>
      <w:r w:rsidR="007D76FE">
        <w:rPr>
          <w:rFonts w:ascii="Calibri" w:hAnsi="Calibri"/>
          <w:sz w:val="22"/>
          <w:szCs w:val="22"/>
        </w:rPr>
        <w:t xml:space="preserve"> </w:t>
      </w:r>
      <w:r w:rsidRPr="00226717">
        <w:rPr>
          <w:rFonts w:ascii="Calibri" w:hAnsi="Calibri"/>
          <w:sz w:val="22"/>
          <w:szCs w:val="22"/>
        </w:rPr>
        <w:t xml:space="preserve">heeft een teneur die positief is. In 22 % van </w:t>
      </w:r>
      <w:r w:rsidR="002C3048">
        <w:rPr>
          <w:rFonts w:ascii="Calibri" w:hAnsi="Calibri"/>
          <w:sz w:val="22"/>
          <w:szCs w:val="22"/>
        </w:rPr>
        <w:t xml:space="preserve">de gevallen </w:t>
      </w:r>
      <w:r w:rsidRPr="00226717">
        <w:rPr>
          <w:rFonts w:ascii="Calibri" w:hAnsi="Calibri"/>
          <w:sz w:val="22"/>
          <w:szCs w:val="22"/>
        </w:rPr>
        <w:t xml:space="preserve">is de </w:t>
      </w:r>
      <w:r w:rsidRPr="00226717">
        <w:rPr>
          <w:rFonts w:ascii="Calibri" w:hAnsi="Calibri"/>
          <w:sz w:val="22"/>
          <w:szCs w:val="22"/>
        </w:rPr>
        <w:lastRenderedPageBreak/>
        <w:t>teneur van de combinatie tekst en foto neutraal.</w:t>
      </w:r>
      <w:r w:rsidR="009236E7">
        <w:rPr>
          <w:rFonts w:ascii="Calibri" w:hAnsi="Calibri"/>
          <w:sz w:val="22"/>
          <w:szCs w:val="22"/>
        </w:rPr>
        <w:t xml:space="preserve"> De categorie verwarrend/ambigu komt in beide kranten niet voor.</w:t>
      </w:r>
      <w:r w:rsidR="007D404F">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FB1613" w:rsidRPr="00FB1613" w:rsidRDefault="007A5EFC" w:rsidP="002B0BD7">
      <w:pPr>
        <w:spacing w:line="360" w:lineRule="auto"/>
        <w:jc w:val="both"/>
        <w:rPr>
          <w:rFonts w:ascii="Calibri" w:hAnsi="Calibri"/>
          <w:b/>
          <w:sz w:val="22"/>
          <w:szCs w:val="22"/>
        </w:rPr>
      </w:pPr>
      <w:r>
        <w:rPr>
          <w:rFonts w:ascii="Calibri" w:hAnsi="Calibri"/>
          <w:b/>
          <w:sz w:val="22"/>
          <w:szCs w:val="22"/>
        </w:rPr>
        <w:t>5.2</w:t>
      </w:r>
      <w:r w:rsidRPr="00226717">
        <w:rPr>
          <w:rFonts w:ascii="Calibri" w:hAnsi="Calibri"/>
          <w:b/>
          <w:sz w:val="22"/>
          <w:szCs w:val="22"/>
        </w:rPr>
        <w:t xml:space="preserve">   </w:t>
      </w:r>
      <w:r>
        <w:rPr>
          <w:rFonts w:ascii="Calibri" w:hAnsi="Calibri"/>
          <w:b/>
          <w:sz w:val="22"/>
          <w:szCs w:val="22"/>
        </w:rPr>
        <w:t>Conclusie</w:t>
      </w:r>
      <w:r w:rsidRPr="00226717">
        <w:rPr>
          <w:rFonts w:ascii="Calibri" w:hAnsi="Calibri"/>
          <w:b/>
          <w:sz w:val="22"/>
          <w:szCs w:val="22"/>
        </w:rPr>
        <w:t xml:space="preserve"> kwantitatieve analyse</w:t>
      </w:r>
    </w:p>
    <w:p w:rsidR="00FB1613" w:rsidRDefault="00FB1613" w:rsidP="002B0BD7">
      <w:pPr>
        <w:spacing w:line="360" w:lineRule="auto"/>
        <w:jc w:val="both"/>
        <w:rPr>
          <w:rFonts w:ascii="Calibri" w:hAnsi="Calibri"/>
          <w:sz w:val="22"/>
          <w:szCs w:val="22"/>
        </w:rPr>
      </w:pPr>
    </w:p>
    <w:p w:rsidR="00684E7E" w:rsidRDefault="002D4046" w:rsidP="002B0BD7">
      <w:pPr>
        <w:spacing w:line="360" w:lineRule="auto"/>
        <w:jc w:val="both"/>
        <w:rPr>
          <w:rFonts w:ascii="Calibri" w:hAnsi="Calibri"/>
          <w:sz w:val="22"/>
        </w:rPr>
      </w:pPr>
      <w:r>
        <w:rPr>
          <w:rFonts w:ascii="Calibri" w:hAnsi="Calibri"/>
          <w:sz w:val="22"/>
          <w:szCs w:val="22"/>
        </w:rPr>
        <w:t>Een van de belangrijkste onderdelen in de kwantitatieve analyse zijn de onderwerpen die aan bod komen.</w:t>
      </w:r>
      <w:r w:rsidR="00B63ECB">
        <w:rPr>
          <w:rFonts w:ascii="Calibri" w:hAnsi="Calibri"/>
          <w:sz w:val="22"/>
          <w:szCs w:val="22"/>
        </w:rPr>
        <w:t xml:space="preserve"> Een opmerkelijke bevinding is dat in</w:t>
      </w:r>
      <w:r w:rsidR="00B63ECB" w:rsidRPr="00430EB7">
        <w:rPr>
          <w:rFonts w:ascii="Calibri" w:hAnsi="Calibri"/>
          <w:sz w:val="22"/>
        </w:rPr>
        <w:t xml:space="preserve"> </w:t>
      </w:r>
      <w:r w:rsidR="00B63ECB" w:rsidRPr="00DE1B65">
        <w:rPr>
          <w:rFonts w:ascii="Calibri" w:hAnsi="Calibri"/>
          <w:i/>
          <w:sz w:val="22"/>
        </w:rPr>
        <w:t xml:space="preserve">The New York </w:t>
      </w:r>
      <w:proofErr w:type="spellStart"/>
      <w:r w:rsidR="00B63ECB" w:rsidRPr="00DE1B65">
        <w:rPr>
          <w:rFonts w:ascii="Calibri" w:hAnsi="Calibri"/>
          <w:i/>
          <w:sz w:val="22"/>
        </w:rPr>
        <w:t>Times</w:t>
      </w:r>
      <w:proofErr w:type="spellEnd"/>
      <w:r w:rsidR="00B63ECB" w:rsidRPr="00430EB7">
        <w:rPr>
          <w:rFonts w:ascii="Calibri" w:hAnsi="Calibri"/>
          <w:sz w:val="22"/>
        </w:rPr>
        <w:t xml:space="preserve"> de onderwerpen Slachtoffers Crisis en Veroorzakers Crisis vaker voor</w:t>
      </w:r>
      <w:r w:rsidR="00C953B2">
        <w:rPr>
          <w:rFonts w:ascii="Calibri" w:hAnsi="Calibri"/>
          <w:sz w:val="22"/>
        </w:rPr>
        <w:t xml:space="preserve"> komen</w:t>
      </w:r>
      <w:r w:rsidR="00B63ECB" w:rsidRPr="00430EB7">
        <w:rPr>
          <w:rFonts w:ascii="Calibri" w:hAnsi="Calibri"/>
          <w:sz w:val="22"/>
        </w:rPr>
        <w:t xml:space="preserve"> dan in </w:t>
      </w:r>
      <w:r w:rsidR="00B63ECB" w:rsidRPr="00DE1B65">
        <w:rPr>
          <w:rFonts w:ascii="Calibri" w:hAnsi="Calibri"/>
          <w:i/>
          <w:sz w:val="22"/>
        </w:rPr>
        <w:t>De Telegraaf</w:t>
      </w:r>
      <w:r w:rsidR="00B63ECB" w:rsidRPr="00430EB7">
        <w:rPr>
          <w:rFonts w:ascii="Calibri" w:hAnsi="Calibri"/>
          <w:sz w:val="22"/>
        </w:rPr>
        <w:t>. Dat is opvallend te noemen, daar de Nederlandse krant er om bekend staat zich</w:t>
      </w:r>
      <w:r w:rsidR="00B63ECB">
        <w:rPr>
          <w:rFonts w:ascii="Calibri" w:hAnsi="Calibri"/>
          <w:sz w:val="22"/>
        </w:rPr>
        <w:t xml:space="preserve"> </w:t>
      </w:r>
      <w:r w:rsidR="00C808C7">
        <w:rPr>
          <w:rFonts w:ascii="Calibri" w:hAnsi="Calibri"/>
          <w:sz w:val="22"/>
        </w:rPr>
        <w:t>vooral</w:t>
      </w:r>
      <w:r w:rsidR="00B63ECB" w:rsidRPr="00430EB7">
        <w:rPr>
          <w:rFonts w:ascii="Calibri" w:hAnsi="Calibri"/>
          <w:sz w:val="22"/>
        </w:rPr>
        <w:t xml:space="preserve"> op personen en emoties te richten.</w:t>
      </w:r>
      <w:r w:rsidR="00B63ECB">
        <w:rPr>
          <w:rFonts w:ascii="Calibri" w:hAnsi="Calibri"/>
          <w:sz w:val="22"/>
        </w:rPr>
        <w:t xml:space="preserve"> Dit blijkt onder andere uit een interview uit Vrij Nederland</w:t>
      </w:r>
      <w:r w:rsidR="00F50844">
        <w:rPr>
          <w:rFonts w:ascii="Calibri" w:hAnsi="Calibri"/>
          <w:sz w:val="22"/>
        </w:rPr>
        <w:t xml:space="preserve"> (30 mei, 2009) </w:t>
      </w:r>
      <w:r w:rsidR="00B63ECB">
        <w:rPr>
          <w:rFonts w:ascii="Calibri" w:hAnsi="Calibri"/>
          <w:sz w:val="22"/>
        </w:rPr>
        <w:t xml:space="preserve">met de hoofdredacteur </w:t>
      </w:r>
      <w:proofErr w:type="spellStart"/>
      <w:r w:rsidR="00B63ECB">
        <w:rPr>
          <w:rFonts w:ascii="Calibri" w:hAnsi="Calibri"/>
          <w:sz w:val="22"/>
        </w:rPr>
        <w:t>Sjuul</w:t>
      </w:r>
      <w:proofErr w:type="spellEnd"/>
      <w:r w:rsidR="00B63ECB">
        <w:rPr>
          <w:rFonts w:ascii="Calibri" w:hAnsi="Calibri"/>
          <w:sz w:val="22"/>
        </w:rPr>
        <w:t xml:space="preserve"> Paradijs. Hij meldt in het interview dat </w:t>
      </w:r>
      <w:r w:rsidR="00B63ECB" w:rsidRPr="00DA043B">
        <w:rPr>
          <w:rFonts w:ascii="Calibri" w:hAnsi="Calibri"/>
          <w:i/>
          <w:sz w:val="22"/>
        </w:rPr>
        <w:t>De Telegraaf</w:t>
      </w:r>
      <w:r w:rsidR="00B63ECB">
        <w:rPr>
          <w:rFonts w:ascii="Calibri" w:hAnsi="Calibri"/>
          <w:sz w:val="22"/>
        </w:rPr>
        <w:t xml:space="preserve"> een morele verantwoordelijkheid heeft en moet opkomen voor slachtoffers</w:t>
      </w:r>
      <w:r w:rsidR="008E67F8">
        <w:rPr>
          <w:rFonts w:ascii="Calibri" w:hAnsi="Calibri"/>
          <w:sz w:val="22"/>
        </w:rPr>
        <w:t xml:space="preserve"> en de menselijke kant van onderwerpen wil belichten</w:t>
      </w:r>
      <w:r w:rsidR="00B63ECB">
        <w:rPr>
          <w:rFonts w:ascii="Calibri" w:hAnsi="Calibri"/>
          <w:sz w:val="22"/>
        </w:rPr>
        <w:t xml:space="preserve">. </w:t>
      </w:r>
      <w:r w:rsidR="001D606F" w:rsidRPr="00430EB7">
        <w:rPr>
          <w:rFonts w:ascii="Calibri" w:hAnsi="Calibri"/>
          <w:sz w:val="22"/>
        </w:rPr>
        <w:t xml:space="preserve">Het onderwerp </w:t>
      </w:r>
      <w:r w:rsidR="00C80110">
        <w:rPr>
          <w:rFonts w:ascii="Calibri" w:hAnsi="Calibri"/>
          <w:sz w:val="22"/>
        </w:rPr>
        <w:t>Burgers</w:t>
      </w:r>
      <w:r w:rsidR="001D606F" w:rsidRPr="00430EB7">
        <w:rPr>
          <w:rFonts w:ascii="Calibri" w:hAnsi="Calibri"/>
          <w:sz w:val="22"/>
        </w:rPr>
        <w:t xml:space="preserve"> komt</w:t>
      </w:r>
      <w:r w:rsidR="00C80110">
        <w:rPr>
          <w:rFonts w:ascii="Calibri" w:hAnsi="Calibri"/>
          <w:sz w:val="22"/>
        </w:rPr>
        <w:t xml:space="preserve"> ook</w:t>
      </w:r>
      <w:r w:rsidR="001D606F" w:rsidRPr="00430EB7">
        <w:rPr>
          <w:rFonts w:ascii="Calibri" w:hAnsi="Calibri"/>
          <w:sz w:val="22"/>
        </w:rPr>
        <w:t xml:space="preserve"> meer voor in </w:t>
      </w:r>
      <w:r w:rsidR="001D606F" w:rsidRPr="00B954D5">
        <w:rPr>
          <w:rFonts w:ascii="Calibri" w:hAnsi="Calibri"/>
          <w:i/>
          <w:sz w:val="22"/>
        </w:rPr>
        <w:t xml:space="preserve">The New York </w:t>
      </w:r>
      <w:proofErr w:type="spellStart"/>
      <w:r w:rsidR="001D606F" w:rsidRPr="00B954D5">
        <w:rPr>
          <w:rFonts w:ascii="Calibri" w:hAnsi="Calibri"/>
          <w:i/>
          <w:sz w:val="22"/>
        </w:rPr>
        <w:t>Times</w:t>
      </w:r>
      <w:proofErr w:type="spellEnd"/>
      <w:r w:rsidR="001D606F" w:rsidRPr="00430EB7">
        <w:rPr>
          <w:rFonts w:ascii="Calibri" w:hAnsi="Calibri"/>
          <w:sz w:val="22"/>
        </w:rPr>
        <w:t>. D</w:t>
      </w:r>
      <w:r w:rsidR="002B0BD7">
        <w:rPr>
          <w:rFonts w:ascii="Calibri" w:hAnsi="Calibri"/>
          <w:sz w:val="22"/>
        </w:rPr>
        <w:t>it sluit aan op de vorige uitkomsten en is ook merkwaardig, daar dit niet strookt met de</w:t>
      </w:r>
      <w:r w:rsidR="00684E7E">
        <w:rPr>
          <w:rFonts w:ascii="Calibri" w:hAnsi="Calibri"/>
          <w:sz w:val="22"/>
        </w:rPr>
        <w:t xml:space="preserve"> genoemde</w:t>
      </w:r>
      <w:r w:rsidR="002B0BD7">
        <w:rPr>
          <w:rFonts w:ascii="Calibri" w:hAnsi="Calibri"/>
          <w:sz w:val="22"/>
        </w:rPr>
        <w:t xml:space="preserve"> verwachtingen. De verpersoonlijking van de financiële crisis wordt meer belichaamd door de Amerikaanse krant.</w:t>
      </w:r>
      <w:r w:rsidR="00247DF2">
        <w:rPr>
          <w:rFonts w:ascii="Calibri" w:hAnsi="Calibri"/>
          <w:sz w:val="22"/>
        </w:rPr>
        <w:t xml:space="preserve"> </w:t>
      </w:r>
    </w:p>
    <w:p w:rsidR="00E54C9E" w:rsidRPr="004B63D4" w:rsidRDefault="009471BE" w:rsidP="002B0BD7">
      <w:pPr>
        <w:spacing w:line="360" w:lineRule="auto"/>
        <w:jc w:val="both"/>
        <w:rPr>
          <w:rFonts w:ascii="Calibri" w:hAnsi="Calibri"/>
          <w:sz w:val="22"/>
          <w:szCs w:val="22"/>
        </w:rPr>
      </w:pPr>
      <w:r>
        <w:rPr>
          <w:rFonts w:ascii="Calibri" w:hAnsi="Calibri"/>
          <w:sz w:val="22"/>
        </w:rPr>
        <w:tab/>
        <w:t xml:space="preserve">De beelden in de twee kranten mogen dan niet zoveel verschillen van elkaar. De verslaggeving in de dagbladen verschillen wel erg van elkaar. </w:t>
      </w:r>
      <w:r w:rsidR="00E54C9E" w:rsidRPr="00E54C9E">
        <w:rPr>
          <w:rFonts w:ascii="Calibri" w:hAnsi="Calibri"/>
          <w:i/>
          <w:sz w:val="22"/>
        </w:rPr>
        <w:t>De Telegraaf</w:t>
      </w:r>
      <w:r w:rsidR="00E54C9E">
        <w:rPr>
          <w:rFonts w:ascii="Calibri" w:hAnsi="Calibri"/>
          <w:sz w:val="22"/>
        </w:rPr>
        <w:t xml:space="preserve"> plaatst heel vaak grote, dramatische koppen bij foto’s. Voorbeelden hiervan zijn </w:t>
      </w:r>
      <w:r w:rsidR="00E54C9E" w:rsidRPr="00E54C9E">
        <w:rPr>
          <w:rFonts w:ascii="Calibri" w:hAnsi="Calibri"/>
          <w:b/>
          <w:sz w:val="22"/>
          <w:szCs w:val="22"/>
        </w:rPr>
        <w:t>‘Spaartegoeden gaan in rook op’, ‘Crisis treft burger’, ‘Wereld in paniek’, ‘Financiël</w:t>
      </w:r>
      <w:r w:rsidR="002A2A7D">
        <w:rPr>
          <w:rFonts w:ascii="Calibri" w:hAnsi="Calibri"/>
          <w:b/>
          <w:sz w:val="22"/>
          <w:szCs w:val="22"/>
        </w:rPr>
        <w:t>e tijdbom boven huizenmarkt’,’’t W</w:t>
      </w:r>
      <w:r w:rsidR="00E54C9E" w:rsidRPr="00E54C9E">
        <w:rPr>
          <w:rFonts w:ascii="Calibri" w:hAnsi="Calibri"/>
          <w:b/>
          <w:sz w:val="22"/>
          <w:szCs w:val="22"/>
        </w:rPr>
        <w:t xml:space="preserve">ordt nog </w:t>
      </w:r>
      <w:r w:rsidR="00E54C9E" w:rsidRPr="00C808C7">
        <w:rPr>
          <w:rFonts w:ascii="Calibri" w:hAnsi="Calibri"/>
          <w:b/>
          <w:sz w:val="22"/>
          <w:szCs w:val="22"/>
        </w:rPr>
        <w:t>erger</w:t>
      </w:r>
      <w:r w:rsidR="00E54C9E" w:rsidRPr="00E54C9E">
        <w:rPr>
          <w:rFonts w:ascii="Calibri" w:hAnsi="Calibri"/>
          <w:sz w:val="22"/>
          <w:szCs w:val="22"/>
        </w:rPr>
        <w:t>’</w:t>
      </w:r>
      <w:r w:rsidR="00E54C9E" w:rsidRPr="00E54C9E">
        <w:rPr>
          <w:rFonts w:ascii="Calibri" w:hAnsi="Calibri"/>
          <w:b/>
          <w:sz w:val="22"/>
          <w:szCs w:val="22"/>
        </w:rPr>
        <w:t xml:space="preserve">, ‘Nog jaren inleveren’, ‘Kredietcrisis jaagt Hongaren naar rand van afgrond’, ‘Wakker van crisis’, ‘Vechten op de verhuismarkt’, ‘Oorlog woedt in notarisland’, </w:t>
      </w:r>
      <w:r w:rsidR="007519C3">
        <w:rPr>
          <w:rFonts w:ascii="Calibri" w:hAnsi="Calibri"/>
          <w:b/>
          <w:sz w:val="22"/>
          <w:szCs w:val="22"/>
        </w:rPr>
        <w:t>‘</w:t>
      </w:r>
      <w:r w:rsidR="00E54C9E" w:rsidRPr="00E54C9E">
        <w:rPr>
          <w:rFonts w:ascii="Calibri" w:hAnsi="Calibri"/>
          <w:b/>
          <w:sz w:val="22"/>
          <w:szCs w:val="22"/>
        </w:rPr>
        <w:t xml:space="preserve">België in </w:t>
      </w:r>
      <w:r w:rsidR="00E54C9E" w:rsidRPr="00E54C9E">
        <w:rPr>
          <w:rFonts w:ascii="Calibri" w:hAnsi="Calibri" w:cs="Calibri"/>
          <w:b/>
          <w:sz w:val="22"/>
          <w:szCs w:val="22"/>
        </w:rPr>
        <w:t>éé</w:t>
      </w:r>
      <w:r w:rsidR="00E54C9E" w:rsidRPr="00E54C9E">
        <w:rPr>
          <w:rFonts w:ascii="Calibri" w:hAnsi="Calibri"/>
          <w:b/>
          <w:sz w:val="22"/>
          <w:szCs w:val="22"/>
        </w:rPr>
        <w:t>n klap bancair dwergstaatje’</w:t>
      </w:r>
      <w:r w:rsidR="00E54C9E">
        <w:rPr>
          <w:rFonts w:ascii="Calibri" w:hAnsi="Calibri"/>
          <w:sz w:val="22"/>
          <w:szCs w:val="22"/>
        </w:rPr>
        <w:t>. En hier zijn nog tal van andere koppen aan toe te voegen. Deze koppen creëren een bepaalde angst en</w:t>
      </w:r>
      <w:r w:rsidR="006B6894">
        <w:rPr>
          <w:rFonts w:ascii="Calibri" w:hAnsi="Calibri"/>
          <w:sz w:val="22"/>
          <w:szCs w:val="22"/>
        </w:rPr>
        <w:t xml:space="preserve"> zorgen voor</w:t>
      </w:r>
      <w:r w:rsidR="00E54C9E">
        <w:rPr>
          <w:rFonts w:ascii="Calibri" w:hAnsi="Calibri"/>
          <w:sz w:val="22"/>
          <w:szCs w:val="22"/>
        </w:rPr>
        <w:t xml:space="preserve"> paniek.</w:t>
      </w:r>
      <w:r w:rsidR="007354AE">
        <w:rPr>
          <w:rFonts w:ascii="Calibri" w:hAnsi="Calibri"/>
          <w:sz w:val="22"/>
          <w:szCs w:val="22"/>
        </w:rPr>
        <w:t xml:space="preserve"> De foto’s onder deze koppen krijgen een dramatische en emotionele lading. </w:t>
      </w:r>
      <w:r w:rsidR="009F7E93">
        <w:rPr>
          <w:rFonts w:ascii="Calibri" w:hAnsi="Calibri"/>
          <w:sz w:val="22"/>
          <w:szCs w:val="22"/>
        </w:rPr>
        <w:t>D</w:t>
      </w:r>
      <w:r w:rsidR="007354AE">
        <w:rPr>
          <w:rFonts w:ascii="Calibri" w:hAnsi="Calibri"/>
          <w:sz w:val="22"/>
          <w:szCs w:val="22"/>
        </w:rPr>
        <w:t>e dramatische</w:t>
      </w:r>
      <w:r w:rsidR="009F7E93">
        <w:rPr>
          <w:rFonts w:ascii="Calibri" w:hAnsi="Calibri"/>
          <w:sz w:val="22"/>
          <w:szCs w:val="22"/>
        </w:rPr>
        <w:t xml:space="preserve"> koppen zijn niet terug te vinden in </w:t>
      </w:r>
      <w:r w:rsidR="009F7E93" w:rsidRPr="009F7E93">
        <w:rPr>
          <w:rFonts w:ascii="Calibri" w:hAnsi="Calibri"/>
          <w:i/>
          <w:sz w:val="22"/>
          <w:szCs w:val="22"/>
        </w:rPr>
        <w:t xml:space="preserve">The New York </w:t>
      </w:r>
      <w:proofErr w:type="spellStart"/>
      <w:r w:rsidR="009F7E93" w:rsidRPr="009F7E93">
        <w:rPr>
          <w:rFonts w:ascii="Calibri" w:hAnsi="Calibri"/>
          <w:i/>
          <w:sz w:val="22"/>
          <w:szCs w:val="22"/>
        </w:rPr>
        <w:t>Times</w:t>
      </w:r>
      <w:proofErr w:type="spellEnd"/>
      <w:r w:rsidR="007354AE">
        <w:rPr>
          <w:rFonts w:ascii="Calibri" w:hAnsi="Calibri"/>
          <w:sz w:val="22"/>
          <w:szCs w:val="22"/>
        </w:rPr>
        <w:t>, daar deze krant op een zo kwalitatief</w:t>
      </w:r>
      <w:r w:rsidR="00013193">
        <w:rPr>
          <w:rFonts w:ascii="Calibri" w:hAnsi="Calibri"/>
          <w:sz w:val="22"/>
          <w:szCs w:val="22"/>
        </w:rPr>
        <w:t xml:space="preserve"> en objectief</w:t>
      </w:r>
      <w:r w:rsidR="007354AE">
        <w:rPr>
          <w:rFonts w:ascii="Calibri" w:hAnsi="Calibri"/>
          <w:sz w:val="22"/>
          <w:szCs w:val="22"/>
        </w:rPr>
        <w:t xml:space="preserve"> mogelijke manier journalistiek wil bedrijven (</w:t>
      </w:r>
      <w:hyperlink r:id="rId28" w:history="1">
        <w:r w:rsidR="00013193" w:rsidRPr="00013193">
          <w:rPr>
            <w:rStyle w:val="Hyperlink"/>
            <w:rFonts w:ascii="Calibri" w:hAnsi="Calibri"/>
            <w:color w:val="auto"/>
            <w:sz w:val="22"/>
            <w:szCs w:val="22"/>
            <w:u w:val="none"/>
          </w:rPr>
          <w:t>www.nytco.com/Didyouknow</w:t>
        </w:r>
      </w:hyperlink>
      <w:r w:rsidR="007354AE">
        <w:rPr>
          <w:rFonts w:ascii="Calibri" w:hAnsi="Calibri"/>
          <w:sz w:val="22"/>
          <w:szCs w:val="22"/>
        </w:rPr>
        <w:t>)</w:t>
      </w:r>
      <w:r w:rsidR="009F7E93">
        <w:rPr>
          <w:rFonts w:ascii="Calibri" w:hAnsi="Calibri"/>
          <w:sz w:val="22"/>
          <w:szCs w:val="22"/>
        </w:rPr>
        <w:t>.</w:t>
      </w:r>
      <w:r w:rsidR="00013193">
        <w:rPr>
          <w:rFonts w:ascii="Calibri" w:hAnsi="Calibri"/>
          <w:sz w:val="22"/>
          <w:szCs w:val="22"/>
        </w:rPr>
        <w:t xml:space="preserve"> </w:t>
      </w:r>
      <w:r w:rsidR="004B63D4" w:rsidRPr="004B63D4">
        <w:rPr>
          <w:rFonts w:ascii="Calibri" w:hAnsi="Calibri"/>
          <w:i/>
          <w:sz w:val="22"/>
          <w:szCs w:val="22"/>
        </w:rPr>
        <w:t xml:space="preserve">The New York </w:t>
      </w:r>
      <w:proofErr w:type="spellStart"/>
      <w:r w:rsidR="004B63D4" w:rsidRPr="004B63D4">
        <w:rPr>
          <w:rFonts w:ascii="Calibri" w:hAnsi="Calibri"/>
          <w:i/>
          <w:sz w:val="22"/>
          <w:szCs w:val="22"/>
        </w:rPr>
        <w:t>Times</w:t>
      </w:r>
      <w:proofErr w:type="spellEnd"/>
      <w:r w:rsidR="004B63D4" w:rsidRPr="004B63D4">
        <w:rPr>
          <w:rFonts w:ascii="Calibri" w:hAnsi="Calibri"/>
          <w:i/>
          <w:sz w:val="22"/>
          <w:szCs w:val="22"/>
        </w:rPr>
        <w:t xml:space="preserve"> </w:t>
      </w:r>
      <w:r w:rsidR="006D7F79">
        <w:rPr>
          <w:rFonts w:ascii="Calibri" w:hAnsi="Calibri"/>
          <w:sz w:val="22"/>
          <w:szCs w:val="22"/>
        </w:rPr>
        <w:t>geeft</w:t>
      </w:r>
      <w:r w:rsidR="004B63D4">
        <w:rPr>
          <w:rFonts w:ascii="Calibri" w:hAnsi="Calibri"/>
          <w:sz w:val="22"/>
          <w:szCs w:val="22"/>
        </w:rPr>
        <w:t xml:space="preserve"> rustgevende berichtgeving</w:t>
      </w:r>
      <w:r w:rsidR="00992FB7">
        <w:rPr>
          <w:rFonts w:ascii="Calibri" w:hAnsi="Calibri"/>
          <w:sz w:val="22"/>
          <w:szCs w:val="22"/>
        </w:rPr>
        <w:t xml:space="preserve"> over de crisis</w:t>
      </w:r>
      <w:r w:rsidR="004B63D4">
        <w:rPr>
          <w:rFonts w:ascii="Calibri" w:hAnsi="Calibri"/>
          <w:sz w:val="22"/>
          <w:szCs w:val="22"/>
        </w:rPr>
        <w:t xml:space="preserve"> en bij </w:t>
      </w:r>
      <w:r w:rsidR="004B63D4" w:rsidRPr="004B63D4">
        <w:rPr>
          <w:rFonts w:ascii="Calibri" w:hAnsi="Calibri"/>
          <w:i/>
          <w:sz w:val="22"/>
          <w:szCs w:val="22"/>
        </w:rPr>
        <w:t>De Telegraaf</w:t>
      </w:r>
      <w:r w:rsidR="00992FB7">
        <w:rPr>
          <w:rFonts w:ascii="Calibri" w:hAnsi="Calibri"/>
          <w:sz w:val="22"/>
          <w:szCs w:val="22"/>
        </w:rPr>
        <w:t xml:space="preserve"> </w:t>
      </w:r>
      <w:r w:rsidR="004B63D4">
        <w:rPr>
          <w:rFonts w:ascii="Calibri" w:hAnsi="Calibri"/>
          <w:sz w:val="22"/>
          <w:szCs w:val="22"/>
        </w:rPr>
        <w:t>staat</w:t>
      </w:r>
      <w:r w:rsidR="00992FB7">
        <w:rPr>
          <w:rFonts w:ascii="Calibri" w:hAnsi="Calibri"/>
          <w:sz w:val="22"/>
          <w:szCs w:val="22"/>
        </w:rPr>
        <w:t xml:space="preserve"> </w:t>
      </w:r>
      <w:r w:rsidR="004B63D4">
        <w:rPr>
          <w:rFonts w:ascii="Calibri" w:hAnsi="Calibri"/>
          <w:sz w:val="22"/>
          <w:szCs w:val="22"/>
        </w:rPr>
        <w:t>een opgewon</w:t>
      </w:r>
      <w:r w:rsidR="006D7F79">
        <w:rPr>
          <w:rFonts w:ascii="Calibri" w:hAnsi="Calibri"/>
          <w:sz w:val="22"/>
          <w:szCs w:val="22"/>
        </w:rPr>
        <w:t>den berichtgeving op de voorgrond</w:t>
      </w:r>
      <w:r w:rsidR="004B63D4">
        <w:rPr>
          <w:rFonts w:ascii="Calibri" w:hAnsi="Calibri"/>
          <w:sz w:val="22"/>
          <w:szCs w:val="22"/>
        </w:rPr>
        <w:t xml:space="preserve">. </w:t>
      </w:r>
    </w:p>
    <w:p w:rsidR="009471BE" w:rsidRDefault="009471BE" w:rsidP="009471BE">
      <w:pPr>
        <w:spacing w:line="360" w:lineRule="auto"/>
        <w:jc w:val="both"/>
        <w:rPr>
          <w:rFonts w:ascii="Calibri" w:hAnsi="Calibri"/>
          <w:sz w:val="22"/>
        </w:rPr>
      </w:pPr>
    </w:p>
    <w:p w:rsidR="00860207" w:rsidRPr="00430EB7" w:rsidRDefault="00247DF2" w:rsidP="009471BE">
      <w:pPr>
        <w:spacing w:line="360" w:lineRule="auto"/>
        <w:jc w:val="both"/>
        <w:rPr>
          <w:rFonts w:ascii="Calibri" w:hAnsi="Calibri"/>
          <w:sz w:val="22"/>
        </w:rPr>
      </w:pPr>
      <w:r>
        <w:rPr>
          <w:rFonts w:ascii="Calibri" w:hAnsi="Calibri"/>
          <w:sz w:val="22"/>
        </w:rPr>
        <w:t xml:space="preserve">In </w:t>
      </w:r>
      <w:r w:rsidRPr="00247DF2">
        <w:rPr>
          <w:rFonts w:ascii="Calibri" w:hAnsi="Calibri"/>
          <w:i/>
          <w:sz w:val="22"/>
        </w:rPr>
        <w:t>De Telegraaf</w:t>
      </w:r>
      <w:r>
        <w:rPr>
          <w:rFonts w:ascii="Calibri" w:hAnsi="Calibri"/>
          <w:sz w:val="22"/>
        </w:rPr>
        <w:t xml:space="preserve"> komen drie onderwerpen </w:t>
      </w:r>
      <w:r w:rsidR="00684E7E">
        <w:rPr>
          <w:rFonts w:ascii="Calibri" w:hAnsi="Calibri"/>
          <w:sz w:val="22"/>
        </w:rPr>
        <w:t>het frequentst voor namelijk,</w:t>
      </w:r>
      <w:r>
        <w:rPr>
          <w:rFonts w:ascii="Calibri" w:hAnsi="Calibri"/>
          <w:sz w:val="22"/>
        </w:rPr>
        <w:t xml:space="preserve"> </w:t>
      </w:r>
      <w:r w:rsidR="00684E7E">
        <w:rPr>
          <w:rFonts w:ascii="Calibri" w:hAnsi="Calibri"/>
          <w:sz w:val="22"/>
        </w:rPr>
        <w:t>Financiële</w:t>
      </w:r>
      <w:r>
        <w:rPr>
          <w:rFonts w:ascii="Calibri" w:hAnsi="Calibri"/>
          <w:sz w:val="22"/>
        </w:rPr>
        <w:t xml:space="preserve"> Instellingen, Politiek en </w:t>
      </w:r>
      <w:r w:rsidR="00684E7E">
        <w:rPr>
          <w:rFonts w:ascii="Calibri" w:hAnsi="Calibri"/>
          <w:sz w:val="22"/>
        </w:rPr>
        <w:t>Financiële</w:t>
      </w:r>
      <w:r>
        <w:rPr>
          <w:rFonts w:ascii="Calibri" w:hAnsi="Calibri"/>
          <w:sz w:val="22"/>
        </w:rPr>
        <w:t xml:space="preserve"> Deskundigen. Deze drie bij elkaar resulteert in 70 % van het totaal aantal foto’s. In de Amerikaanse krant</w:t>
      </w:r>
      <w:r w:rsidR="004A02C3">
        <w:rPr>
          <w:rFonts w:ascii="Calibri" w:hAnsi="Calibri"/>
          <w:sz w:val="22"/>
        </w:rPr>
        <w:t xml:space="preserve"> hebben vijf onderwerpen een groot aandeel (</w:t>
      </w:r>
      <w:r w:rsidR="00684E7E">
        <w:rPr>
          <w:rFonts w:ascii="Calibri" w:hAnsi="Calibri"/>
          <w:sz w:val="22"/>
        </w:rPr>
        <w:t>Financiële</w:t>
      </w:r>
      <w:r w:rsidR="004A02C3">
        <w:rPr>
          <w:rFonts w:ascii="Calibri" w:hAnsi="Calibri"/>
          <w:sz w:val="22"/>
        </w:rPr>
        <w:t xml:space="preserve"> Instellingen, Politiek, Burgers,  </w:t>
      </w:r>
      <w:r w:rsidR="00684E7E">
        <w:rPr>
          <w:rFonts w:ascii="Calibri" w:hAnsi="Calibri"/>
          <w:sz w:val="22"/>
        </w:rPr>
        <w:t>Financiële</w:t>
      </w:r>
      <w:r w:rsidR="004A02C3">
        <w:rPr>
          <w:rFonts w:ascii="Calibri" w:hAnsi="Calibri"/>
          <w:sz w:val="22"/>
        </w:rPr>
        <w:t xml:space="preserve"> Deskundigen en Slachtoffers </w:t>
      </w:r>
      <w:r w:rsidR="004A02C3">
        <w:rPr>
          <w:rFonts w:ascii="Calibri" w:hAnsi="Calibri"/>
          <w:sz w:val="22"/>
        </w:rPr>
        <w:lastRenderedPageBreak/>
        <w:t>Crisis).</w:t>
      </w:r>
      <w:r w:rsidR="00A85189">
        <w:rPr>
          <w:rFonts w:ascii="Calibri" w:hAnsi="Calibri"/>
          <w:sz w:val="22"/>
        </w:rPr>
        <w:t xml:space="preserve"> </w:t>
      </w:r>
      <w:r w:rsidR="00860207">
        <w:rPr>
          <w:rFonts w:ascii="Calibri" w:hAnsi="Calibri"/>
          <w:sz w:val="22"/>
        </w:rPr>
        <w:t xml:space="preserve">De verdeling van de onderwerpen is in </w:t>
      </w:r>
      <w:r w:rsidR="00860207" w:rsidRPr="00860207">
        <w:rPr>
          <w:rFonts w:ascii="Calibri" w:hAnsi="Calibri"/>
          <w:i/>
          <w:sz w:val="22"/>
        </w:rPr>
        <w:t xml:space="preserve">The New York </w:t>
      </w:r>
      <w:proofErr w:type="spellStart"/>
      <w:r w:rsidR="00860207" w:rsidRPr="00860207">
        <w:rPr>
          <w:rFonts w:ascii="Calibri" w:hAnsi="Calibri"/>
          <w:i/>
          <w:sz w:val="22"/>
        </w:rPr>
        <w:t>Times</w:t>
      </w:r>
      <w:proofErr w:type="spellEnd"/>
      <w:r w:rsidR="004E4458">
        <w:rPr>
          <w:rFonts w:ascii="Calibri" w:hAnsi="Calibri"/>
          <w:sz w:val="22"/>
        </w:rPr>
        <w:t xml:space="preserve"> veel meer verspreid</w:t>
      </w:r>
      <w:r w:rsidR="00860207">
        <w:rPr>
          <w:rFonts w:ascii="Calibri" w:hAnsi="Calibri"/>
          <w:sz w:val="22"/>
        </w:rPr>
        <w:t xml:space="preserve"> in vergelijking met </w:t>
      </w:r>
      <w:r w:rsidR="00860207" w:rsidRPr="00860207">
        <w:rPr>
          <w:rFonts w:ascii="Calibri" w:hAnsi="Calibri"/>
          <w:i/>
          <w:sz w:val="22"/>
        </w:rPr>
        <w:t>De Telegraaf</w:t>
      </w:r>
      <w:r w:rsidR="00860207">
        <w:rPr>
          <w:rFonts w:ascii="Calibri" w:hAnsi="Calibri"/>
          <w:sz w:val="22"/>
        </w:rPr>
        <w:t xml:space="preserve">. </w:t>
      </w:r>
      <w:r w:rsidR="00DB61BA">
        <w:rPr>
          <w:rFonts w:ascii="Calibri" w:hAnsi="Calibri"/>
          <w:sz w:val="22"/>
        </w:rPr>
        <w:t>Op deze manier wordt duidelijk dat het Amerikaanse dagblad meer</w:t>
      </w:r>
      <w:r w:rsidR="00C32B14">
        <w:rPr>
          <w:rFonts w:ascii="Calibri" w:hAnsi="Calibri"/>
          <w:sz w:val="22"/>
        </w:rPr>
        <w:t xml:space="preserve"> en uitgebreider</w:t>
      </w:r>
      <w:r w:rsidR="004D357B">
        <w:rPr>
          <w:rFonts w:ascii="Calibri" w:hAnsi="Calibri"/>
          <w:sz w:val="22"/>
        </w:rPr>
        <w:t>e</w:t>
      </w:r>
      <w:r w:rsidR="00DB61BA">
        <w:rPr>
          <w:rFonts w:ascii="Calibri" w:hAnsi="Calibri"/>
          <w:sz w:val="22"/>
        </w:rPr>
        <w:t xml:space="preserve"> inzichten geeft van de crisis. </w:t>
      </w:r>
      <w:r w:rsidR="00860207">
        <w:rPr>
          <w:rFonts w:ascii="Calibri" w:hAnsi="Calibri"/>
          <w:sz w:val="22"/>
        </w:rPr>
        <w:t xml:space="preserve">   </w:t>
      </w:r>
    </w:p>
    <w:p w:rsidR="001D606F" w:rsidRPr="00B63ECB" w:rsidRDefault="001D606F" w:rsidP="00B63ECB">
      <w:pPr>
        <w:spacing w:line="360" w:lineRule="auto"/>
        <w:jc w:val="both"/>
        <w:rPr>
          <w:rFonts w:ascii="Calibri" w:hAnsi="Calibri"/>
          <w:sz w:val="22"/>
          <w:szCs w:val="22"/>
        </w:rPr>
      </w:pPr>
    </w:p>
    <w:p w:rsidR="00683FFD" w:rsidRDefault="00683FFD" w:rsidP="00D572F0">
      <w:pPr>
        <w:spacing w:line="360" w:lineRule="auto"/>
        <w:jc w:val="both"/>
        <w:rPr>
          <w:rFonts w:ascii="Calibri" w:hAnsi="Calibri"/>
          <w:sz w:val="22"/>
          <w:szCs w:val="22"/>
        </w:rPr>
      </w:pPr>
      <w:r>
        <w:rPr>
          <w:rFonts w:ascii="Calibri" w:hAnsi="Calibri"/>
          <w:sz w:val="22"/>
          <w:szCs w:val="22"/>
        </w:rPr>
        <w:t>De verschillen tussen de onderzochte dagbladen in de kwantitatieve analyse betreffen</w:t>
      </w:r>
      <w:r w:rsidR="00AA6C3D">
        <w:rPr>
          <w:rFonts w:ascii="Calibri" w:hAnsi="Calibri"/>
          <w:sz w:val="22"/>
          <w:szCs w:val="22"/>
        </w:rPr>
        <w:t xml:space="preserve"> ook</w:t>
      </w:r>
      <w:r>
        <w:rPr>
          <w:rFonts w:ascii="Calibri" w:hAnsi="Calibri"/>
          <w:sz w:val="22"/>
          <w:szCs w:val="22"/>
        </w:rPr>
        <w:t xml:space="preserve"> een aantal</w:t>
      </w:r>
      <w:r w:rsidR="00AA6C3D">
        <w:rPr>
          <w:rFonts w:ascii="Calibri" w:hAnsi="Calibri"/>
          <w:sz w:val="22"/>
          <w:szCs w:val="22"/>
        </w:rPr>
        <w:t xml:space="preserve"> andere</w:t>
      </w:r>
      <w:r>
        <w:rPr>
          <w:rFonts w:ascii="Calibri" w:hAnsi="Calibri"/>
          <w:sz w:val="22"/>
          <w:szCs w:val="22"/>
        </w:rPr>
        <w:t xml:space="preserve"> punten. Ten eerste heeft </w:t>
      </w:r>
      <w:r w:rsidRPr="00683FFD">
        <w:rPr>
          <w:rFonts w:ascii="Calibri" w:hAnsi="Calibri"/>
          <w:i/>
          <w:sz w:val="22"/>
          <w:szCs w:val="22"/>
        </w:rPr>
        <w:t xml:space="preserve">The New York </w:t>
      </w:r>
      <w:proofErr w:type="spellStart"/>
      <w:r w:rsidRPr="00683FFD">
        <w:rPr>
          <w:rFonts w:ascii="Calibri" w:hAnsi="Calibri"/>
          <w:i/>
          <w:sz w:val="22"/>
          <w:szCs w:val="22"/>
        </w:rPr>
        <w:t>Times</w:t>
      </w:r>
      <w:proofErr w:type="spellEnd"/>
      <w:r>
        <w:rPr>
          <w:rFonts w:ascii="Calibri" w:hAnsi="Calibri"/>
          <w:sz w:val="22"/>
          <w:szCs w:val="22"/>
        </w:rPr>
        <w:t xml:space="preserve"> meer foto’s over de financiële crisis gepubliceerd dan </w:t>
      </w:r>
      <w:r w:rsidRPr="00683FFD">
        <w:rPr>
          <w:rFonts w:ascii="Calibri" w:hAnsi="Calibri"/>
          <w:i/>
          <w:sz w:val="22"/>
          <w:szCs w:val="22"/>
        </w:rPr>
        <w:t>De Telegraaf</w:t>
      </w:r>
      <w:r>
        <w:rPr>
          <w:rFonts w:ascii="Calibri" w:hAnsi="Calibri"/>
          <w:sz w:val="22"/>
          <w:szCs w:val="22"/>
        </w:rPr>
        <w:t xml:space="preserve">. </w:t>
      </w:r>
      <w:r w:rsidR="00E4718D">
        <w:rPr>
          <w:rFonts w:ascii="Calibri" w:hAnsi="Calibri"/>
          <w:sz w:val="22"/>
          <w:szCs w:val="22"/>
        </w:rPr>
        <w:t>In beide kranten zijn veel foto’s in de Financiële sectie</w:t>
      </w:r>
      <w:r w:rsidR="004C7FB7">
        <w:rPr>
          <w:rFonts w:ascii="Calibri" w:hAnsi="Calibri"/>
          <w:sz w:val="22"/>
          <w:szCs w:val="22"/>
        </w:rPr>
        <w:t>s</w:t>
      </w:r>
      <w:r w:rsidR="00E4718D">
        <w:rPr>
          <w:rFonts w:ascii="Calibri" w:hAnsi="Calibri"/>
          <w:sz w:val="22"/>
          <w:szCs w:val="22"/>
        </w:rPr>
        <w:t xml:space="preserve"> terug te vinden. In </w:t>
      </w:r>
      <w:r w:rsidR="00E4718D" w:rsidRPr="00E4718D">
        <w:rPr>
          <w:rFonts w:ascii="Calibri" w:hAnsi="Calibri"/>
          <w:i/>
          <w:sz w:val="22"/>
          <w:szCs w:val="22"/>
        </w:rPr>
        <w:t>De Telegraaf</w:t>
      </w:r>
      <w:r w:rsidR="00E4718D">
        <w:rPr>
          <w:rFonts w:ascii="Calibri" w:hAnsi="Calibri"/>
          <w:sz w:val="22"/>
          <w:szCs w:val="22"/>
        </w:rPr>
        <w:t xml:space="preserve"> </w:t>
      </w:r>
      <w:r w:rsidR="004C7FB7">
        <w:rPr>
          <w:rFonts w:ascii="Calibri" w:hAnsi="Calibri"/>
          <w:sz w:val="22"/>
          <w:szCs w:val="22"/>
        </w:rPr>
        <w:t xml:space="preserve">(85 %) </w:t>
      </w:r>
      <w:r w:rsidR="00E4718D">
        <w:rPr>
          <w:rFonts w:ascii="Calibri" w:hAnsi="Calibri"/>
          <w:sz w:val="22"/>
          <w:szCs w:val="22"/>
        </w:rPr>
        <w:t>is dit aandeel</w:t>
      </w:r>
      <w:r w:rsidR="004C7FB7">
        <w:rPr>
          <w:rFonts w:ascii="Calibri" w:hAnsi="Calibri"/>
          <w:sz w:val="22"/>
          <w:szCs w:val="22"/>
        </w:rPr>
        <w:t xml:space="preserve"> aanzienlijk te noemen</w:t>
      </w:r>
      <w:r w:rsidR="00E4718D">
        <w:rPr>
          <w:rFonts w:ascii="Calibri" w:hAnsi="Calibri"/>
          <w:sz w:val="22"/>
          <w:szCs w:val="22"/>
        </w:rPr>
        <w:t xml:space="preserve">. Dit deel is bij </w:t>
      </w:r>
      <w:r w:rsidR="00E4718D" w:rsidRPr="00E4718D">
        <w:rPr>
          <w:rFonts w:ascii="Calibri" w:hAnsi="Calibri"/>
          <w:i/>
          <w:sz w:val="22"/>
          <w:szCs w:val="22"/>
        </w:rPr>
        <w:t xml:space="preserve">The New York </w:t>
      </w:r>
      <w:proofErr w:type="spellStart"/>
      <w:r w:rsidR="00E4718D" w:rsidRPr="00E4718D">
        <w:rPr>
          <w:rFonts w:ascii="Calibri" w:hAnsi="Calibri"/>
          <w:i/>
          <w:sz w:val="22"/>
          <w:szCs w:val="22"/>
        </w:rPr>
        <w:t>Times</w:t>
      </w:r>
      <w:proofErr w:type="spellEnd"/>
      <w:r w:rsidR="004C7FB7">
        <w:rPr>
          <w:rFonts w:ascii="Calibri" w:hAnsi="Calibri"/>
          <w:sz w:val="22"/>
          <w:szCs w:val="22"/>
        </w:rPr>
        <w:t xml:space="preserve"> (66 %)</w:t>
      </w:r>
      <w:r w:rsidR="00E4718D">
        <w:rPr>
          <w:rFonts w:ascii="Calibri" w:hAnsi="Calibri"/>
          <w:sz w:val="22"/>
          <w:szCs w:val="22"/>
        </w:rPr>
        <w:t xml:space="preserve"> een stuk kleiner. In laatstgenoemde zijn in de secties Binnenland</w:t>
      </w:r>
      <w:r w:rsidR="002A4232">
        <w:rPr>
          <w:rFonts w:ascii="Calibri" w:hAnsi="Calibri"/>
          <w:sz w:val="22"/>
          <w:szCs w:val="22"/>
        </w:rPr>
        <w:t xml:space="preserve"> (18 %)</w:t>
      </w:r>
      <w:r w:rsidR="00E4718D">
        <w:rPr>
          <w:rFonts w:ascii="Calibri" w:hAnsi="Calibri"/>
          <w:sz w:val="22"/>
          <w:szCs w:val="22"/>
        </w:rPr>
        <w:t>, Buitenland</w:t>
      </w:r>
      <w:r w:rsidR="002A4232">
        <w:rPr>
          <w:rFonts w:ascii="Calibri" w:hAnsi="Calibri"/>
          <w:sz w:val="22"/>
          <w:szCs w:val="22"/>
        </w:rPr>
        <w:t xml:space="preserve"> (14 %)</w:t>
      </w:r>
      <w:r w:rsidR="00E4718D">
        <w:rPr>
          <w:rFonts w:ascii="Calibri" w:hAnsi="Calibri"/>
          <w:sz w:val="22"/>
          <w:szCs w:val="22"/>
        </w:rPr>
        <w:t xml:space="preserve"> ook veel foto’s gepositioneerd. </w:t>
      </w:r>
      <w:r w:rsidR="002A4232">
        <w:rPr>
          <w:rFonts w:ascii="Calibri" w:hAnsi="Calibri"/>
          <w:sz w:val="22"/>
          <w:szCs w:val="22"/>
        </w:rPr>
        <w:t>In het Nederlandse dagblad zijn in Bi</w:t>
      </w:r>
      <w:r w:rsidR="00D20467">
        <w:rPr>
          <w:rFonts w:ascii="Calibri" w:hAnsi="Calibri"/>
          <w:sz w:val="22"/>
          <w:szCs w:val="22"/>
        </w:rPr>
        <w:t xml:space="preserve">nnenland (4 %) en Buitenland (3 </w:t>
      </w:r>
      <w:r w:rsidR="002A4232">
        <w:rPr>
          <w:rFonts w:ascii="Calibri" w:hAnsi="Calibri"/>
          <w:sz w:val="22"/>
          <w:szCs w:val="22"/>
        </w:rPr>
        <w:t xml:space="preserve">%) een stuk minder foto’s gepubliceerd. Deze ondervinding sluit aan bij de wijze hoe de </w:t>
      </w:r>
      <w:r w:rsidR="002A4232" w:rsidRPr="002A4232">
        <w:rPr>
          <w:rFonts w:ascii="Calibri" w:hAnsi="Calibri"/>
          <w:i/>
          <w:sz w:val="22"/>
          <w:szCs w:val="22"/>
        </w:rPr>
        <w:t xml:space="preserve">The New York </w:t>
      </w:r>
      <w:proofErr w:type="spellStart"/>
      <w:r w:rsidR="002A4232" w:rsidRPr="002A4232">
        <w:rPr>
          <w:rFonts w:ascii="Calibri" w:hAnsi="Calibri"/>
          <w:i/>
          <w:sz w:val="22"/>
          <w:szCs w:val="22"/>
        </w:rPr>
        <w:t>Times</w:t>
      </w:r>
      <w:proofErr w:type="spellEnd"/>
      <w:r w:rsidR="002A4232">
        <w:rPr>
          <w:rFonts w:ascii="Calibri" w:hAnsi="Calibri"/>
          <w:sz w:val="22"/>
          <w:szCs w:val="22"/>
        </w:rPr>
        <w:t xml:space="preserve"> als bedrijf is gestructureerd. </w:t>
      </w:r>
      <w:r w:rsidR="00503999">
        <w:rPr>
          <w:rFonts w:ascii="Calibri" w:hAnsi="Calibri"/>
          <w:sz w:val="22"/>
          <w:szCs w:val="22"/>
        </w:rPr>
        <w:t>De krant heeft namelijk</w:t>
      </w:r>
      <w:r w:rsidR="002A4232">
        <w:rPr>
          <w:rFonts w:ascii="Calibri" w:hAnsi="Calibri"/>
          <w:sz w:val="22"/>
          <w:szCs w:val="22"/>
        </w:rPr>
        <w:t xml:space="preserve"> veel</w:t>
      </w:r>
      <w:r w:rsidR="00503999">
        <w:rPr>
          <w:rFonts w:ascii="Calibri" w:hAnsi="Calibri"/>
          <w:sz w:val="22"/>
          <w:szCs w:val="22"/>
        </w:rPr>
        <w:t xml:space="preserve"> verschillende </w:t>
      </w:r>
      <w:r w:rsidR="004D357B">
        <w:rPr>
          <w:rFonts w:ascii="Calibri" w:hAnsi="Calibri"/>
          <w:sz w:val="22"/>
          <w:szCs w:val="22"/>
        </w:rPr>
        <w:t>secties die allemaal een belangrijk deel van het geheel vormen. Da</w:t>
      </w:r>
      <w:r w:rsidR="00503999">
        <w:rPr>
          <w:rFonts w:ascii="Calibri" w:hAnsi="Calibri"/>
          <w:sz w:val="22"/>
          <w:szCs w:val="22"/>
        </w:rPr>
        <w:t xml:space="preserve">t is </w:t>
      </w:r>
      <w:r w:rsidR="00D20467">
        <w:rPr>
          <w:rFonts w:ascii="Calibri" w:hAnsi="Calibri"/>
          <w:sz w:val="22"/>
          <w:szCs w:val="22"/>
        </w:rPr>
        <w:t>anders</w:t>
      </w:r>
      <w:r w:rsidR="00503999">
        <w:rPr>
          <w:rFonts w:ascii="Calibri" w:hAnsi="Calibri"/>
          <w:sz w:val="22"/>
          <w:szCs w:val="22"/>
        </w:rPr>
        <w:t xml:space="preserve"> bij </w:t>
      </w:r>
      <w:r w:rsidR="00503999" w:rsidRPr="00D20467">
        <w:rPr>
          <w:rFonts w:ascii="Calibri" w:hAnsi="Calibri"/>
          <w:i/>
          <w:sz w:val="22"/>
          <w:szCs w:val="22"/>
        </w:rPr>
        <w:t>De Telegraaf</w:t>
      </w:r>
      <w:r w:rsidR="00503999">
        <w:rPr>
          <w:rFonts w:ascii="Calibri" w:hAnsi="Calibri"/>
          <w:sz w:val="22"/>
          <w:szCs w:val="22"/>
        </w:rPr>
        <w:t xml:space="preserve"> </w:t>
      </w:r>
      <w:r w:rsidR="00D20467">
        <w:rPr>
          <w:rFonts w:ascii="Calibri" w:hAnsi="Calibri"/>
          <w:sz w:val="22"/>
          <w:szCs w:val="22"/>
        </w:rPr>
        <w:t>waar</w:t>
      </w:r>
      <w:r w:rsidR="00503999">
        <w:rPr>
          <w:rFonts w:ascii="Calibri" w:hAnsi="Calibri"/>
          <w:sz w:val="22"/>
          <w:szCs w:val="22"/>
        </w:rPr>
        <w:t xml:space="preserve"> een paar </w:t>
      </w:r>
      <w:r w:rsidR="00840763">
        <w:rPr>
          <w:rFonts w:ascii="Calibri" w:hAnsi="Calibri"/>
          <w:sz w:val="22"/>
          <w:szCs w:val="22"/>
        </w:rPr>
        <w:t>deelredacties dominant zijn</w:t>
      </w:r>
      <w:r w:rsidR="00503999">
        <w:rPr>
          <w:rFonts w:ascii="Calibri" w:hAnsi="Calibri"/>
          <w:sz w:val="22"/>
          <w:szCs w:val="22"/>
        </w:rPr>
        <w:t xml:space="preserve">, zoals de </w:t>
      </w:r>
      <w:r w:rsidR="00D20467">
        <w:rPr>
          <w:rFonts w:ascii="Calibri" w:hAnsi="Calibri"/>
          <w:sz w:val="22"/>
          <w:szCs w:val="22"/>
        </w:rPr>
        <w:t>financiële</w:t>
      </w:r>
      <w:r w:rsidR="00840763">
        <w:rPr>
          <w:rFonts w:ascii="Calibri" w:hAnsi="Calibri"/>
          <w:sz w:val="22"/>
          <w:szCs w:val="22"/>
        </w:rPr>
        <w:t xml:space="preserve"> en de sport redactie</w:t>
      </w:r>
      <w:r w:rsidR="00503999">
        <w:rPr>
          <w:rFonts w:ascii="Calibri" w:hAnsi="Calibri"/>
          <w:sz w:val="22"/>
          <w:szCs w:val="22"/>
        </w:rPr>
        <w:t>.</w:t>
      </w:r>
      <w:r w:rsidR="007B673A">
        <w:rPr>
          <w:rFonts w:ascii="Calibri" w:hAnsi="Calibri"/>
          <w:sz w:val="22"/>
          <w:szCs w:val="22"/>
        </w:rPr>
        <w:t xml:space="preserve"> </w:t>
      </w:r>
    </w:p>
    <w:p w:rsidR="006160AB" w:rsidRDefault="006160AB" w:rsidP="00D572F0">
      <w:pPr>
        <w:spacing w:line="360" w:lineRule="auto"/>
        <w:jc w:val="both"/>
        <w:rPr>
          <w:rFonts w:ascii="Calibri" w:hAnsi="Calibri"/>
          <w:sz w:val="22"/>
          <w:szCs w:val="22"/>
        </w:rPr>
      </w:pPr>
    </w:p>
    <w:p w:rsidR="007B673A" w:rsidRDefault="007B673A" w:rsidP="00D572F0">
      <w:pPr>
        <w:spacing w:line="360" w:lineRule="auto"/>
        <w:jc w:val="both"/>
        <w:rPr>
          <w:rFonts w:ascii="Calibri" w:hAnsi="Calibri"/>
          <w:sz w:val="22"/>
          <w:szCs w:val="22"/>
        </w:rPr>
      </w:pPr>
      <w:r>
        <w:rPr>
          <w:rFonts w:ascii="Calibri" w:hAnsi="Calibri"/>
          <w:sz w:val="22"/>
          <w:szCs w:val="22"/>
        </w:rPr>
        <w:t>Een</w:t>
      </w:r>
      <w:r w:rsidR="00CF775B">
        <w:rPr>
          <w:rFonts w:ascii="Calibri" w:hAnsi="Calibri"/>
          <w:sz w:val="22"/>
          <w:szCs w:val="22"/>
        </w:rPr>
        <w:t xml:space="preserve"> ander</w:t>
      </w:r>
      <w:r>
        <w:rPr>
          <w:rFonts w:ascii="Calibri" w:hAnsi="Calibri"/>
          <w:sz w:val="22"/>
          <w:szCs w:val="22"/>
        </w:rPr>
        <w:t xml:space="preserve"> groot verschil tussen de kranten is het soort</w:t>
      </w:r>
      <w:r w:rsidR="004A12B3">
        <w:rPr>
          <w:rFonts w:ascii="Calibri" w:hAnsi="Calibri"/>
          <w:sz w:val="22"/>
          <w:szCs w:val="22"/>
        </w:rPr>
        <w:t xml:space="preserve"> gepubliceerde</w:t>
      </w:r>
      <w:r>
        <w:rPr>
          <w:rFonts w:ascii="Calibri" w:hAnsi="Calibri"/>
          <w:sz w:val="22"/>
          <w:szCs w:val="22"/>
        </w:rPr>
        <w:t xml:space="preserve"> foto</w:t>
      </w:r>
      <w:r w:rsidR="004A12B3">
        <w:rPr>
          <w:rFonts w:ascii="Calibri" w:hAnsi="Calibri"/>
          <w:sz w:val="22"/>
          <w:szCs w:val="22"/>
        </w:rPr>
        <w:t>’s</w:t>
      </w:r>
      <w:r>
        <w:rPr>
          <w:rFonts w:ascii="Calibri" w:hAnsi="Calibri"/>
          <w:sz w:val="22"/>
          <w:szCs w:val="22"/>
        </w:rPr>
        <w:t xml:space="preserve">. In </w:t>
      </w:r>
      <w:r w:rsidR="007D1100">
        <w:rPr>
          <w:rFonts w:ascii="Calibri" w:hAnsi="Calibri"/>
          <w:sz w:val="22"/>
          <w:szCs w:val="22"/>
        </w:rPr>
        <w:t xml:space="preserve">de Nederlandse krant zijn meer dan zes van de tien foto’s in </w:t>
      </w:r>
      <w:r w:rsidR="006160AB">
        <w:rPr>
          <w:rFonts w:ascii="Calibri" w:hAnsi="Calibri"/>
          <w:sz w:val="22"/>
          <w:szCs w:val="22"/>
        </w:rPr>
        <w:t xml:space="preserve">het zwart-wit afgedrukt en de rest in kleur. In </w:t>
      </w:r>
      <w:r w:rsidR="006160AB" w:rsidRPr="006160AB">
        <w:rPr>
          <w:rFonts w:ascii="Calibri" w:hAnsi="Calibri"/>
          <w:i/>
          <w:sz w:val="22"/>
          <w:szCs w:val="22"/>
        </w:rPr>
        <w:t xml:space="preserve">The New York </w:t>
      </w:r>
      <w:proofErr w:type="spellStart"/>
      <w:r w:rsidR="006160AB" w:rsidRPr="006160AB">
        <w:rPr>
          <w:rFonts w:ascii="Calibri" w:hAnsi="Calibri"/>
          <w:i/>
          <w:sz w:val="22"/>
          <w:szCs w:val="22"/>
        </w:rPr>
        <w:t>Times</w:t>
      </w:r>
      <w:proofErr w:type="spellEnd"/>
      <w:r w:rsidR="006160AB">
        <w:rPr>
          <w:rFonts w:ascii="Calibri" w:hAnsi="Calibri"/>
          <w:sz w:val="22"/>
          <w:szCs w:val="22"/>
        </w:rPr>
        <w:t xml:space="preserve"> is maar </w:t>
      </w:r>
      <w:r w:rsidR="006160AB">
        <w:rPr>
          <w:rFonts w:ascii="Calibri" w:hAnsi="Calibri" w:cs="Calibri"/>
          <w:sz w:val="22"/>
          <w:szCs w:val="22"/>
        </w:rPr>
        <w:t>éé</w:t>
      </w:r>
      <w:r w:rsidR="006160AB">
        <w:rPr>
          <w:rFonts w:ascii="Calibri" w:hAnsi="Calibri"/>
          <w:sz w:val="22"/>
          <w:szCs w:val="22"/>
        </w:rPr>
        <w:t xml:space="preserve">n foto in zwart-wit en alle andere foto’s zijn in kleur afgedrukt. </w:t>
      </w:r>
    </w:p>
    <w:p w:rsidR="00F96D0A" w:rsidRDefault="00F96D0A" w:rsidP="00D572F0">
      <w:pPr>
        <w:spacing w:line="360" w:lineRule="auto"/>
        <w:jc w:val="both"/>
        <w:rPr>
          <w:rFonts w:ascii="Calibri" w:hAnsi="Calibri"/>
          <w:sz w:val="22"/>
          <w:szCs w:val="22"/>
        </w:rPr>
      </w:pPr>
    </w:p>
    <w:p w:rsidR="00401F6D" w:rsidRDefault="004A12B3" w:rsidP="00401F6D">
      <w:pPr>
        <w:spacing w:line="360" w:lineRule="auto"/>
        <w:jc w:val="both"/>
        <w:rPr>
          <w:rFonts w:ascii="Calibri" w:hAnsi="Calibri"/>
          <w:sz w:val="22"/>
          <w:szCs w:val="22"/>
        </w:rPr>
      </w:pPr>
      <w:r>
        <w:rPr>
          <w:rFonts w:ascii="Calibri" w:hAnsi="Calibri"/>
          <w:sz w:val="22"/>
          <w:szCs w:val="22"/>
        </w:rPr>
        <w:t>Een ander onderscheid</w:t>
      </w:r>
      <w:r w:rsidR="00AC0344">
        <w:rPr>
          <w:rFonts w:ascii="Calibri" w:hAnsi="Calibri"/>
          <w:sz w:val="22"/>
          <w:szCs w:val="22"/>
        </w:rPr>
        <w:t xml:space="preserve"> tussen de twee dagbladen is dat in </w:t>
      </w:r>
      <w:r w:rsidR="00AC0344" w:rsidRPr="00AC0344">
        <w:rPr>
          <w:rFonts w:ascii="Calibri" w:hAnsi="Calibri"/>
          <w:i/>
          <w:sz w:val="22"/>
          <w:szCs w:val="22"/>
        </w:rPr>
        <w:t>De Telegraaf</w:t>
      </w:r>
      <w:r>
        <w:rPr>
          <w:rFonts w:ascii="Calibri" w:hAnsi="Calibri"/>
          <w:sz w:val="22"/>
          <w:szCs w:val="22"/>
        </w:rPr>
        <w:t xml:space="preserve"> bij</w:t>
      </w:r>
      <w:r w:rsidR="00AC0344">
        <w:rPr>
          <w:rFonts w:ascii="Calibri" w:hAnsi="Calibri"/>
          <w:sz w:val="22"/>
          <w:szCs w:val="22"/>
        </w:rPr>
        <w:t xml:space="preserve"> liefst 37,5 % van de foto</w:t>
      </w:r>
      <w:r>
        <w:rPr>
          <w:rFonts w:ascii="Calibri" w:hAnsi="Calibri"/>
          <w:sz w:val="22"/>
          <w:szCs w:val="22"/>
        </w:rPr>
        <w:t>’</w:t>
      </w:r>
      <w:r w:rsidR="00AC0344">
        <w:rPr>
          <w:rFonts w:ascii="Calibri" w:hAnsi="Calibri"/>
          <w:sz w:val="22"/>
          <w:szCs w:val="22"/>
        </w:rPr>
        <w:t>s</w:t>
      </w:r>
      <w:r>
        <w:rPr>
          <w:rFonts w:ascii="Calibri" w:hAnsi="Calibri"/>
          <w:sz w:val="22"/>
          <w:szCs w:val="22"/>
        </w:rPr>
        <w:t xml:space="preserve"> de bron niet bekend is</w:t>
      </w:r>
      <w:r w:rsidR="00AC0344">
        <w:rPr>
          <w:rFonts w:ascii="Calibri" w:hAnsi="Calibri"/>
          <w:sz w:val="22"/>
          <w:szCs w:val="22"/>
        </w:rPr>
        <w:t xml:space="preserve">. Bij </w:t>
      </w:r>
      <w:r w:rsidR="00AC0344" w:rsidRPr="00AC0344">
        <w:rPr>
          <w:rFonts w:ascii="Calibri" w:hAnsi="Calibri"/>
          <w:i/>
          <w:sz w:val="22"/>
          <w:szCs w:val="22"/>
        </w:rPr>
        <w:t xml:space="preserve">The New York </w:t>
      </w:r>
      <w:proofErr w:type="spellStart"/>
      <w:r w:rsidR="00AC0344" w:rsidRPr="00AC0344">
        <w:rPr>
          <w:rFonts w:ascii="Calibri" w:hAnsi="Calibri"/>
          <w:i/>
          <w:sz w:val="22"/>
          <w:szCs w:val="22"/>
        </w:rPr>
        <w:t>Times</w:t>
      </w:r>
      <w:proofErr w:type="spellEnd"/>
      <w:r w:rsidR="00AC0344">
        <w:rPr>
          <w:rFonts w:ascii="Calibri" w:hAnsi="Calibri"/>
          <w:sz w:val="22"/>
          <w:szCs w:val="22"/>
        </w:rPr>
        <w:t xml:space="preserve"> is dit beduidend minder (3,5 %)</w:t>
      </w:r>
      <w:r w:rsidR="008D357A">
        <w:rPr>
          <w:rFonts w:ascii="Calibri" w:hAnsi="Calibri"/>
          <w:sz w:val="22"/>
          <w:szCs w:val="22"/>
        </w:rPr>
        <w:t xml:space="preserve">. De Amerikaanse krant gebruikte tevens veel vaker zichzelf als bron (43 %). In </w:t>
      </w:r>
      <w:r w:rsidR="008D357A" w:rsidRPr="008D357A">
        <w:rPr>
          <w:rFonts w:ascii="Calibri" w:hAnsi="Calibri"/>
          <w:i/>
          <w:sz w:val="22"/>
          <w:szCs w:val="22"/>
        </w:rPr>
        <w:t>De Telegraaf</w:t>
      </w:r>
      <w:r w:rsidR="008D357A">
        <w:rPr>
          <w:rFonts w:ascii="Calibri" w:hAnsi="Calibri"/>
          <w:sz w:val="22"/>
          <w:szCs w:val="22"/>
        </w:rPr>
        <w:t xml:space="preserve"> was dat maar bij weinig foto’s het geval (2,5 %).</w:t>
      </w:r>
      <w:r w:rsidR="00401F6D">
        <w:rPr>
          <w:rFonts w:ascii="Calibri" w:hAnsi="Calibri"/>
          <w:sz w:val="22"/>
          <w:szCs w:val="22"/>
        </w:rPr>
        <w:t xml:space="preserve"> Een curieus verschil is ook de notie van de fotograaf. In </w:t>
      </w:r>
      <w:r w:rsidR="00401F6D" w:rsidRPr="00887DE7">
        <w:rPr>
          <w:rFonts w:ascii="Calibri" w:hAnsi="Calibri"/>
          <w:i/>
          <w:sz w:val="22"/>
          <w:szCs w:val="22"/>
        </w:rPr>
        <w:t>De Telegraaf</w:t>
      </w:r>
      <w:r w:rsidR="00401F6D">
        <w:rPr>
          <w:rFonts w:ascii="Calibri" w:hAnsi="Calibri"/>
          <w:sz w:val="22"/>
          <w:szCs w:val="22"/>
        </w:rPr>
        <w:t xml:space="preserve"> is van een enorm deel van de foto’s niet bekend wie de fotograaf is (80 %). In </w:t>
      </w:r>
      <w:r w:rsidR="00401F6D" w:rsidRPr="00401F6D">
        <w:rPr>
          <w:rFonts w:ascii="Calibri" w:hAnsi="Calibri"/>
          <w:i/>
          <w:sz w:val="22"/>
          <w:szCs w:val="22"/>
        </w:rPr>
        <w:t xml:space="preserve">The New York </w:t>
      </w:r>
      <w:proofErr w:type="spellStart"/>
      <w:r w:rsidR="00401F6D" w:rsidRPr="00401F6D">
        <w:rPr>
          <w:rFonts w:ascii="Calibri" w:hAnsi="Calibri"/>
          <w:i/>
          <w:sz w:val="22"/>
          <w:szCs w:val="22"/>
        </w:rPr>
        <w:t>Times</w:t>
      </w:r>
      <w:proofErr w:type="spellEnd"/>
      <w:r w:rsidR="00401F6D">
        <w:rPr>
          <w:rFonts w:ascii="Calibri" w:hAnsi="Calibri"/>
          <w:sz w:val="22"/>
          <w:szCs w:val="22"/>
        </w:rPr>
        <w:t xml:space="preserve"> is juist frequenter de naam van de fotograaf bekend (96 %). Bij de Nederlandse krant is van 18 % van de foto’s niet duidelijk wat de bron en wie de fotograaf is. Bij de krant uit Amerika is dat maar bij 1 % het geval.</w:t>
      </w:r>
    </w:p>
    <w:p w:rsidR="00401F6D" w:rsidRDefault="00401F6D" w:rsidP="00401F6D">
      <w:pPr>
        <w:spacing w:line="360" w:lineRule="auto"/>
        <w:jc w:val="both"/>
        <w:rPr>
          <w:rFonts w:ascii="Calibri" w:hAnsi="Calibri"/>
          <w:sz w:val="22"/>
          <w:szCs w:val="22"/>
        </w:rPr>
      </w:pPr>
    </w:p>
    <w:p w:rsidR="00401F6D" w:rsidRPr="00683FFD" w:rsidRDefault="00401F6D" w:rsidP="00401F6D">
      <w:pPr>
        <w:spacing w:line="360" w:lineRule="auto"/>
        <w:jc w:val="both"/>
        <w:rPr>
          <w:rFonts w:ascii="Calibri" w:hAnsi="Calibri"/>
          <w:sz w:val="22"/>
          <w:szCs w:val="22"/>
        </w:rPr>
      </w:pPr>
      <w:r>
        <w:rPr>
          <w:rFonts w:ascii="Calibri" w:hAnsi="Calibri"/>
          <w:sz w:val="22"/>
          <w:szCs w:val="22"/>
        </w:rPr>
        <w:t>De teneur van de</w:t>
      </w:r>
      <w:r w:rsidR="000636FE">
        <w:rPr>
          <w:rFonts w:ascii="Calibri" w:hAnsi="Calibri"/>
          <w:sz w:val="22"/>
          <w:szCs w:val="22"/>
        </w:rPr>
        <w:t xml:space="preserve"> combinatie tekst/foto is in </w:t>
      </w:r>
      <w:r w:rsidR="000636FE" w:rsidRPr="000636FE">
        <w:rPr>
          <w:rFonts w:ascii="Calibri" w:hAnsi="Calibri"/>
          <w:i/>
          <w:sz w:val="22"/>
          <w:szCs w:val="22"/>
        </w:rPr>
        <w:t>De Telegraaf</w:t>
      </w:r>
      <w:r w:rsidR="000636FE">
        <w:rPr>
          <w:rFonts w:ascii="Calibri" w:hAnsi="Calibri"/>
          <w:sz w:val="22"/>
          <w:szCs w:val="22"/>
        </w:rPr>
        <w:t xml:space="preserve"> (56 %) en </w:t>
      </w:r>
      <w:r w:rsidR="000636FE" w:rsidRPr="000636FE">
        <w:rPr>
          <w:rFonts w:ascii="Calibri" w:hAnsi="Calibri"/>
          <w:i/>
          <w:sz w:val="22"/>
          <w:szCs w:val="22"/>
        </w:rPr>
        <w:t xml:space="preserve">The New York </w:t>
      </w:r>
      <w:proofErr w:type="spellStart"/>
      <w:r w:rsidR="000636FE" w:rsidRPr="000636FE">
        <w:rPr>
          <w:rFonts w:ascii="Calibri" w:hAnsi="Calibri"/>
          <w:i/>
          <w:sz w:val="22"/>
          <w:szCs w:val="22"/>
        </w:rPr>
        <w:t>Times</w:t>
      </w:r>
      <w:proofErr w:type="spellEnd"/>
      <w:r w:rsidR="000636FE">
        <w:rPr>
          <w:rFonts w:ascii="Calibri" w:hAnsi="Calibri"/>
          <w:sz w:val="22"/>
          <w:szCs w:val="22"/>
        </w:rPr>
        <w:t xml:space="preserve"> (52 %) overwegend negatief. Een neutrale teneur van de combinatie tekst/foto komt een stuk meer voor in de Amerikaanse krant (22 %) dan in de Nederlandse krant (8 %). Van een positieve teneur is in </w:t>
      </w:r>
      <w:r w:rsidR="000636FE" w:rsidRPr="000636FE">
        <w:rPr>
          <w:rFonts w:ascii="Calibri" w:hAnsi="Calibri"/>
          <w:i/>
          <w:sz w:val="22"/>
          <w:szCs w:val="22"/>
        </w:rPr>
        <w:t>De Telegraaf</w:t>
      </w:r>
      <w:r w:rsidR="000636FE">
        <w:rPr>
          <w:rFonts w:ascii="Calibri" w:hAnsi="Calibri"/>
          <w:sz w:val="22"/>
          <w:szCs w:val="22"/>
        </w:rPr>
        <w:t xml:space="preserve"> (36 %) meer sprake dan in </w:t>
      </w:r>
      <w:r w:rsidR="000636FE" w:rsidRPr="000636FE">
        <w:rPr>
          <w:rFonts w:ascii="Calibri" w:hAnsi="Calibri"/>
          <w:i/>
          <w:sz w:val="22"/>
          <w:szCs w:val="22"/>
        </w:rPr>
        <w:t xml:space="preserve">The New York </w:t>
      </w:r>
      <w:proofErr w:type="spellStart"/>
      <w:r w:rsidR="000636FE" w:rsidRPr="000636FE">
        <w:rPr>
          <w:rFonts w:ascii="Calibri" w:hAnsi="Calibri"/>
          <w:i/>
          <w:sz w:val="22"/>
          <w:szCs w:val="22"/>
        </w:rPr>
        <w:t>Times</w:t>
      </w:r>
      <w:proofErr w:type="spellEnd"/>
      <w:r w:rsidR="000328B8">
        <w:rPr>
          <w:rFonts w:ascii="Calibri" w:hAnsi="Calibri"/>
          <w:sz w:val="22"/>
          <w:szCs w:val="22"/>
        </w:rPr>
        <w:t xml:space="preserve"> (26 %)</w:t>
      </w:r>
      <w:r w:rsidR="000636FE">
        <w:rPr>
          <w:rFonts w:ascii="Calibri" w:hAnsi="Calibri"/>
          <w:sz w:val="22"/>
          <w:szCs w:val="22"/>
        </w:rPr>
        <w:t>.</w:t>
      </w:r>
      <w:r w:rsidR="000328B8">
        <w:rPr>
          <w:rFonts w:ascii="Calibri" w:hAnsi="Calibri"/>
          <w:sz w:val="22"/>
          <w:szCs w:val="22"/>
        </w:rPr>
        <w:t xml:space="preserve"> </w:t>
      </w:r>
      <w:r w:rsidR="000636FE">
        <w:rPr>
          <w:rFonts w:ascii="Calibri" w:hAnsi="Calibri"/>
          <w:sz w:val="22"/>
          <w:szCs w:val="22"/>
        </w:rPr>
        <w:t xml:space="preserve"> </w:t>
      </w:r>
    </w:p>
    <w:p w:rsidR="00394CCE" w:rsidRPr="00226717" w:rsidRDefault="00394CCE" w:rsidP="00D572F0">
      <w:pPr>
        <w:spacing w:line="360" w:lineRule="auto"/>
        <w:jc w:val="both"/>
        <w:rPr>
          <w:rFonts w:ascii="Calibri" w:hAnsi="Calibri"/>
          <w:b/>
          <w:sz w:val="28"/>
          <w:szCs w:val="28"/>
        </w:rPr>
      </w:pPr>
      <w:r w:rsidRPr="00226717">
        <w:rPr>
          <w:rFonts w:ascii="Calibri" w:hAnsi="Calibri"/>
          <w:b/>
          <w:sz w:val="28"/>
          <w:szCs w:val="28"/>
        </w:rPr>
        <w:lastRenderedPageBreak/>
        <w:t>6   Kwalitatieve analyse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Dit hoofdstuk zal dienen als basis voor de resultaten van de kwalitatieve analyse van de fotoberichtgeving in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Door de grote hoeveelheid foto’s is het voor de omvang van het onderzoek niet mogelijk alle foto’s kwalitatief te analyseren. Middels een aselecte steekproef zullen een aantal foto’s per dagblad onderzocht worden. In de kwalitatieve analy</w:t>
      </w:r>
      <w:r w:rsidR="00C42DF7">
        <w:rPr>
          <w:rFonts w:ascii="Calibri" w:hAnsi="Calibri"/>
          <w:sz w:val="22"/>
          <w:szCs w:val="22"/>
        </w:rPr>
        <w:t>se wordt gekeken of verschillende</w:t>
      </w:r>
      <w:r w:rsidRPr="00226717">
        <w:rPr>
          <w:rFonts w:ascii="Calibri" w:hAnsi="Calibri"/>
          <w:sz w:val="22"/>
          <w:szCs w:val="22"/>
        </w:rPr>
        <w:t xml:space="preserve"> betekenissen aan de foto kunnen worden ontleend. Naast de foto’s die bestudeerd zullen worden, is de relatie tussen tekst en foto ook van belang. Welke rol heeft de foto in het artikel?</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t>6.1   Resultaten kwalitatieve analyse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i/>
          <w:sz w:val="22"/>
          <w:szCs w:val="22"/>
        </w:rPr>
      </w:pPr>
      <w:r w:rsidRPr="00226717">
        <w:rPr>
          <w:rFonts w:ascii="Calibri" w:hAnsi="Calibri"/>
          <w:b/>
          <w:i/>
          <w:sz w:val="22"/>
          <w:szCs w:val="22"/>
        </w:rPr>
        <w:t>De Telegraaf</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Voor de kwalitatieve analyse zullen acht foto’s uit </w:t>
      </w:r>
      <w:r w:rsidRPr="00226717">
        <w:rPr>
          <w:rFonts w:ascii="Calibri" w:hAnsi="Calibri"/>
          <w:i/>
          <w:sz w:val="22"/>
          <w:szCs w:val="22"/>
        </w:rPr>
        <w:t>De Telegraaf</w:t>
      </w:r>
      <w:r w:rsidRPr="00226717">
        <w:rPr>
          <w:rFonts w:ascii="Calibri" w:hAnsi="Calibri"/>
          <w:sz w:val="22"/>
          <w:szCs w:val="22"/>
        </w:rPr>
        <w:t xml:space="preserve"> en acht foto’s uit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onderzocht worden. In de volgende tabel is voor </w:t>
      </w:r>
      <w:r w:rsidRPr="00226717">
        <w:rPr>
          <w:rFonts w:ascii="Calibri" w:hAnsi="Calibri"/>
          <w:i/>
          <w:sz w:val="22"/>
          <w:szCs w:val="22"/>
        </w:rPr>
        <w:t>De Telegraaf</w:t>
      </w:r>
      <w:r w:rsidRPr="00226717">
        <w:rPr>
          <w:rFonts w:ascii="Calibri" w:hAnsi="Calibri"/>
          <w:sz w:val="22"/>
          <w:szCs w:val="22"/>
        </w:rPr>
        <w:t xml:space="preserve"> aangegeven welke foto’s aan een kwalitatieve analyse onderworpen zijn.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i/>
          <w:sz w:val="22"/>
          <w:szCs w:val="22"/>
        </w:rPr>
        <w:t>Tabel  6.1  Foto’s kwalitatieve analyse De Telegraaf</w:t>
      </w:r>
      <w:r w:rsidRPr="00226717">
        <w:rPr>
          <w:rFonts w:ascii="Calibri" w:hAnsi="Calibri"/>
          <w:sz w:val="22"/>
          <w:szCs w:val="22"/>
        </w:rPr>
        <w:t>.</w:t>
      </w:r>
    </w:p>
    <w:p w:rsidR="00394CCE" w:rsidRPr="00226717" w:rsidRDefault="00394CCE" w:rsidP="00D572F0">
      <w:pPr>
        <w:spacing w:line="360" w:lineRule="auto"/>
        <w:jc w:val="both"/>
        <w:rPr>
          <w:rFonts w:ascii="Calibri" w:hAnsi="Calibri"/>
          <w:sz w:val="22"/>
          <w:szCs w:val="22"/>
        </w:rPr>
      </w:pPr>
    </w:p>
    <w:tbl>
      <w:tblPr>
        <w:tblW w:w="8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97"/>
        <w:gridCol w:w="2211"/>
        <w:gridCol w:w="5369"/>
      </w:tblGrid>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Datum</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Titel</w:t>
            </w:r>
          </w:p>
        </w:tc>
      </w:tr>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137</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 xml:space="preserve">10 december, 2008 </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‘Regering neemt mogelijk fors belang in auto-industrie’</w:t>
            </w:r>
          </w:p>
        </w:tc>
      </w:tr>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163</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29 december, 2008</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‘‘Oud geld’ weggestemd’</w:t>
            </w:r>
          </w:p>
        </w:tc>
      </w:tr>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180</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16 januari, 2009</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‘Kredietcrisis nekt banken met laag risicoprofiel ook’</w:t>
            </w:r>
          </w:p>
        </w:tc>
      </w:tr>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221</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22 februari, 2009</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‘Krimp van economie China gevaar voor sociale stabiliteit’</w:t>
            </w:r>
          </w:p>
        </w:tc>
      </w:tr>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250</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28 maart, 2009</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‘Regering VS wil strenger toezicht financiële wereld’</w:t>
            </w:r>
          </w:p>
        </w:tc>
      </w:tr>
      <w:tr w:rsidR="00394CCE" w:rsidRPr="00226717"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285</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8 mei, 2009</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‘GM jaagt er $10,2 miljard door in het eerste kwartaal’</w:t>
            </w:r>
          </w:p>
        </w:tc>
      </w:tr>
      <w:tr w:rsidR="00394CCE" w:rsidRPr="00226717" w:rsidTr="003B0DD2">
        <w:trPr>
          <w:trHeight w:val="493"/>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321</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8 juli, 2009</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‘Russische economie raakt meer en meer in isolement’</w:t>
            </w:r>
          </w:p>
        </w:tc>
      </w:tr>
      <w:tr w:rsidR="00394CCE" w:rsidRPr="00226717" w:rsidTr="003B0DD2">
        <w:trPr>
          <w:trHeight w:val="493"/>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334</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8 augustus, 2009</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‘Werknemers nemen steeds vaker initiatief voor ontslag’</w:t>
            </w:r>
          </w:p>
        </w:tc>
      </w:tr>
    </w:tbl>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jc w:val="both"/>
        <w:rPr>
          <w:rFonts w:ascii="Calibri" w:hAnsi="Calibri" w:cs="Calibri"/>
          <w:i/>
        </w:rPr>
      </w:pPr>
      <w:r w:rsidRPr="00226717">
        <w:rPr>
          <w:rFonts w:ascii="Calibri" w:hAnsi="Calibri" w:cs="Calibri"/>
          <w:b/>
          <w:sz w:val="22"/>
          <w:szCs w:val="22"/>
        </w:rPr>
        <w:lastRenderedPageBreak/>
        <w:t>Foto 6.1</w:t>
      </w:r>
      <w:r w:rsidRPr="00226717">
        <w:rPr>
          <w:rFonts w:ascii="Calibri" w:hAnsi="Calibri" w:cs="Calibri"/>
          <w:i/>
          <w:sz w:val="22"/>
          <w:szCs w:val="22"/>
        </w:rPr>
        <w:t xml:space="preserve">  ‘Regering neemt mogelijk fors belang in auto-industrie’, 10 december 2008.</w:t>
      </w:r>
    </w:p>
    <w:p w:rsidR="00394CCE" w:rsidRPr="00226717" w:rsidRDefault="00394CCE" w:rsidP="00D572F0">
      <w:pPr>
        <w:jc w:val="both"/>
        <w:rPr>
          <w:rFonts w:ascii="Calibri" w:hAnsi="Calibri" w:cs="Calibri"/>
          <w:sz w:val="22"/>
          <w:szCs w:val="22"/>
        </w:rPr>
      </w:pPr>
      <w:r w:rsidRPr="00226717">
        <w:rPr>
          <w:rFonts w:ascii="Calibri" w:hAnsi="Calibri" w:cs="Calibri"/>
          <w:sz w:val="22"/>
          <w:szCs w:val="22"/>
        </w:rPr>
        <w:t xml:space="preserve"> </w:t>
      </w:r>
    </w:p>
    <w:p w:rsidR="00394CCE" w:rsidRPr="00226717" w:rsidRDefault="00054ED0" w:rsidP="00D572F0">
      <w:pPr>
        <w:jc w:val="both"/>
      </w:pPr>
      <w:r>
        <w:rPr>
          <w:noProof/>
          <w:lang w:eastAsia="nl-NL"/>
        </w:rPr>
        <w:drawing>
          <wp:inline distT="0" distB="0" distL="0" distR="0">
            <wp:extent cx="4400550" cy="3162300"/>
            <wp:effectExtent l="19050" t="0" r="0" b="0"/>
            <wp:docPr id="1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29"/>
                    <a:srcRect/>
                    <a:stretch>
                      <a:fillRect/>
                    </a:stretch>
                  </pic:blipFill>
                  <pic:spPr bwMode="auto">
                    <a:xfrm>
                      <a:off x="0" y="0"/>
                      <a:ext cx="4400550" cy="3162300"/>
                    </a:xfrm>
                    <a:prstGeom prst="rect">
                      <a:avLst/>
                    </a:prstGeom>
                    <a:noFill/>
                    <a:ln w="9525">
                      <a:noFill/>
                      <a:miter lim="800000"/>
                      <a:headEnd/>
                      <a:tailEnd/>
                    </a:ln>
                  </pic:spPr>
                </pic:pic>
              </a:graphicData>
            </a:graphic>
          </wp:inline>
        </w:drawing>
      </w:r>
    </w:p>
    <w:p w:rsidR="00394CCE" w:rsidRPr="00226717" w:rsidRDefault="00394CCE" w:rsidP="00D572F0">
      <w:pPr>
        <w:jc w:val="both"/>
        <w:rPr>
          <w:sz w:val="20"/>
          <w:szCs w:val="20"/>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 xml:space="preserve">In New York demonstreerden leden van autovakbond UAW voor het reddingsplan van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de auto-industrie.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Foto 6.1 laat een groep mensen zien die aan het demonstreren zijn. Het is duidelijk dat de mensen op de foto aan het schreeuwen zijn. De man op de voorgrond heeft zijn rechterarm omhoog met een gebalde vuist en scandeert iets. De mimiek van de bewuste man en van een aantal andere personen is goed zichtbaar. </w:t>
      </w:r>
      <w:r w:rsidR="00145C81">
        <w:rPr>
          <w:rFonts w:ascii="Calibri" w:hAnsi="Calibri"/>
          <w:sz w:val="22"/>
          <w:szCs w:val="22"/>
        </w:rPr>
        <w:t>S</w:t>
      </w:r>
      <w:r w:rsidR="00145C81" w:rsidRPr="00226717">
        <w:rPr>
          <w:rFonts w:ascii="Calibri" w:hAnsi="Calibri"/>
          <w:sz w:val="22"/>
          <w:szCs w:val="22"/>
        </w:rPr>
        <w:t>chijnbaar</w:t>
      </w:r>
      <w:r w:rsidRPr="00226717">
        <w:rPr>
          <w:rFonts w:ascii="Calibri" w:hAnsi="Calibri"/>
          <w:sz w:val="22"/>
          <w:szCs w:val="22"/>
        </w:rPr>
        <w:t xml:space="preserve"> willen ze hun gevoel kenbaar maken.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is niet geheel duidelijk waar de demonstrerende personen precies staan. Een deel van een gebouw is zichtbaar en linksboven hangt een bord waar ‘KIN’ op te lezen is. Dit kunnen echter ook de laatste letters van een woord zijn en dus is het onduidelijk, wanneer sec naar de foto wordt gekeken, om wat voor een bord het hier gaat. Verder zijn vlaggen te zien waar ‘UAW’ en ‘</w:t>
      </w:r>
      <w:proofErr w:type="spellStart"/>
      <w:r w:rsidRPr="00226717">
        <w:rPr>
          <w:rFonts w:ascii="Calibri" w:hAnsi="Calibri"/>
          <w:sz w:val="22"/>
          <w:szCs w:val="22"/>
        </w:rPr>
        <w:t>Region</w:t>
      </w:r>
      <w:proofErr w:type="spellEnd"/>
      <w:r w:rsidRPr="00226717">
        <w:rPr>
          <w:rFonts w:ascii="Calibri" w:hAnsi="Calibri"/>
          <w:sz w:val="22"/>
          <w:szCs w:val="22"/>
        </w:rPr>
        <w:t>’ op staan.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Doordat de foto in zwart-wit is afgedrukt is moeilijk te zien of er selectief gebruik gemaakt is van scherpte. Het camerastandpunt is wel goed te zien. In zekere mate is het </w:t>
      </w:r>
      <w:r w:rsidRPr="00226717">
        <w:rPr>
          <w:rFonts w:ascii="Calibri" w:hAnsi="Calibri"/>
          <w:sz w:val="22"/>
          <w:szCs w:val="22"/>
        </w:rPr>
        <w:lastRenderedPageBreak/>
        <w:t xml:space="preserve">kikkerperspectief gehanteerd. De foto is van onder genomen en dit heeft tot resultaat dat de demonstrerende personen indringender en meer aanwezig op beeld staan.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 vertelt het verhaal van een groep mensen die demonstreren voor een bepaald goed. De gelaatsuitdrukkingen maken duidelijk dat de demonstratie oprecht is en dat de personen echt iets willen overdragen en duidelijk maken.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In de meeste gevallen benadrukt een foto in een artikel iets wat in de tekst aangehaald wordt. Het is tevens vaak het eerste wat de lezer tot zich neemt. De kop van het artikel </w:t>
      </w:r>
      <w:r w:rsidRPr="00226717">
        <w:rPr>
          <w:rFonts w:ascii="Calibri" w:hAnsi="Calibri" w:cs="Calibri"/>
          <w:i/>
          <w:sz w:val="22"/>
          <w:szCs w:val="22"/>
        </w:rPr>
        <w:t>‘Regering neemt mogelijk fors belang in auto-industrie’</w:t>
      </w:r>
      <w:r w:rsidRPr="00226717">
        <w:rPr>
          <w:rFonts w:ascii="Calibri" w:hAnsi="Calibri" w:cs="Calibri"/>
          <w:sz w:val="22"/>
          <w:szCs w:val="22"/>
        </w:rPr>
        <w:t xml:space="preserve"> laat niet direct zien wat de verbinding met de foto is. In eerste instantie zou men kunnen denken dat de mensen op de foto het hier niet mee eens is. Na het lezen van het onderschrift van de foto </w:t>
      </w:r>
      <w:r w:rsidRPr="00226717">
        <w:rPr>
          <w:rFonts w:ascii="Calibri" w:hAnsi="Calibri" w:cs="Calibri"/>
          <w:i/>
          <w:sz w:val="22"/>
          <w:szCs w:val="22"/>
        </w:rPr>
        <w:t>‘In New York demonstreerden leden van autovakbond UAW voor het reddingsplan van de auto-industrie’</w:t>
      </w:r>
      <w:r w:rsidRPr="00226717">
        <w:rPr>
          <w:rFonts w:ascii="Calibri" w:hAnsi="Calibri" w:cs="Calibri"/>
          <w:sz w:val="22"/>
          <w:szCs w:val="22"/>
        </w:rPr>
        <w:t>, wordt duidelijk dat de demonstrerende mensen voor het reddingsplan van de regering zijn. In de rest van de tekst wordt niet specifiek ingegaan op de demonstrerende personen op de foto. Hoofdzakelijk gaat het om het reddingsplan me</w:t>
      </w:r>
      <w:r w:rsidR="006A620E">
        <w:rPr>
          <w:rFonts w:ascii="Calibri" w:hAnsi="Calibri" w:cs="Calibri"/>
          <w:sz w:val="22"/>
          <w:szCs w:val="22"/>
        </w:rPr>
        <w:t>t de daarbij behorende</w:t>
      </w:r>
      <w:r w:rsidRPr="00226717">
        <w:rPr>
          <w:rFonts w:ascii="Calibri" w:hAnsi="Calibri" w:cs="Calibri"/>
          <w:sz w:val="22"/>
          <w:szCs w:val="22"/>
        </w:rPr>
        <w:t xml:space="preserve"> problemen.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b/>
          <w:sz w:val="22"/>
          <w:szCs w:val="22"/>
        </w:rPr>
        <w:t>Foto 6.2</w:t>
      </w:r>
      <w:r w:rsidRPr="00226717">
        <w:rPr>
          <w:rFonts w:ascii="Calibri" w:hAnsi="Calibri" w:cs="Calibri"/>
          <w:i/>
          <w:sz w:val="22"/>
          <w:szCs w:val="22"/>
        </w:rPr>
        <w:t xml:space="preserve">  ‘‘Oud geld’ weggestemd’, 29 december 2008</w:t>
      </w:r>
      <w:r w:rsidRPr="00226717">
        <w:rPr>
          <w:rFonts w:ascii="Calibri" w:hAnsi="Calibri" w:cs="Calibri"/>
          <w:sz w:val="22"/>
          <w:szCs w:val="22"/>
        </w:rPr>
        <w:t>.</w:t>
      </w:r>
    </w:p>
    <w:p w:rsidR="00394CCE" w:rsidRPr="00226717" w:rsidRDefault="00394CCE" w:rsidP="00D572F0">
      <w:pPr>
        <w:jc w:val="both"/>
        <w:rPr>
          <w:i/>
          <w:sz w:val="20"/>
          <w:szCs w:val="20"/>
        </w:rPr>
      </w:pPr>
      <w:r w:rsidRPr="00226717">
        <w:rPr>
          <w:rFonts w:ascii="Calibri" w:hAnsi="Calibri" w:cs="Calibri"/>
          <w:sz w:val="20"/>
          <w:szCs w:val="20"/>
        </w:rPr>
        <w:t xml:space="preserve">Subkop: </w:t>
      </w:r>
      <w:proofErr w:type="spellStart"/>
      <w:r w:rsidRPr="00226717">
        <w:rPr>
          <w:rFonts w:ascii="Calibri" w:hAnsi="Calibri" w:cs="Calibri"/>
          <w:i/>
          <w:sz w:val="20"/>
          <w:szCs w:val="20"/>
        </w:rPr>
        <w:t>Davignon</w:t>
      </w:r>
      <w:proofErr w:type="spellEnd"/>
      <w:r w:rsidRPr="00226717">
        <w:rPr>
          <w:i/>
          <w:sz w:val="20"/>
          <w:szCs w:val="20"/>
        </w:rPr>
        <w:t xml:space="preserve"> ruimt veld op emotionele vergadering Fortis</w:t>
      </w: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 </w:t>
      </w:r>
    </w:p>
    <w:p w:rsidR="00394CCE" w:rsidRPr="00226717" w:rsidRDefault="00394CCE" w:rsidP="00D572F0">
      <w:pPr>
        <w:spacing w:line="360" w:lineRule="auto"/>
        <w:jc w:val="both"/>
        <w:rPr>
          <w:rFonts w:ascii="Calibri" w:hAnsi="Calibri"/>
          <w:i/>
          <w:sz w:val="22"/>
          <w:szCs w:val="22"/>
        </w:rPr>
      </w:pPr>
      <w:r w:rsidRPr="00226717">
        <w:rPr>
          <w:rFonts w:ascii="Calibri" w:hAnsi="Calibri" w:cs="Calibri"/>
          <w:sz w:val="20"/>
          <w:szCs w:val="20"/>
        </w:rPr>
        <w:t xml:space="preserve">Een </w:t>
      </w:r>
      <w:proofErr w:type="spellStart"/>
      <w:r w:rsidRPr="00226717">
        <w:rPr>
          <w:rFonts w:ascii="Calibri" w:hAnsi="Calibri" w:cs="Calibri"/>
          <w:sz w:val="20"/>
          <w:szCs w:val="20"/>
        </w:rPr>
        <w:t>Fortis-aandeelhouder</w:t>
      </w:r>
      <w:proofErr w:type="spellEnd"/>
      <w:r w:rsidRPr="00226717">
        <w:rPr>
          <w:rFonts w:ascii="Calibri" w:hAnsi="Calibri" w:cs="Calibri"/>
          <w:sz w:val="20"/>
          <w:szCs w:val="20"/>
        </w:rPr>
        <w:t xml:space="preserve"> uit   zijn woede over de dramatische val van hét Belgisch volksaandeel.</w:t>
      </w:r>
      <w:r w:rsidR="00054ED0">
        <w:rPr>
          <w:noProof/>
          <w:lang w:eastAsia="nl-NL"/>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3505200" cy="2190750"/>
            <wp:effectExtent l="19050" t="0" r="0" b="0"/>
            <wp:wrapSquare wrapText="bothSides"/>
            <wp:docPr id="3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30"/>
                    <a:srcRect/>
                    <a:stretch>
                      <a:fillRect/>
                    </a:stretch>
                  </pic:blipFill>
                  <pic:spPr bwMode="auto">
                    <a:xfrm>
                      <a:off x="0" y="0"/>
                      <a:ext cx="3505200" cy="2190750"/>
                    </a:xfrm>
                    <a:prstGeom prst="rect">
                      <a:avLst/>
                    </a:prstGeom>
                    <a:noFill/>
                  </pic:spPr>
                </pic:pic>
              </a:graphicData>
            </a:graphic>
          </wp:anchor>
        </w:drawing>
      </w:r>
      <w:r w:rsidRPr="00226717">
        <w:rPr>
          <w:rFonts w:ascii="Calibri" w:hAnsi="Calibri" w:cs="Calibri"/>
        </w:rPr>
        <w:br w:type="textWrapping" w:clear="all"/>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
    <w:p w:rsidR="006A620E" w:rsidRDefault="006A620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lastRenderedPageBreak/>
        <w:t>6.2.1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Foto 6.2 laat een groep mensen zien die op een bijeenkomst bij elkaar zijn gekomen. De personen op de voorgrond zijn het duidelijkst zichtbaar. Degene die het meest in het oog springt, is de man in het midden. Hij maakt een gebaar met zijn arm en lijkt boos wat te roepen. De man aan zijn rechterzijde zit met een verbeten gezicht op zijn nagels te bijten. Dit nagelbijten lijkt te worden veroorzaakt door een vorm van afschuw. De overige personen luisteren aandachtig naar de gebeurtenis. Het voorval wordt op de gevoelige plaat en film vastgelegd door een man en een vrouw achter de zichtbaar boze man.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6.2.2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man op de voorgrond houdt een papier vast, waar waarschijnlijk dingen opstaan die van belang zijn voor de bijeenkomst. Andere voorwerpen die zichtbaar zijn, zijn een videocamera en een fototoestel. Deze voorwerpen kunnen aangeven dat de bijeenkomst belangrijk is.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6.2.3   Fotogenieke/esthetiek</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Het standpunt van de camera is op ooghoogte van de staande mensen op de achtergrond. De zittende mensen worden iets van boven gefotografeerd. De foto roept een gevoel van nieuwsgierigheid op, waarom de man op de voorgrond woedend gebaard en de man naast hem hevig op zijn nagels aan het bijten is.</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6.2.4   Syntaxis</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Het verhalende, anekdotische element van de foto is dat bij de mensen een gevoel van woede en radeloosheid heerst.  Dit gevoel wordt met name gecreëerd door de mannen zittend op de voorgrond. Zij belichamen de emotie die leeft bij de mensen na schijnbaar een dramatische gebeurtenis.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6.2.5   Relatie tekst/foto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kop boven het artikel is </w:t>
      </w:r>
      <w:r w:rsidRPr="00226717">
        <w:rPr>
          <w:rFonts w:ascii="Calibri" w:hAnsi="Calibri" w:cs="Calibri"/>
          <w:i/>
          <w:sz w:val="22"/>
          <w:szCs w:val="22"/>
        </w:rPr>
        <w:t>‘‘Oud geld’ weggestemd’</w:t>
      </w:r>
      <w:r w:rsidRPr="00226717">
        <w:rPr>
          <w:rFonts w:ascii="Calibri" w:hAnsi="Calibri" w:cs="Calibri"/>
          <w:sz w:val="22"/>
          <w:szCs w:val="22"/>
        </w:rPr>
        <w:t>. Deze titel geeft een indicatie dat iemand of een groep is weggestemd. De subkop geeft direct uitkomst op deze insinuatie want deze luidt als volgt: ‘</w:t>
      </w:r>
      <w:proofErr w:type="spellStart"/>
      <w:r w:rsidRPr="00226717">
        <w:rPr>
          <w:rFonts w:ascii="Calibri" w:hAnsi="Calibri" w:cs="Calibri"/>
          <w:i/>
          <w:sz w:val="22"/>
          <w:szCs w:val="22"/>
        </w:rPr>
        <w:t>Davignon</w:t>
      </w:r>
      <w:proofErr w:type="spellEnd"/>
      <w:r w:rsidRPr="00226717">
        <w:rPr>
          <w:rFonts w:ascii="Calibri" w:hAnsi="Calibri" w:cs="Calibri"/>
          <w:i/>
          <w:sz w:val="22"/>
          <w:szCs w:val="22"/>
        </w:rPr>
        <w:t xml:space="preserve"> ruimt veld op emotionele vergadering Fortis</w:t>
      </w:r>
      <w:r w:rsidRPr="00226717">
        <w:rPr>
          <w:rFonts w:ascii="Calibri" w:hAnsi="Calibri" w:cs="Calibri"/>
          <w:sz w:val="22"/>
          <w:szCs w:val="22"/>
        </w:rPr>
        <w:t>’.</w:t>
      </w:r>
      <w:r w:rsidRPr="00226717">
        <w:rPr>
          <w:sz w:val="22"/>
          <w:szCs w:val="22"/>
        </w:rPr>
        <w:t xml:space="preserve"> </w:t>
      </w:r>
      <w:r w:rsidRPr="00226717">
        <w:rPr>
          <w:rFonts w:ascii="Calibri" w:hAnsi="Calibri" w:cs="Calibri"/>
          <w:sz w:val="22"/>
          <w:szCs w:val="22"/>
        </w:rPr>
        <w:t xml:space="preserve"> Uit deze koppen en de tekst wordt duidelijk dat de bestuursvoorzitter van de bank Fortis is weggestuurd door de </w:t>
      </w:r>
      <w:r w:rsidR="00474523">
        <w:rPr>
          <w:rFonts w:ascii="Calibri" w:hAnsi="Calibri" w:cs="Calibri"/>
          <w:sz w:val="22"/>
          <w:szCs w:val="22"/>
        </w:rPr>
        <w:t>aandeelhouders wegens</w:t>
      </w:r>
      <w:r w:rsidR="007B53EB">
        <w:rPr>
          <w:rFonts w:ascii="Calibri" w:hAnsi="Calibri" w:cs="Calibri"/>
          <w:sz w:val="22"/>
          <w:szCs w:val="22"/>
        </w:rPr>
        <w:t xml:space="preserve"> de neergang</w:t>
      </w:r>
      <w:r w:rsidRPr="00226717">
        <w:rPr>
          <w:rFonts w:ascii="Calibri" w:hAnsi="Calibri" w:cs="Calibri"/>
          <w:sz w:val="22"/>
          <w:szCs w:val="22"/>
        </w:rPr>
        <w:t xml:space="preserve"> van de aandelen. De weg naar deze ontwikkeling ging gepaard met veel emotie van beide kanten. De tekst en de foto ondersteunen elkaar. </w:t>
      </w:r>
    </w:p>
    <w:p w:rsidR="00394CCE" w:rsidRPr="00226717" w:rsidRDefault="00394CCE" w:rsidP="00D572F0">
      <w:pPr>
        <w:spacing w:line="360" w:lineRule="auto"/>
        <w:jc w:val="both"/>
        <w:rPr>
          <w:rFonts w:ascii="Calibri" w:hAnsi="Calibri"/>
          <w:sz w:val="22"/>
          <w:szCs w:val="22"/>
        </w:rPr>
      </w:pPr>
      <w:r w:rsidRPr="00226717">
        <w:rPr>
          <w:rFonts w:ascii="Calibri" w:hAnsi="Calibri"/>
          <w:b/>
          <w:sz w:val="22"/>
          <w:szCs w:val="22"/>
        </w:rPr>
        <w:lastRenderedPageBreak/>
        <w:t>Foto 6.3</w:t>
      </w:r>
      <w:r w:rsidRPr="00226717">
        <w:rPr>
          <w:rFonts w:ascii="Calibri" w:hAnsi="Calibri"/>
          <w:i/>
          <w:sz w:val="22"/>
          <w:szCs w:val="22"/>
        </w:rPr>
        <w:t xml:space="preserve">  ‘</w:t>
      </w:r>
      <w:r w:rsidRPr="00226717">
        <w:rPr>
          <w:rFonts w:ascii="Calibri" w:hAnsi="Calibri" w:cs="Calibri"/>
          <w:i/>
          <w:sz w:val="22"/>
          <w:szCs w:val="22"/>
        </w:rPr>
        <w:t>Kredietcrisis nekt banken met laag risicoprofiel ook’, 16 januari</w:t>
      </w:r>
      <w:r w:rsidRPr="00226717">
        <w:rPr>
          <w:rFonts w:ascii="Calibri" w:hAnsi="Calibri" w:cs="Calibri"/>
          <w:sz w:val="22"/>
          <w:szCs w:val="22"/>
        </w:rPr>
        <w:t>.</w:t>
      </w:r>
    </w:p>
    <w:p w:rsidR="00394CCE" w:rsidRPr="00226717" w:rsidRDefault="00394CCE" w:rsidP="00D572F0">
      <w:pPr>
        <w:jc w:val="both"/>
        <w:rPr>
          <w:rFonts w:ascii="Calibri" w:hAnsi="Calibri" w:cs="Calibri"/>
          <w:sz w:val="22"/>
          <w:szCs w:val="22"/>
        </w:rPr>
      </w:pPr>
    </w:p>
    <w:p w:rsidR="00394CCE" w:rsidRPr="00226717" w:rsidRDefault="00054ED0" w:rsidP="00D572F0">
      <w:pPr>
        <w:jc w:val="both"/>
      </w:pPr>
      <w:r>
        <w:rPr>
          <w:noProof/>
          <w:lang w:eastAsia="nl-NL"/>
        </w:rPr>
        <w:drawing>
          <wp:inline distT="0" distB="0" distL="0" distR="0">
            <wp:extent cx="4105275" cy="3019425"/>
            <wp:effectExtent l="19050" t="0" r="9525"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srcRect/>
                    <a:stretch>
                      <a:fillRect/>
                    </a:stretch>
                  </pic:blipFill>
                  <pic:spPr bwMode="auto">
                    <a:xfrm>
                      <a:off x="0" y="0"/>
                      <a:ext cx="4105275" cy="3019425"/>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0"/>
          <w:szCs w:val="20"/>
        </w:rPr>
      </w:pPr>
    </w:p>
    <w:p w:rsidR="00394CCE" w:rsidRPr="00226717" w:rsidRDefault="00394CCE" w:rsidP="00D572F0">
      <w:pPr>
        <w:jc w:val="both"/>
        <w:rPr>
          <w:rFonts w:ascii="Calibri" w:hAnsi="Calibri" w:cs="Calibri"/>
          <w:sz w:val="20"/>
          <w:szCs w:val="20"/>
        </w:rPr>
      </w:pPr>
      <w:r w:rsidRPr="00226717">
        <w:rPr>
          <w:rFonts w:ascii="Calibri" w:hAnsi="Calibri" w:cs="Calibri"/>
          <w:sz w:val="20"/>
          <w:szCs w:val="20"/>
        </w:rPr>
        <w:t>Zwaar weer voor J.P. Morgan Chase.</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6.3.1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Op foto 6.3 is een man te zien die enigszins voorover gebogen met een paraplu langs een beeld loopt waar </w:t>
      </w:r>
      <w:r w:rsidRPr="00226717">
        <w:rPr>
          <w:rFonts w:ascii="Calibri" w:hAnsi="Calibri"/>
          <w:i/>
          <w:sz w:val="22"/>
          <w:szCs w:val="22"/>
        </w:rPr>
        <w:t>JP Morgan</w:t>
      </w:r>
      <w:r w:rsidRPr="00226717">
        <w:rPr>
          <w:rFonts w:ascii="Calibri" w:hAnsi="Calibri"/>
          <w:sz w:val="22"/>
          <w:szCs w:val="22"/>
        </w:rPr>
        <w:t xml:space="preserve"> opstaat. De man kijkt naar beneden en de paraplu zorgt ervoor dat de regen tegengehouden wordt. Het is niet geheel duidelijk waar de man heen loopt. Dit kan ergens naar binnen zijn maar even goed ergens naar buiten of misschien wel langs een bepaald beeld of gebouw.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6.3.2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objecten die als eerste in het oog springen zijn de paraplu en het beeld van JP Morgan. Rechtsachter is ook een persoon te zien, althans dat lijkt zo. Voor de rest is het op de foto moeilijk te zien waar de gebeurtenis zich afspeelt. </w:t>
      </w:r>
      <w:r w:rsidRPr="00226717">
        <w:rPr>
          <w:rFonts w:ascii="Calibri" w:hAnsi="Calibri"/>
          <w:i/>
          <w:sz w:val="22"/>
          <w:szCs w:val="22"/>
        </w:rPr>
        <w:t>JP Morgan Chase</w:t>
      </w:r>
      <w:r w:rsidRPr="00226717">
        <w:rPr>
          <w:rFonts w:ascii="Calibri" w:hAnsi="Calibri"/>
          <w:sz w:val="22"/>
          <w:szCs w:val="22"/>
        </w:rPr>
        <w:t xml:space="preserve"> is een bank, dus dat maakt duidelijk dat de man met paraplu zich bevindt in de buurt van een bank.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6.3.3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scherpte van de foto is ietwat wazig, dat  komt mede door de regen die te zien is. Het is ook een donkere, grijze foto. Dit zorgt ervoor dat je als kijker een gevoel krijgt waarbij somberheid en grauwigheid overheerst. Het camerastandpunt is op ooghoogte van de man op de foto.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6.3.4   Syntaxis</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Het verhalende element van de foto is dat een man met paraplu voorovergebogen langs, in of uit een bank loopt. De paraplu dient ervoor zich te beschermen tegen de regen of misschien ook tegen iets anders.</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6.3.5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De kop van het artikel is </w:t>
      </w:r>
      <w:r w:rsidRPr="00226717">
        <w:rPr>
          <w:rFonts w:ascii="Calibri" w:hAnsi="Calibri"/>
          <w:i/>
          <w:sz w:val="22"/>
          <w:szCs w:val="22"/>
        </w:rPr>
        <w:t>‘</w:t>
      </w:r>
      <w:r w:rsidRPr="00226717">
        <w:rPr>
          <w:rFonts w:ascii="Calibri" w:hAnsi="Calibri" w:cs="Calibri"/>
          <w:i/>
          <w:sz w:val="22"/>
          <w:szCs w:val="22"/>
        </w:rPr>
        <w:t>Kredietcrisis nekt banken met laag risicoprofiel ook’</w:t>
      </w:r>
      <w:r w:rsidRPr="00226717">
        <w:rPr>
          <w:rFonts w:ascii="Calibri" w:hAnsi="Calibri" w:cs="Calibri"/>
          <w:sz w:val="22"/>
          <w:szCs w:val="22"/>
        </w:rPr>
        <w:t xml:space="preserve">. Deze titel geeft aan dat hoogstwaarschijnlijk </w:t>
      </w:r>
      <w:r w:rsidRPr="00226717">
        <w:rPr>
          <w:rFonts w:ascii="Calibri" w:hAnsi="Calibri" w:cs="Calibri"/>
          <w:i/>
          <w:sz w:val="22"/>
          <w:szCs w:val="22"/>
        </w:rPr>
        <w:t>JP Morgan Chase</w:t>
      </w:r>
      <w:r w:rsidRPr="00226717">
        <w:rPr>
          <w:rFonts w:ascii="Calibri" w:hAnsi="Calibri" w:cs="Calibri"/>
          <w:sz w:val="22"/>
          <w:szCs w:val="22"/>
        </w:rPr>
        <w:t xml:space="preserve"> een bank is met een laag risicoprofiel en dat deze genekt is door de kredietcrisis. Het onderschrift van de foto,</w:t>
      </w:r>
      <w:r w:rsidRPr="00226717">
        <w:rPr>
          <w:rFonts w:ascii="Calibri" w:hAnsi="Calibri" w:cs="Calibri"/>
          <w:i/>
          <w:sz w:val="22"/>
          <w:szCs w:val="22"/>
        </w:rPr>
        <w:t>’Zwaar weer voor J.P. Morgan Chase’</w:t>
      </w:r>
      <w:r w:rsidRPr="00226717">
        <w:rPr>
          <w:rFonts w:ascii="Calibri" w:hAnsi="Calibri" w:cs="Calibri"/>
          <w:sz w:val="22"/>
          <w:szCs w:val="22"/>
        </w:rPr>
        <w:t xml:space="preserve">, ondersteunt de kop en meldt dat de bank het moeilijk heeft. De subkop is een metafoor voor de situatie van de bank. Op de foto is letterlijk ‘zwaar weer’ te zien, maar in samenhang met de tekst krijgt ‘zwaar weer’ een dubbele betekenis.  Dit is een zeer leuke manier om de boodschap van een artikel naar voren te brengen en het effect van de foto wordt hierdoor versterkt. In de tekst wordt verder uitgelegd waarom ook een bank als </w:t>
      </w:r>
      <w:r w:rsidRPr="00226717">
        <w:rPr>
          <w:rFonts w:ascii="Calibri" w:hAnsi="Calibri" w:cs="Calibri"/>
          <w:i/>
          <w:sz w:val="22"/>
          <w:szCs w:val="22"/>
        </w:rPr>
        <w:t>JP Morgen Chase</w:t>
      </w:r>
      <w:r w:rsidRPr="00226717">
        <w:rPr>
          <w:rFonts w:ascii="Calibri" w:hAnsi="Calibri" w:cs="Calibri"/>
          <w:sz w:val="22"/>
          <w:szCs w:val="22"/>
        </w:rPr>
        <w:t xml:space="preserve"> problemen heeft in deze roerige tijden.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jc w:val="both"/>
        <w:rPr>
          <w:rFonts w:ascii="Calibri" w:hAnsi="Calibri" w:cs="Calibri"/>
          <w:sz w:val="22"/>
          <w:szCs w:val="22"/>
        </w:rPr>
      </w:pPr>
      <w:r w:rsidRPr="00226717">
        <w:rPr>
          <w:rFonts w:ascii="Calibri" w:hAnsi="Calibri" w:cs="Calibri"/>
          <w:b/>
          <w:sz w:val="22"/>
          <w:szCs w:val="22"/>
        </w:rPr>
        <w:t>Foto 6.4</w:t>
      </w:r>
      <w:r w:rsidRPr="00226717">
        <w:rPr>
          <w:rFonts w:ascii="Calibri" w:hAnsi="Calibri" w:cs="Calibri"/>
          <w:i/>
          <w:sz w:val="22"/>
          <w:szCs w:val="22"/>
        </w:rPr>
        <w:t xml:space="preserve">  ‘Krimp van economie China gevaar voor sociale stabiliteit’, 22 februari</w:t>
      </w:r>
      <w:r w:rsidRPr="00226717">
        <w:rPr>
          <w:rFonts w:ascii="Calibri" w:hAnsi="Calibri" w:cs="Calibri"/>
          <w:sz w:val="22"/>
          <w:szCs w:val="22"/>
        </w:rPr>
        <w:t>.</w:t>
      </w:r>
    </w:p>
    <w:p w:rsidR="00394CCE" w:rsidRPr="00226717" w:rsidRDefault="00394CCE" w:rsidP="00D572F0">
      <w:pPr>
        <w:jc w:val="both"/>
        <w:rPr>
          <w:rFonts w:ascii="Calibri" w:hAnsi="Calibri" w:cs="Calibri"/>
          <w:sz w:val="22"/>
          <w:szCs w:val="22"/>
        </w:rPr>
      </w:pPr>
    </w:p>
    <w:p w:rsidR="00394CCE" w:rsidRPr="00226717" w:rsidRDefault="00054ED0" w:rsidP="00D572F0">
      <w:pPr>
        <w:jc w:val="both"/>
        <w:rPr>
          <w:sz w:val="20"/>
          <w:szCs w:val="20"/>
        </w:rPr>
      </w:pPr>
      <w:r>
        <w:rPr>
          <w:noProof/>
          <w:sz w:val="20"/>
          <w:szCs w:val="20"/>
          <w:lang w:eastAsia="nl-NL"/>
        </w:rPr>
        <w:drawing>
          <wp:inline distT="0" distB="0" distL="0" distR="0">
            <wp:extent cx="4533900" cy="3000375"/>
            <wp:effectExtent l="19050" t="0" r="0" b="0"/>
            <wp:docPr id="2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32"/>
                    <a:srcRect/>
                    <a:stretch>
                      <a:fillRect/>
                    </a:stretch>
                  </pic:blipFill>
                  <pic:spPr bwMode="auto">
                    <a:xfrm>
                      <a:off x="0" y="0"/>
                      <a:ext cx="4533900" cy="3000375"/>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0"/>
          <w:szCs w:val="20"/>
        </w:rPr>
        <w:t xml:space="preserve">Migranten op zoek naar werk op een banenmarkt in </w:t>
      </w:r>
      <w:proofErr w:type="spellStart"/>
      <w:r w:rsidRPr="00226717">
        <w:rPr>
          <w:rFonts w:ascii="Calibri" w:hAnsi="Calibri" w:cs="Calibri"/>
          <w:sz w:val="20"/>
          <w:szCs w:val="20"/>
        </w:rPr>
        <w:t>Zhengzhou</w:t>
      </w:r>
      <w:proofErr w:type="spellEnd"/>
      <w:r w:rsidRPr="00226717">
        <w:rPr>
          <w:rFonts w:ascii="Calibri" w:hAnsi="Calibri" w:cs="Calibri"/>
          <w:sz w:val="20"/>
          <w:szCs w:val="20"/>
        </w:rPr>
        <w:t>.</w:t>
      </w:r>
    </w:p>
    <w:p w:rsidR="00394CCE" w:rsidRPr="00226717" w:rsidRDefault="00394CCE" w:rsidP="00D572F0">
      <w:pPr>
        <w:spacing w:line="360" w:lineRule="auto"/>
        <w:jc w:val="both"/>
        <w:rPr>
          <w:rFonts w:ascii="Calibri" w:hAnsi="Calibri"/>
          <w:sz w:val="22"/>
          <w:szCs w:val="22"/>
        </w:rPr>
      </w:pPr>
      <w:r w:rsidRPr="00226717">
        <w:rPr>
          <w:rFonts w:ascii="Calibri" w:hAnsi="Calibri" w:cs="Calibri"/>
          <w:sz w:val="22"/>
          <w:szCs w:val="22"/>
        </w:rPr>
        <w:t xml:space="preserve">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lastRenderedPageBreak/>
        <w:t>6.4.1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Op foto 6.4 zijn veel mensen, naar alle waarschijnlijkheid Aziaten, te zien die elk een kant oplopen. De man op de rechter voorgrond heeft een tas om zijn schouder die hij goed vasthoudt. Links loopt een man met een sigaret. Een aantal mensen zijn in beweging en een aantal staan stil.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6.4.2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mensen op de foto lijken op een weg of plein te staan. Aan de linkerkant zijn delen van huizen of winkels zichtbaar. Het voorwerp dat het meest aanwezig is op de foto is de rugzak van de voorste man. De inhoud van de zak is niet goed te zien. Andere objecten zijn witte papieren die </w:t>
      </w:r>
      <w:r w:rsidR="009F4F16">
        <w:rPr>
          <w:rFonts w:ascii="Calibri" w:hAnsi="Calibri"/>
          <w:sz w:val="22"/>
          <w:szCs w:val="22"/>
        </w:rPr>
        <w:t>op de grond liggen. Achter deze</w:t>
      </w:r>
      <w:r w:rsidRPr="00226717">
        <w:rPr>
          <w:rFonts w:ascii="Calibri" w:hAnsi="Calibri"/>
          <w:sz w:val="22"/>
          <w:szCs w:val="22"/>
        </w:rPr>
        <w:t xml:space="preserve"> papier</w:t>
      </w:r>
      <w:r w:rsidR="009F4F16">
        <w:rPr>
          <w:rFonts w:ascii="Calibri" w:hAnsi="Calibri"/>
          <w:sz w:val="22"/>
          <w:szCs w:val="22"/>
        </w:rPr>
        <w:t>en staan pers</w:t>
      </w:r>
      <w:r w:rsidRPr="00226717">
        <w:rPr>
          <w:rFonts w:ascii="Calibri" w:hAnsi="Calibri"/>
          <w:sz w:val="22"/>
          <w:szCs w:val="22"/>
        </w:rPr>
        <w:t>on</w:t>
      </w:r>
      <w:r w:rsidR="009F4F16">
        <w:rPr>
          <w:rFonts w:ascii="Calibri" w:hAnsi="Calibri"/>
          <w:sz w:val="22"/>
          <w:szCs w:val="22"/>
        </w:rPr>
        <w:t>en</w:t>
      </w:r>
      <w:r w:rsidRPr="00226717">
        <w:rPr>
          <w:rFonts w:ascii="Calibri" w:hAnsi="Calibri"/>
          <w:sz w:val="22"/>
          <w:szCs w:val="22"/>
        </w:rPr>
        <w:t xml:space="preserve">. De rij van papieren is eindeloos. Het is slecht te zien, maar aan de rechterkant staan een aantal bussen. Dit kan er op duiden dat veel mensen op de plek van de foto aanwezig zijn.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6.4.3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eerste gevoel dat de foto oproept is een gevoel van onoverzichtelijkheid. Dit wordt mede veroorzaakt doordat de personen ieder een andere kant oplopen, maar vooral door de man met een zak op z’n rug omdat hij heel dichtbij is gefotografeerd. De plek waar de foto is genomen doet ook een beetje kil en somber aan. Het standpunt van de camera is normaal, op ooghoogte genomen.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6.4.4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 vertelt het verhaal van mensen die naar een straat of plein zijn gekomen om elkaar om wat voor reden dan ook te ontmoeten. De diverse papieren op de grond doen vermoeden dat op deze papieren belangrijke informatie staat. De gebeurtenis is sec kijkend naar de foto niet geheel duidelijk. De rugzak van de man op de voorgrond kan verscheidene betekenissen hebben. Het kan gewoon een rugzak zijn, maar ook een zak van iemand die op doortocht of aan het reizen is.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6.4.5   Relatie tekst/foto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kop van het artikel </w:t>
      </w:r>
      <w:r w:rsidRPr="00226717">
        <w:rPr>
          <w:rFonts w:ascii="Calibri" w:hAnsi="Calibri" w:cs="Calibri"/>
          <w:i/>
          <w:sz w:val="22"/>
          <w:szCs w:val="22"/>
        </w:rPr>
        <w:t>‘Krimp van economie China gevaar voor sociale stabiliteit’</w:t>
      </w:r>
      <w:r w:rsidRPr="00226717">
        <w:rPr>
          <w:rFonts w:ascii="Calibri" w:hAnsi="Calibri" w:cs="Calibri"/>
          <w:sz w:val="22"/>
          <w:szCs w:val="22"/>
        </w:rPr>
        <w:t xml:space="preserve"> geeft aan dat de mensen op de foto waarschijnlijk in de problemen zitten dan wel in de problemen kunnen komen door de krimp van de economie. Het onderschrift van de foto, </w:t>
      </w:r>
      <w:r w:rsidRPr="00226717">
        <w:rPr>
          <w:rFonts w:ascii="Calibri" w:hAnsi="Calibri" w:cs="Calibri"/>
          <w:i/>
          <w:sz w:val="22"/>
          <w:szCs w:val="22"/>
        </w:rPr>
        <w:t xml:space="preserve">‘Migranten op zoek naar werk op een banenmarkt in </w:t>
      </w:r>
      <w:proofErr w:type="spellStart"/>
      <w:r w:rsidRPr="00226717">
        <w:rPr>
          <w:rFonts w:ascii="Calibri" w:hAnsi="Calibri" w:cs="Calibri"/>
          <w:i/>
          <w:sz w:val="22"/>
          <w:szCs w:val="22"/>
        </w:rPr>
        <w:t>Zhengzhou</w:t>
      </w:r>
      <w:proofErr w:type="spellEnd"/>
      <w:r w:rsidRPr="00226717">
        <w:rPr>
          <w:rFonts w:ascii="Calibri" w:hAnsi="Calibri" w:cs="Calibri"/>
          <w:i/>
          <w:sz w:val="22"/>
          <w:szCs w:val="22"/>
        </w:rPr>
        <w:t>’</w:t>
      </w:r>
      <w:r w:rsidRPr="00226717">
        <w:rPr>
          <w:rFonts w:ascii="Calibri" w:hAnsi="Calibri" w:cs="Calibri"/>
          <w:sz w:val="22"/>
          <w:szCs w:val="22"/>
        </w:rPr>
        <w:t xml:space="preserve">, maakt duidelijk wat precies gaande is op </w:t>
      </w:r>
      <w:r w:rsidRPr="00226717">
        <w:rPr>
          <w:rFonts w:ascii="Calibri" w:hAnsi="Calibri" w:cs="Calibri"/>
          <w:sz w:val="22"/>
          <w:szCs w:val="22"/>
        </w:rPr>
        <w:lastRenderedPageBreak/>
        <w:t xml:space="preserve">de foto. De slechte economie zorgt ervoor dat er meer werkeloosheid ontstaat. Veel migranten zijn van het platteland naar de steden gekomen voor werk, maar keren nu weer terug. De autoriteiten zijn bang voor sociale onstabiliteit. De migranten zijn haastig op zoek naar nieuw werk zoals te zien op de foto.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jc w:val="both"/>
        <w:rPr>
          <w:rFonts w:ascii="Calibri" w:hAnsi="Calibri" w:cs="Calibri"/>
          <w:sz w:val="22"/>
          <w:szCs w:val="22"/>
        </w:rPr>
      </w:pPr>
      <w:r w:rsidRPr="00226717">
        <w:rPr>
          <w:rFonts w:ascii="Calibri" w:hAnsi="Calibri"/>
          <w:b/>
          <w:sz w:val="22"/>
          <w:szCs w:val="22"/>
        </w:rPr>
        <w:t>Foto 6.5</w:t>
      </w:r>
      <w:r w:rsidRPr="00226717">
        <w:rPr>
          <w:rFonts w:ascii="Calibri" w:hAnsi="Calibri"/>
          <w:sz w:val="22"/>
          <w:szCs w:val="22"/>
        </w:rPr>
        <w:t xml:space="preserve">  </w:t>
      </w:r>
      <w:r w:rsidRPr="00226717">
        <w:rPr>
          <w:rFonts w:ascii="Calibri" w:hAnsi="Calibri"/>
          <w:i/>
          <w:sz w:val="22"/>
          <w:szCs w:val="22"/>
        </w:rPr>
        <w:t>‘</w:t>
      </w:r>
      <w:r w:rsidRPr="00226717">
        <w:rPr>
          <w:rFonts w:ascii="Calibri" w:hAnsi="Calibri" w:cs="Calibri"/>
          <w:i/>
          <w:sz w:val="22"/>
          <w:szCs w:val="22"/>
        </w:rPr>
        <w:t>Regering VS wil strenger toezicht financiële wereld’, 28 maart</w:t>
      </w:r>
      <w:r w:rsidRPr="00226717">
        <w:rPr>
          <w:rFonts w:ascii="Calibri" w:hAnsi="Calibri" w:cs="Calibri"/>
          <w:sz w:val="22"/>
          <w:szCs w:val="22"/>
        </w:rPr>
        <w:t>.</w:t>
      </w:r>
    </w:p>
    <w:p w:rsidR="00394CCE" w:rsidRPr="00226717" w:rsidRDefault="00394CCE" w:rsidP="00D572F0">
      <w:pPr>
        <w:jc w:val="both"/>
        <w:rPr>
          <w:rFonts w:ascii="Calibri" w:hAnsi="Calibri" w:cs="Calibri"/>
          <w:sz w:val="22"/>
          <w:szCs w:val="22"/>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4067175" cy="2838450"/>
            <wp:effectExtent l="19050" t="0" r="9525"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srcRect/>
                    <a:stretch>
                      <a:fillRect/>
                    </a:stretch>
                  </pic:blipFill>
                  <pic:spPr bwMode="auto">
                    <a:xfrm>
                      <a:off x="0" y="0"/>
                      <a:ext cx="4067175" cy="2838450"/>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 xml:space="preserve">Minister </w:t>
      </w:r>
      <w:proofErr w:type="spellStart"/>
      <w:r w:rsidRPr="00226717">
        <w:rPr>
          <w:rFonts w:ascii="Calibri" w:hAnsi="Calibri" w:cs="Calibri"/>
          <w:sz w:val="20"/>
          <w:szCs w:val="20"/>
        </w:rPr>
        <w:t>Geithner</w:t>
      </w:r>
      <w:proofErr w:type="spellEnd"/>
      <w:r w:rsidRPr="00226717">
        <w:rPr>
          <w:rFonts w:ascii="Calibri" w:hAnsi="Calibri" w:cs="Calibri"/>
          <w:sz w:val="20"/>
          <w:szCs w:val="20"/>
        </w:rPr>
        <w:t xml:space="preserve"> probeert het Congres mee te krijgen voor de voorstellen van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de regering.</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6.5.1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man op de foto 6.5 zit hoogstwaarschijnlijk achter een microfoon. Hij heeft zijn rechterarm in de lucht en maakt een gebaar met zijn hand. De gelaatsuitdrukking verraadt dat hij op het moment van de foto-opname iets aan het zeggen is. De mimiek laat zien dat het een serieus onderwerp betaamd. De man wil kennelijk iets duidelijk maken en probeert dit met overtuiging te doen.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6.5.2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Naast de man zelf is op de foto maar </w:t>
      </w:r>
      <w:r w:rsidRPr="00226717">
        <w:rPr>
          <w:rFonts w:ascii="Calibri" w:hAnsi="Calibri" w:cs="Calibri"/>
          <w:sz w:val="22"/>
          <w:szCs w:val="22"/>
        </w:rPr>
        <w:t>éé</w:t>
      </w:r>
      <w:r w:rsidRPr="00226717">
        <w:rPr>
          <w:rFonts w:ascii="Calibri" w:hAnsi="Calibri"/>
          <w:sz w:val="22"/>
          <w:szCs w:val="22"/>
        </w:rPr>
        <w:t xml:space="preserve">n object dat de aandacht kan trekken. Dat is de microfoon waar de man door aan het praten is. De omgeving is niet goed te zien, dus waar de foto is genomen is onduidelijk. </w:t>
      </w:r>
    </w:p>
    <w:p w:rsidR="00394CCE" w:rsidRPr="00226717" w:rsidRDefault="00394CCE" w:rsidP="00D572F0">
      <w:pPr>
        <w:spacing w:line="360" w:lineRule="auto"/>
        <w:jc w:val="both"/>
        <w:rPr>
          <w:rFonts w:ascii="Calibri" w:hAnsi="Calibri"/>
          <w:sz w:val="22"/>
          <w:szCs w:val="22"/>
        </w:rPr>
      </w:pPr>
    </w:p>
    <w:p w:rsidR="00394CCE" w:rsidRDefault="00394CCE" w:rsidP="00D572F0">
      <w:pPr>
        <w:spacing w:line="360" w:lineRule="auto"/>
        <w:jc w:val="both"/>
        <w:rPr>
          <w:rFonts w:ascii="Calibri" w:hAnsi="Calibri"/>
          <w:i/>
          <w:sz w:val="22"/>
          <w:szCs w:val="22"/>
        </w:rPr>
      </w:pPr>
    </w:p>
    <w:p w:rsidR="00394CCE"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6.5.3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 is zo genomen dat de achtergrond enigszins vaag is waardoor de man goed en scherp in beeld is. Wanneer we sec naar de foto kijken ontstaat een gevoel van serieusheid en evidentie. Het lijkt er op dat de man over een belangrijk thema aan het praten is. Het standpunt van de camera is op ooghoogte van de man genomen.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6.5.4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foto vertelt het verhaal van een man die iets over probeert te brengen aan een persoon of een groep. Door middel van zijn arm te gebruiken geeft hij op een bepaalde manier aan dat het van belang is wat hij zegt. De serieuze blik in zijn ogen ondersteunt dit gevoel.</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6.5.5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De kop van het artikel </w:t>
      </w:r>
      <w:r w:rsidRPr="00226717">
        <w:rPr>
          <w:rFonts w:ascii="Calibri" w:hAnsi="Calibri"/>
          <w:i/>
          <w:sz w:val="22"/>
          <w:szCs w:val="22"/>
        </w:rPr>
        <w:t>‘</w:t>
      </w:r>
      <w:r w:rsidRPr="00226717">
        <w:rPr>
          <w:rFonts w:ascii="Calibri" w:hAnsi="Calibri" w:cs="Calibri"/>
          <w:i/>
          <w:sz w:val="22"/>
          <w:szCs w:val="22"/>
        </w:rPr>
        <w:t>Regering VS wil strenger toezicht financiële wereld’</w:t>
      </w:r>
      <w:r w:rsidRPr="00226717">
        <w:rPr>
          <w:rFonts w:ascii="Calibri" w:hAnsi="Calibri" w:cs="Calibri"/>
          <w:sz w:val="22"/>
          <w:szCs w:val="22"/>
        </w:rPr>
        <w:t xml:space="preserve"> maakt duidelijk dat de man op de foto waarschijnlijk iemand is van de regering in de Verenigde Staten. Het onderschrift maakt een einde aan de twijfel en onderstreept de eerdere insinuatie, </w:t>
      </w:r>
      <w:r w:rsidRPr="00226717">
        <w:rPr>
          <w:rFonts w:ascii="Calibri" w:hAnsi="Calibri" w:cs="Calibri"/>
          <w:i/>
          <w:sz w:val="22"/>
          <w:szCs w:val="22"/>
        </w:rPr>
        <w:t xml:space="preserve">‘Minister </w:t>
      </w:r>
      <w:proofErr w:type="spellStart"/>
      <w:r w:rsidRPr="00226717">
        <w:rPr>
          <w:rFonts w:ascii="Calibri" w:hAnsi="Calibri" w:cs="Calibri"/>
          <w:i/>
          <w:sz w:val="22"/>
          <w:szCs w:val="22"/>
        </w:rPr>
        <w:t>Geithner</w:t>
      </w:r>
      <w:proofErr w:type="spellEnd"/>
      <w:r w:rsidRPr="00226717">
        <w:rPr>
          <w:rFonts w:ascii="Calibri" w:hAnsi="Calibri" w:cs="Calibri"/>
          <w:i/>
          <w:sz w:val="22"/>
          <w:szCs w:val="22"/>
        </w:rPr>
        <w:t xml:space="preserve"> probeert het Congres mee te krijgen voor de voorstellen van de regering’</w:t>
      </w:r>
      <w:r w:rsidRPr="00226717">
        <w:rPr>
          <w:rFonts w:ascii="Calibri" w:hAnsi="Calibri" w:cs="Calibri"/>
          <w:sz w:val="22"/>
          <w:szCs w:val="22"/>
        </w:rPr>
        <w:t xml:space="preserve">. De man op de foto is dus een minister en hij probeert zo goed mogelijk de voorstellen van de regering over te brengen zodat het Congres overtuigd wordt. Uit de tekst blijkt dat er hier en daar nog wel een kritische noot wordt geplaatst bij de voorstellen van de regering, maar dat </w:t>
      </w:r>
      <w:proofErr w:type="spellStart"/>
      <w:r w:rsidRPr="00226717">
        <w:rPr>
          <w:rFonts w:ascii="Calibri" w:hAnsi="Calibri" w:cs="Calibri"/>
          <w:sz w:val="22"/>
          <w:szCs w:val="22"/>
        </w:rPr>
        <w:t>Geithner</w:t>
      </w:r>
      <w:proofErr w:type="spellEnd"/>
      <w:r w:rsidRPr="00226717">
        <w:rPr>
          <w:rFonts w:ascii="Calibri" w:hAnsi="Calibri" w:cs="Calibri"/>
          <w:sz w:val="22"/>
          <w:szCs w:val="22"/>
        </w:rPr>
        <w:t xml:space="preserve"> daar een heldere reflectie op heeft. Uit de tekst en de foto blijkt dat de regering erg overtuigd is van haar voorstellen met betrekking tot strenger toezicht financiële wereld.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jc w:val="both"/>
        <w:rPr>
          <w:rFonts w:ascii="Calibri" w:hAnsi="Calibri" w:cs="Calibri"/>
          <w:sz w:val="22"/>
          <w:szCs w:val="22"/>
        </w:rPr>
      </w:pPr>
      <w:r w:rsidRPr="00226717">
        <w:rPr>
          <w:rFonts w:ascii="Calibri" w:hAnsi="Calibri" w:cs="Calibri"/>
          <w:b/>
          <w:sz w:val="22"/>
          <w:szCs w:val="22"/>
        </w:rPr>
        <w:t>Foto 6.6</w:t>
      </w:r>
      <w:r w:rsidRPr="00226717">
        <w:rPr>
          <w:rFonts w:ascii="Calibri" w:hAnsi="Calibri" w:cs="Calibri"/>
          <w:sz w:val="22"/>
          <w:szCs w:val="22"/>
        </w:rPr>
        <w:t xml:space="preserve">  </w:t>
      </w:r>
      <w:r w:rsidRPr="00226717">
        <w:rPr>
          <w:rFonts w:ascii="Calibri" w:hAnsi="Calibri" w:cs="Calibri"/>
          <w:i/>
          <w:sz w:val="22"/>
          <w:szCs w:val="22"/>
        </w:rPr>
        <w:t>‘GM jaagt er $10,2 miljard door in het eerste kwartaal’, 8 mei.</w:t>
      </w:r>
    </w:p>
    <w:p w:rsidR="00394CCE" w:rsidRPr="00226717" w:rsidRDefault="00394CCE" w:rsidP="00D572F0">
      <w:pPr>
        <w:jc w:val="both"/>
        <w:rPr>
          <w:rFonts w:ascii="Calibri" w:hAnsi="Calibri" w:cs="Calibri"/>
          <w:sz w:val="22"/>
          <w:szCs w:val="22"/>
        </w:rPr>
      </w:pPr>
    </w:p>
    <w:p w:rsidR="00394CCE" w:rsidRPr="00226717" w:rsidRDefault="00054ED0" w:rsidP="00D572F0">
      <w:pPr>
        <w:jc w:val="both"/>
        <w:rPr>
          <w:rFonts w:ascii="Calibri" w:hAnsi="Calibri" w:cs="Calibri"/>
          <w:sz w:val="22"/>
          <w:szCs w:val="22"/>
        </w:rPr>
      </w:pPr>
      <w:r>
        <w:rPr>
          <w:noProof/>
          <w:lang w:eastAsia="nl-NL"/>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3505200" cy="2533650"/>
            <wp:effectExtent l="19050" t="0" r="0" b="0"/>
            <wp:wrapSquare wrapText="bothSides"/>
            <wp:docPr id="32"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
                    <pic:cNvPicPr>
                      <a:picLocks noChangeAspect="1" noChangeArrowheads="1"/>
                    </pic:cNvPicPr>
                  </pic:nvPicPr>
                  <pic:blipFill>
                    <a:blip r:embed="rId34"/>
                    <a:srcRect/>
                    <a:stretch>
                      <a:fillRect/>
                    </a:stretch>
                  </pic:blipFill>
                  <pic:spPr bwMode="auto">
                    <a:xfrm>
                      <a:off x="0" y="0"/>
                      <a:ext cx="3505200" cy="2533650"/>
                    </a:xfrm>
                    <a:prstGeom prst="rect">
                      <a:avLst/>
                    </a:prstGeom>
                    <a:noFill/>
                  </pic:spPr>
                </pic:pic>
              </a:graphicData>
            </a:graphic>
          </wp:anchor>
        </w:drawing>
      </w:r>
      <w:r w:rsidR="00394CCE" w:rsidRPr="00226717">
        <w:rPr>
          <w:rFonts w:ascii="Calibri" w:hAnsi="Calibri" w:cs="Calibri"/>
          <w:sz w:val="20"/>
          <w:szCs w:val="20"/>
        </w:rPr>
        <w:t>.</w:t>
      </w:r>
    </w:p>
    <w:p w:rsidR="00394CCE" w:rsidRPr="00226717" w:rsidRDefault="00394CCE" w:rsidP="00D572F0">
      <w:pPr>
        <w:jc w:val="both"/>
        <w:rPr>
          <w:rFonts w:ascii="Calibri" w:hAnsi="Calibri" w:cs="Calibri"/>
          <w:sz w:val="22"/>
          <w:szCs w:val="22"/>
        </w:rPr>
      </w:pPr>
      <w:r w:rsidRPr="00226717">
        <w:rPr>
          <w:rFonts w:ascii="Calibri" w:hAnsi="Calibri" w:cs="Calibri"/>
          <w:sz w:val="22"/>
          <w:szCs w:val="22"/>
        </w:rPr>
        <w:br w:type="textWrapping" w:clear="all"/>
      </w:r>
    </w:p>
    <w:p w:rsidR="00394CCE" w:rsidRPr="00226717" w:rsidRDefault="00394CCE" w:rsidP="00D572F0">
      <w:pPr>
        <w:jc w:val="both"/>
        <w:rPr>
          <w:rFonts w:ascii="Calibri" w:hAnsi="Calibri" w:cs="Calibri"/>
          <w:sz w:val="20"/>
          <w:szCs w:val="20"/>
        </w:rPr>
      </w:pPr>
      <w:r w:rsidRPr="00226717">
        <w:rPr>
          <w:rFonts w:ascii="Calibri" w:hAnsi="Calibri" w:cs="Calibri"/>
          <w:sz w:val="20"/>
          <w:szCs w:val="20"/>
        </w:rPr>
        <w:t xml:space="preserve">Een verlaten fabrieksterrein van GM in </w:t>
      </w:r>
      <w:proofErr w:type="spellStart"/>
      <w:r w:rsidRPr="00226717">
        <w:rPr>
          <w:rFonts w:ascii="Calibri" w:hAnsi="Calibri" w:cs="Calibri"/>
          <w:sz w:val="20"/>
          <w:szCs w:val="20"/>
        </w:rPr>
        <w:t>Wisconsin</w:t>
      </w:r>
      <w:proofErr w:type="spellEnd"/>
      <w:r w:rsidRPr="00226717">
        <w:rPr>
          <w:rFonts w:ascii="Calibri" w:hAnsi="Calibri" w:cs="Calibri"/>
          <w:sz w:val="20"/>
          <w:szCs w:val="20"/>
        </w:rPr>
        <w:t>.</w:t>
      </w: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lastRenderedPageBreak/>
        <w:t>6.6.1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Op foto 6.6 zijn geen personen te zien.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6.6.2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Op de foto is een klein loket te zien dat op een soort plein is gepositioneerd. Het loket of hok bevindt zich achter een hek waar enkele borden aanhangen. Op het plein achter het hek is nog een gebouw te zien dat op een loods lijkt. Het hek doet vermoeden dat het een gesloten instantie of instelling betreft. In geen velden of wegen is iemand te bekennen.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6.6.3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 is redelijk somber te noemen. Het terrein is helemaal leeg en het is daardoor een beetje een treurige setting. Doordat de foto zwart-wit is wordt dit gevoel nog meer versterkt. Het hek geeft aan dat de instelling of instantie dicht is en dat er niemand aanwezig is. Het camerastandpunt is normaal, op ooghoogte genomen.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6.6.4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verhalende, anekdotische element van de foto is dat het terrein op de foto geheel verlaten is. Het dichte hek voor het loket of hok maakt duidelijk dat het terrein niet toegankelijk is. Deze factoren geven aan dat de instelling of instantie gesloten of tijdelijk dicht is.</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6.6.5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Uit de kop </w:t>
      </w:r>
      <w:r w:rsidRPr="00226717">
        <w:rPr>
          <w:rFonts w:ascii="Calibri" w:hAnsi="Calibri" w:cs="Calibri"/>
          <w:i/>
          <w:sz w:val="22"/>
          <w:szCs w:val="22"/>
        </w:rPr>
        <w:t>‘GM jaagt er $10,2 miljard door in het eerste kwartaal’</w:t>
      </w:r>
      <w:r w:rsidRPr="00226717">
        <w:rPr>
          <w:rFonts w:ascii="Calibri" w:hAnsi="Calibri" w:cs="Calibri"/>
          <w:sz w:val="22"/>
          <w:szCs w:val="22"/>
        </w:rPr>
        <w:t xml:space="preserve"> dat boven het artikel staat wordt duidelijk dat de instantie op de foto </w:t>
      </w:r>
      <w:r w:rsidRPr="00226717">
        <w:rPr>
          <w:rFonts w:ascii="Calibri" w:hAnsi="Calibri" w:cs="Calibri"/>
          <w:i/>
          <w:sz w:val="22"/>
          <w:szCs w:val="22"/>
        </w:rPr>
        <w:t>General Motors</w:t>
      </w:r>
      <w:r w:rsidRPr="00226717">
        <w:rPr>
          <w:rFonts w:ascii="Calibri" w:hAnsi="Calibri" w:cs="Calibri"/>
          <w:sz w:val="22"/>
          <w:szCs w:val="22"/>
        </w:rPr>
        <w:t xml:space="preserve"> is en dat deze waarschijnlijk in de problemen zit. Het onderschrift, </w:t>
      </w:r>
      <w:r w:rsidRPr="00226717">
        <w:rPr>
          <w:rFonts w:ascii="Calibri" w:hAnsi="Calibri" w:cs="Calibri"/>
          <w:i/>
          <w:sz w:val="22"/>
          <w:szCs w:val="22"/>
        </w:rPr>
        <w:t xml:space="preserve">‘Een verlaten fabrieksterrein van GM in </w:t>
      </w:r>
      <w:proofErr w:type="spellStart"/>
      <w:r w:rsidRPr="00226717">
        <w:rPr>
          <w:rFonts w:ascii="Calibri" w:hAnsi="Calibri" w:cs="Calibri"/>
          <w:i/>
          <w:sz w:val="22"/>
          <w:szCs w:val="22"/>
        </w:rPr>
        <w:t>Wisconsin</w:t>
      </w:r>
      <w:proofErr w:type="spellEnd"/>
      <w:r w:rsidRPr="00226717">
        <w:rPr>
          <w:rFonts w:ascii="Calibri" w:hAnsi="Calibri" w:cs="Calibri"/>
          <w:i/>
          <w:sz w:val="22"/>
          <w:szCs w:val="22"/>
        </w:rPr>
        <w:t>’</w:t>
      </w:r>
      <w:r w:rsidRPr="00226717">
        <w:rPr>
          <w:rFonts w:ascii="Calibri" w:hAnsi="Calibri" w:cs="Calibri"/>
          <w:sz w:val="22"/>
          <w:szCs w:val="22"/>
        </w:rPr>
        <w:t xml:space="preserve">, laat zien dat op de foto een fabrieksterrein van </w:t>
      </w:r>
      <w:r w:rsidRPr="00226717">
        <w:rPr>
          <w:rFonts w:ascii="Calibri" w:hAnsi="Calibri" w:cs="Calibri"/>
          <w:i/>
          <w:sz w:val="22"/>
          <w:szCs w:val="22"/>
        </w:rPr>
        <w:t>General Motors</w:t>
      </w:r>
      <w:r w:rsidRPr="00226717">
        <w:rPr>
          <w:rFonts w:ascii="Calibri" w:hAnsi="Calibri" w:cs="Calibri"/>
          <w:sz w:val="22"/>
          <w:szCs w:val="22"/>
        </w:rPr>
        <w:t xml:space="preserve"> wordt getoond dat helemaal verlaten is. Na het lezen van de tekst wordt duidelijk dat het bedrijf in nood is en dat ze vragen om overheidssteun. Indien dit niet gebeurt dan wordt het faillissement aangevraagd. De foto kan een voorbode voor de toekomst zijn wanneer dit scenario zich voltrekt. Op deze manier krijgt de foto een diepere betekenis. De foto kan ook bijvoorbeeld genomen zijn na sluitingstijd en dit betekent dat de fabriek de volgende dag gewoon in werking is. Dit is niet duidelijk, maar het doet sterk vermoeden dat het om een fabriek gaat waar het werk stilligt.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jc w:val="both"/>
        <w:rPr>
          <w:rFonts w:ascii="Calibri" w:hAnsi="Calibri" w:cs="Calibri"/>
          <w:sz w:val="22"/>
          <w:szCs w:val="22"/>
        </w:rPr>
      </w:pPr>
      <w:r w:rsidRPr="00226717">
        <w:rPr>
          <w:rFonts w:ascii="Calibri" w:hAnsi="Calibri" w:cs="Calibri"/>
          <w:b/>
          <w:sz w:val="22"/>
          <w:szCs w:val="22"/>
        </w:rPr>
        <w:lastRenderedPageBreak/>
        <w:t>Foto 6.7</w:t>
      </w:r>
      <w:r w:rsidRPr="00226717">
        <w:rPr>
          <w:rFonts w:ascii="Calibri" w:hAnsi="Calibri" w:cs="Calibri"/>
          <w:sz w:val="22"/>
          <w:szCs w:val="22"/>
        </w:rPr>
        <w:t xml:space="preserve">  </w:t>
      </w:r>
      <w:r w:rsidRPr="00226717">
        <w:rPr>
          <w:rFonts w:ascii="Calibri" w:hAnsi="Calibri" w:cs="Calibri"/>
          <w:i/>
          <w:sz w:val="22"/>
          <w:szCs w:val="22"/>
        </w:rPr>
        <w:t>‘Russische economie raakt meer en meer in isolement’, 8 juli</w:t>
      </w:r>
      <w:r w:rsidRPr="00226717">
        <w:rPr>
          <w:rFonts w:ascii="Calibri" w:hAnsi="Calibri" w:cs="Calibri"/>
          <w:sz w:val="22"/>
          <w:szCs w:val="22"/>
        </w:rPr>
        <w:t>.</w:t>
      </w:r>
    </w:p>
    <w:p w:rsidR="00394CCE" w:rsidRPr="00226717" w:rsidRDefault="00394CCE" w:rsidP="00D572F0">
      <w:pPr>
        <w:jc w:val="both"/>
        <w:rPr>
          <w:rFonts w:ascii="Calibri" w:hAnsi="Calibri" w:cs="Calibri"/>
          <w:sz w:val="22"/>
          <w:szCs w:val="22"/>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3895725" cy="2790825"/>
            <wp:effectExtent l="19050" t="0" r="9525"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srcRect/>
                    <a:stretch>
                      <a:fillRect/>
                    </a:stretch>
                  </pic:blipFill>
                  <pic:spPr bwMode="auto">
                    <a:xfrm>
                      <a:off x="0" y="0"/>
                      <a:ext cx="3895725" cy="2790825"/>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0"/>
          <w:szCs w:val="20"/>
        </w:rPr>
      </w:pPr>
    </w:p>
    <w:p w:rsidR="00394CCE" w:rsidRPr="00226717" w:rsidRDefault="00394CCE" w:rsidP="00D572F0">
      <w:pPr>
        <w:jc w:val="both"/>
        <w:rPr>
          <w:rFonts w:ascii="Calibri" w:hAnsi="Calibri" w:cs="Calibri"/>
          <w:sz w:val="20"/>
          <w:szCs w:val="20"/>
        </w:rPr>
      </w:pPr>
      <w:r w:rsidRPr="00226717">
        <w:rPr>
          <w:rFonts w:ascii="Calibri" w:hAnsi="Calibri" w:cs="Calibri"/>
          <w:sz w:val="20"/>
          <w:szCs w:val="20"/>
        </w:rPr>
        <w:t xml:space="preserve">Barack Obama ontmoette gisteren de Russische president </w:t>
      </w:r>
      <w:proofErr w:type="spellStart"/>
      <w:r w:rsidRPr="00226717">
        <w:rPr>
          <w:rFonts w:ascii="Calibri" w:hAnsi="Calibri" w:cs="Calibri"/>
          <w:sz w:val="20"/>
          <w:szCs w:val="20"/>
        </w:rPr>
        <w:t>Dmitry</w:t>
      </w:r>
      <w:proofErr w:type="spellEnd"/>
      <w:r w:rsidRPr="00226717">
        <w:rPr>
          <w:rFonts w:ascii="Calibri" w:hAnsi="Calibri" w:cs="Calibri"/>
          <w:sz w:val="20"/>
          <w:szCs w:val="20"/>
        </w:rPr>
        <w:t xml:space="preserve"> </w:t>
      </w:r>
      <w:proofErr w:type="spellStart"/>
      <w:r w:rsidRPr="00226717">
        <w:rPr>
          <w:rFonts w:ascii="Calibri" w:hAnsi="Calibri" w:cs="Calibri"/>
          <w:sz w:val="20"/>
          <w:szCs w:val="20"/>
        </w:rPr>
        <w:t>Medvedev</w:t>
      </w:r>
      <w:proofErr w:type="spellEnd"/>
      <w:r w:rsidRPr="00226717">
        <w:rPr>
          <w:rFonts w:ascii="Calibri" w:hAnsi="Calibri" w:cs="Calibri"/>
          <w:sz w:val="20"/>
          <w:szCs w:val="20"/>
        </w:rPr>
        <w:t>.</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6.7.1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Op foto 6.7 zijn twee mannen te zien. Aan de linkerkant staat de president van Amerika Barack Obama en aan de rechterkant staat de Russische president </w:t>
      </w:r>
      <w:proofErr w:type="spellStart"/>
      <w:r w:rsidRPr="00226717">
        <w:rPr>
          <w:rFonts w:ascii="Calibri" w:hAnsi="Calibri" w:cs="Calibri"/>
          <w:sz w:val="22"/>
          <w:szCs w:val="22"/>
        </w:rPr>
        <w:t>Dmitry</w:t>
      </w:r>
      <w:proofErr w:type="spellEnd"/>
      <w:r w:rsidRPr="00226717">
        <w:rPr>
          <w:rFonts w:ascii="Calibri" w:hAnsi="Calibri" w:cs="Calibri"/>
          <w:sz w:val="22"/>
          <w:szCs w:val="22"/>
        </w:rPr>
        <w:t xml:space="preserve"> </w:t>
      </w:r>
      <w:proofErr w:type="spellStart"/>
      <w:r w:rsidRPr="00226717">
        <w:rPr>
          <w:rFonts w:ascii="Calibri" w:hAnsi="Calibri" w:cs="Calibri"/>
          <w:sz w:val="22"/>
          <w:szCs w:val="22"/>
        </w:rPr>
        <w:t>Medvedev</w:t>
      </w:r>
      <w:proofErr w:type="spellEnd"/>
      <w:r w:rsidRPr="00226717">
        <w:rPr>
          <w:rFonts w:ascii="Calibri" w:hAnsi="Calibri" w:cs="Calibri"/>
          <w:sz w:val="22"/>
          <w:szCs w:val="22"/>
        </w:rPr>
        <w:t xml:space="preserve">. Ze kijken naar elkaar. </w:t>
      </w:r>
      <w:proofErr w:type="spellStart"/>
      <w:r w:rsidRPr="00226717">
        <w:rPr>
          <w:rFonts w:ascii="Calibri" w:hAnsi="Calibri" w:cs="Calibri"/>
          <w:sz w:val="22"/>
          <w:szCs w:val="22"/>
        </w:rPr>
        <w:t>Medvedev</w:t>
      </w:r>
      <w:proofErr w:type="spellEnd"/>
      <w:r w:rsidRPr="00226717">
        <w:rPr>
          <w:rFonts w:ascii="Calibri" w:hAnsi="Calibri" w:cs="Calibri"/>
          <w:sz w:val="22"/>
          <w:szCs w:val="22"/>
        </w:rPr>
        <w:t xml:space="preserve"> lijkt aan het woord te zijn, omdat hij met zijn rechterhand een vuist maakt en iets duidelijk probeert te maken. Obama luistert aandachtig en staat schuin naar zijn collega toe. Het is niet heel goed te zien maar </w:t>
      </w:r>
      <w:proofErr w:type="spellStart"/>
      <w:r w:rsidRPr="00226717">
        <w:rPr>
          <w:rFonts w:ascii="Calibri" w:hAnsi="Calibri" w:cs="Calibri"/>
          <w:sz w:val="22"/>
          <w:szCs w:val="22"/>
        </w:rPr>
        <w:t>Medvedev</w:t>
      </w:r>
      <w:proofErr w:type="spellEnd"/>
      <w:r w:rsidRPr="00226717">
        <w:rPr>
          <w:rFonts w:ascii="Calibri" w:hAnsi="Calibri" w:cs="Calibri"/>
          <w:sz w:val="22"/>
          <w:szCs w:val="22"/>
        </w:rPr>
        <w:t xml:space="preserve"> kijkt een beetje of hij venijnig aan het praten is.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6.7.2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Beide presidenten staan achter een tafel met microfoon. Achter de heren zijn twee torens, omringd door bomen, te zien die zich achter een muur bevinden. Heel vaag zijn ook de vormen van een groot gebouw zichtbaar. Voor de muur staan bomen, lantaarnpalen en zijn enkele auto’s te zien. Het is niet duidelijk of dit een scherm is waar dit beeld op geprojecteerd is of dat het daadwerkelijk de plek is waar de twee heren met elkaar in conclaaf zijn. Vermoedelijk gaat het hierom de eerste beschrijving.</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6.7.3   Fotogenieke/esthetiek</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De twee presidenten zijn hoogstwaarschijnlijk bij elkaar gekomen voor een ontmoeting en bespreken in het openbaar een aantal kwesties. Beide heren staan ver van elkaar af, ze passen nog net op de foto. Dit geeft het gevoel dat ze ook misschien op andere punten ‘ver’ </w:t>
      </w:r>
      <w:r w:rsidRPr="00226717">
        <w:rPr>
          <w:rFonts w:ascii="Calibri" w:hAnsi="Calibri"/>
          <w:sz w:val="22"/>
          <w:szCs w:val="22"/>
        </w:rPr>
        <w:lastRenderedPageBreak/>
        <w:t xml:space="preserve">van elkaar afstaan. De fotograaf heeft vermoedelijk met opzet de foto zo genomen. Hij of zij had ook van een verdere afstand de foto kunnen nemen, waardoor de afstand tussen de twee presidenten niet zo duidelijk overheerst.  De status van de twee heren doet automatische denken dat het hier een belangrijke ontmoeting betreft. De foto is van redelijk veraf op ooghoogte genomen.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6.7.4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verhalende element van de foto is dat de twee presidenten ver van elkaar afstaan tijdens deze ontmoeting. Althans dat doet de foto vermoeden. Op deze wijze wordt het gevoel versterkt dat Obama en </w:t>
      </w:r>
      <w:proofErr w:type="spellStart"/>
      <w:r w:rsidRPr="00226717">
        <w:rPr>
          <w:rFonts w:ascii="Calibri" w:hAnsi="Calibri"/>
          <w:sz w:val="22"/>
          <w:szCs w:val="22"/>
        </w:rPr>
        <w:t>Medvedev</w:t>
      </w:r>
      <w:proofErr w:type="spellEnd"/>
      <w:r w:rsidRPr="00226717">
        <w:rPr>
          <w:rFonts w:ascii="Calibri" w:hAnsi="Calibri"/>
          <w:sz w:val="22"/>
          <w:szCs w:val="22"/>
        </w:rPr>
        <w:t xml:space="preserve"> op verschillende punten ver uit elkaar staan. Het kan de bedoeling van de fotograaf zijn geweest  dat te illustreren.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6.7.5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De kop van het artikel, </w:t>
      </w:r>
      <w:r w:rsidRPr="00226717">
        <w:rPr>
          <w:rFonts w:ascii="Calibri" w:hAnsi="Calibri" w:cs="Calibri"/>
          <w:i/>
          <w:sz w:val="22"/>
          <w:szCs w:val="22"/>
        </w:rPr>
        <w:t>‘Russische economie raakt meer en meer in isolement’,</w:t>
      </w:r>
      <w:r w:rsidRPr="00226717">
        <w:rPr>
          <w:rFonts w:ascii="Calibri" w:hAnsi="Calibri" w:cs="Calibri"/>
          <w:sz w:val="22"/>
          <w:szCs w:val="22"/>
        </w:rPr>
        <w:t xml:space="preserve"> zegt dat de economie van Rusland op zichzelf komt te staan. De Russische president </w:t>
      </w:r>
      <w:proofErr w:type="spellStart"/>
      <w:r w:rsidRPr="00226717">
        <w:rPr>
          <w:rFonts w:ascii="Calibri" w:hAnsi="Calibri" w:cs="Calibri"/>
          <w:sz w:val="22"/>
          <w:szCs w:val="22"/>
        </w:rPr>
        <w:t>Medvedev</w:t>
      </w:r>
      <w:proofErr w:type="spellEnd"/>
      <w:r w:rsidRPr="00226717">
        <w:rPr>
          <w:rFonts w:ascii="Calibri" w:hAnsi="Calibri" w:cs="Calibri"/>
          <w:sz w:val="22"/>
          <w:szCs w:val="22"/>
        </w:rPr>
        <w:t xml:space="preserve"> belichaamt op de foto deze economie en is min of meer geïsoleerd afgebeeld. Het onderschrift bij de foto, </w:t>
      </w:r>
      <w:r w:rsidRPr="00226717">
        <w:rPr>
          <w:rFonts w:ascii="Calibri" w:hAnsi="Calibri" w:cs="Calibri"/>
          <w:i/>
          <w:sz w:val="22"/>
          <w:szCs w:val="22"/>
        </w:rPr>
        <w:t xml:space="preserve">‘Barack Obama ontmoette gisteren de Russische president </w:t>
      </w:r>
      <w:proofErr w:type="spellStart"/>
      <w:r w:rsidRPr="00226717">
        <w:rPr>
          <w:rFonts w:ascii="Calibri" w:hAnsi="Calibri" w:cs="Calibri"/>
          <w:i/>
          <w:sz w:val="22"/>
          <w:szCs w:val="22"/>
        </w:rPr>
        <w:t>Dmitry</w:t>
      </w:r>
      <w:proofErr w:type="spellEnd"/>
      <w:r w:rsidRPr="00226717">
        <w:rPr>
          <w:rFonts w:ascii="Calibri" w:hAnsi="Calibri" w:cs="Calibri"/>
          <w:i/>
          <w:sz w:val="22"/>
          <w:szCs w:val="22"/>
        </w:rPr>
        <w:t xml:space="preserve"> </w:t>
      </w:r>
      <w:proofErr w:type="spellStart"/>
      <w:r w:rsidRPr="00226717">
        <w:rPr>
          <w:rFonts w:ascii="Calibri" w:hAnsi="Calibri" w:cs="Calibri"/>
          <w:i/>
          <w:sz w:val="22"/>
          <w:szCs w:val="22"/>
        </w:rPr>
        <w:t>Medvedev</w:t>
      </w:r>
      <w:proofErr w:type="spellEnd"/>
      <w:r w:rsidRPr="00226717">
        <w:rPr>
          <w:rFonts w:ascii="Calibri" w:hAnsi="Calibri" w:cs="Calibri"/>
          <w:i/>
          <w:sz w:val="22"/>
          <w:szCs w:val="22"/>
        </w:rPr>
        <w:t>’</w:t>
      </w:r>
      <w:r w:rsidRPr="00226717">
        <w:rPr>
          <w:rFonts w:ascii="Calibri" w:hAnsi="Calibri" w:cs="Calibri"/>
          <w:sz w:val="22"/>
          <w:szCs w:val="22"/>
        </w:rPr>
        <w:t xml:space="preserve">, ondersteunt deze beschrijving niet. Het vertelt alleen dat de presidenten elkaar hebben ontmoet de dag ervoor. Uit de tekst blijkt dat het gaat om de economie van verscheidene landen en dan met name over de handel. Uit een nieuwe studie blijkt dat Rusland erg laag op de lijst staat als het gaat om vrij handelen. De Verenigde Staten staan samen met toonaangevende Europese landen veel hoger op diezelfde lijst. Rusland raakt hierdoor steeds meer in isolement. De foto zet deze bewering kracht bij. Amerika aan de ene kant en Rusland aan de andere kant. De fotograaf heeft de werkelijkheid van de foto op een bepaalde manier gemanipuleerd door de foto op zo’n wijze te nemen dat het lijkt dat Obama en </w:t>
      </w:r>
      <w:proofErr w:type="spellStart"/>
      <w:r w:rsidRPr="00226717">
        <w:rPr>
          <w:rFonts w:ascii="Calibri" w:hAnsi="Calibri" w:cs="Calibri"/>
          <w:sz w:val="22"/>
          <w:szCs w:val="22"/>
        </w:rPr>
        <w:t>Medvedev</w:t>
      </w:r>
      <w:proofErr w:type="spellEnd"/>
      <w:r w:rsidRPr="00226717">
        <w:rPr>
          <w:rFonts w:ascii="Calibri" w:hAnsi="Calibri" w:cs="Calibri"/>
          <w:sz w:val="22"/>
          <w:szCs w:val="22"/>
        </w:rPr>
        <w:t xml:space="preserve"> tijdens de ontmoeting ver van elkaar af stonden. In realiteit hoeft dit helemaal niet het geval te zijn.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cs="Calibri"/>
          <w:sz w:val="22"/>
          <w:szCs w:val="22"/>
        </w:rPr>
        <w:t xml:space="preserve">   </w:t>
      </w:r>
      <w:r w:rsidRPr="00226717">
        <w:rPr>
          <w:rFonts w:ascii="Calibri" w:hAnsi="Calibri" w:cs="Calibri"/>
          <w: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jc w:val="both"/>
        <w:rPr>
          <w:rFonts w:ascii="Calibri" w:hAnsi="Calibri" w:cs="Calibri"/>
          <w:sz w:val="22"/>
          <w:szCs w:val="22"/>
        </w:rPr>
      </w:pPr>
      <w:r w:rsidRPr="00226717">
        <w:rPr>
          <w:rFonts w:ascii="Calibri" w:hAnsi="Calibri" w:cs="Calibri"/>
          <w:b/>
          <w:sz w:val="22"/>
          <w:szCs w:val="22"/>
        </w:rPr>
        <w:lastRenderedPageBreak/>
        <w:t>Foto 6.8</w:t>
      </w:r>
      <w:r w:rsidRPr="00226717">
        <w:rPr>
          <w:rFonts w:ascii="Calibri" w:hAnsi="Calibri" w:cs="Calibri"/>
          <w:sz w:val="22"/>
          <w:szCs w:val="22"/>
        </w:rPr>
        <w:t xml:space="preserve">  </w:t>
      </w:r>
      <w:r w:rsidRPr="00226717">
        <w:rPr>
          <w:rFonts w:ascii="Calibri" w:hAnsi="Calibri" w:cs="Calibri"/>
          <w:i/>
          <w:sz w:val="22"/>
          <w:szCs w:val="22"/>
        </w:rPr>
        <w:t>‘Werknemers nemen steeds vaker initiatief voor ontslag’, 8 augustus</w:t>
      </w:r>
      <w:r w:rsidRPr="00226717">
        <w:rPr>
          <w:rFonts w:ascii="Calibri" w:hAnsi="Calibri" w:cs="Calibri"/>
          <w:sz w:val="22"/>
          <w:szCs w:val="22"/>
        </w:rPr>
        <w:t>.</w:t>
      </w:r>
    </w:p>
    <w:p w:rsidR="00394CCE" w:rsidRPr="00226717" w:rsidRDefault="00394CCE" w:rsidP="00D572F0">
      <w:pPr>
        <w:spacing w:line="360" w:lineRule="auto"/>
        <w:jc w:val="both"/>
        <w:rPr>
          <w:rFonts w:ascii="Calibri" w:hAnsi="Calibri" w:cs="Calibri"/>
          <w:sz w:val="22"/>
          <w:szCs w:val="22"/>
        </w:rPr>
      </w:pPr>
    </w:p>
    <w:p w:rsidR="00394CCE" w:rsidRPr="00226717" w:rsidRDefault="00054ED0" w:rsidP="00D572F0">
      <w:pPr>
        <w:spacing w:line="360" w:lineRule="auto"/>
        <w:jc w:val="both"/>
        <w:rPr>
          <w:rFonts w:ascii="Calibri" w:hAnsi="Calibri" w:cs="Calibri"/>
          <w:sz w:val="20"/>
          <w:szCs w:val="20"/>
        </w:rPr>
      </w:pPr>
      <w:r>
        <w:rPr>
          <w:noProof/>
          <w:lang w:eastAsia="nl-NL"/>
        </w:rPr>
        <w:drawing>
          <wp:anchor distT="0" distB="0" distL="114300" distR="114300" simplePos="0" relativeHeight="251660288" behindDoc="0" locked="0" layoutInCell="1" allowOverlap="1">
            <wp:simplePos x="0" y="0"/>
            <wp:positionH relativeFrom="column">
              <wp:align>left</wp:align>
            </wp:positionH>
            <wp:positionV relativeFrom="paragraph">
              <wp:align>top</wp:align>
            </wp:positionV>
            <wp:extent cx="2381250" cy="2838450"/>
            <wp:effectExtent l="19050" t="0" r="0" b="0"/>
            <wp:wrapSquare wrapText="bothSides"/>
            <wp:docPr id="31"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36"/>
                    <a:srcRect/>
                    <a:stretch>
                      <a:fillRect/>
                    </a:stretch>
                  </pic:blipFill>
                  <pic:spPr bwMode="auto">
                    <a:xfrm>
                      <a:off x="0" y="0"/>
                      <a:ext cx="2381250" cy="2838450"/>
                    </a:xfrm>
                    <a:prstGeom prst="rect">
                      <a:avLst/>
                    </a:prstGeom>
                    <a:noFill/>
                  </pic:spPr>
                </pic:pic>
              </a:graphicData>
            </a:graphic>
          </wp:anchor>
        </w:drawing>
      </w:r>
      <w:r w:rsidR="00394CCE" w:rsidRPr="00226717">
        <w:rPr>
          <w:rFonts w:ascii="Calibri" w:hAnsi="Calibri" w:cs="Calibri"/>
          <w:sz w:val="20"/>
          <w:szCs w:val="20"/>
        </w:rPr>
        <w:t xml:space="preserve">Niet lijdzaam afwachten maar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 xml:space="preserve">zelf het heft in handen nemen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 xml:space="preserve">bij dreigend ontslag kan veel geld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0"/>
          <w:szCs w:val="20"/>
        </w:rPr>
        <w:t>opleveren, weten juristen.</w:t>
      </w:r>
    </w:p>
    <w:p w:rsidR="00394CCE" w:rsidRPr="00226717" w:rsidRDefault="00394CCE" w:rsidP="00D572F0">
      <w:pPr>
        <w:jc w:val="both"/>
        <w:rPr>
          <w:rFonts w:ascii="Calibri" w:hAnsi="Calibri" w:cs="Calibri"/>
          <w:sz w:val="22"/>
          <w:szCs w:val="22"/>
        </w:rPr>
      </w:pPr>
      <w:r w:rsidRPr="00226717">
        <w:rPr>
          <w:rFonts w:ascii="Calibri" w:hAnsi="Calibri" w:cs="Calibri"/>
          <w:sz w:val="22"/>
          <w:szCs w:val="22"/>
        </w:rPr>
        <w:br w:type="textWrapping" w:clear="all"/>
      </w:r>
    </w:p>
    <w:p w:rsidR="00394CCE" w:rsidRPr="00226717" w:rsidRDefault="00394CCE" w:rsidP="00D572F0">
      <w:pPr>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6.8.1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cs="Calibri"/>
          <w:sz w:val="22"/>
          <w:szCs w:val="22"/>
        </w:rPr>
        <w:t xml:space="preserve">Op foto 6.8 is een vrouw te zien die van een gebouw wegloopt met een open doos, gevuld met paperassen, in haar handen. Ze lijkt wat te roepen omdat haar mond open staat. De expressie op haar gezicht is niet echt te duiden.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6.8.2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Achter de vrouw is een groot (flat)gebouw te zien met glazenramen. Het is goed mogeli</w:t>
      </w:r>
      <w:r w:rsidR="009D5E41">
        <w:rPr>
          <w:rFonts w:ascii="Calibri" w:hAnsi="Calibri"/>
          <w:sz w:val="22"/>
          <w:szCs w:val="22"/>
        </w:rPr>
        <w:t>jk dat het hier om een bedrijfs</w:t>
      </w:r>
      <w:r w:rsidRPr="00226717">
        <w:rPr>
          <w:rFonts w:ascii="Calibri" w:hAnsi="Calibri"/>
          <w:sz w:val="22"/>
          <w:szCs w:val="22"/>
        </w:rPr>
        <w:t>pand gaat. Het object dat het meest in het oog springt is de open kar</w:t>
      </w:r>
      <w:r w:rsidR="009D5E41">
        <w:rPr>
          <w:rFonts w:ascii="Calibri" w:hAnsi="Calibri"/>
          <w:sz w:val="22"/>
          <w:szCs w:val="22"/>
        </w:rPr>
        <w:t xml:space="preserve">tonnen doos met papieren die eruit </w:t>
      </w:r>
      <w:r w:rsidRPr="00226717">
        <w:rPr>
          <w:rFonts w:ascii="Calibri" w:hAnsi="Calibri"/>
          <w:sz w:val="22"/>
          <w:szCs w:val="22"/>
        </w:rPr>
        <w:t xml:space="preserve">steken. Op de achtergrond is een motorrijder te zien en de achterkant van een auto. De tas die de vrouw om haar schouder heeft hangen is ook goed zichtbaar.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6.8.3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eerste gevoel dat ontstaat bij de foto is dat het hier om een vrouw gaat die ergens van wegloopt met haar spullen. In eerste instantie zou dat een negatieve ondertoon moeten creëren, maar de gelaatsuitdrukking van de vrouw is niet droevig of bozig. Het is moeilijk te interpreteren in wat voor stemming de vrouw is. Het standpunt van de camera is van onder genomen, het kikkerperspectief. Dit kan gedaan zijn om het gebouw achter de vrouw beter in beeld te krijgen en zo de situatie goed weer te geven.      </w:t>
      </w:r>
    </w:p>
    <w:p w:rsidR="00394CCE" w:rsidRPr="00226717" w:rsidRDefault="00394CCE" w:rsidP="00D572F0">
      <w:pPr>
        <w:spacing w:line="360" w:lineRule="auto"/>
        <w:jc w:val="both"/>
        <w:rPr>
          <w:rFonts w:ascii="Calibri" w:hAnsi="Calibri"/>
          <w: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6.8.4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foto lijkt het verhaal te vertellen van een vrouw die zojuist is ontslagen op haar werk, haar spullen heeft gepakt en op weg is naar huis. De kartonnen doos is van essentieel belang voor deze aanname. Het kan ook zo zijn dat de vrouw niet is ontslagen maar zelf haar biezen heeft gepakt.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6.8.5   Relatie tekst/foto   </w:t>
      </w:r>
    </w:p>
    <w:p w:rsidR="00394CCE"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De kop van het artikel is </w:t>
      </w:r>
      <w:r w:rsidRPr="00226717">
        <w:rPr>
          <w:rFonts w:ascii="Calibri" w:hAnsi="Calibri" w:cs="Calibri"/>
          <w:i/>
          <w:sz w:val="22"/>
          <w:szCs w:val="22"/>
        </w:rPr>
        <w:t>‘Werknemers nemen steeds vaker initiatief voor ontslag’</w:t>
      </w:r>
      <w:r w:rsidRPr="00226717">
        <w:rPr>
          <w:rFonts w:ascii="Calibri" w:hAnsi="Calibri" w:cs="Calibri"/>
          <w:sz w:val="22"/>
          <w:szCs w:val="22"/>
        </w:rPr>
        <w:t xml:space="preserve">. Hieruit blijkt dat de vrouw op de foto niet weg is gestuurd maar zelf ontslag heeft genomen bij haar werk. Het onderschrift, </w:t>
      </w:r>
      <w:r w:rsidRPr="00226717">
        <w:rPr>
          <w:rFonts w:ascii="Calibri" w:hAnsi="Calibri" w:cs="Calibri"/>
          <w:i/>
          <w:sz w:val="22"/>
          <w:szCs w:val="22"/>
        </w:rPr>
        <w:t>‘Niet lijdzaam afwachten maar zelf het heft in handen nemen bij dreigend ontslag kan veel geld opleveren, weten juristen’</w:t>
      </w:r>
      <w:r w:rsidRPr="00226717">
        <w:rPr>
          <w:rFonts w:ascii="Calibri" w:hAnsi="Calibri" w:cs="Calibri"/>
          <w:sz w:val="22"/>
          <w:szCs w:val="22"/>
        </w:rPr>
        <w:t xml:space="preserve">, ondersteunt de kop van het artikel. De kop en het onderschrift maken duidelijk dat het om een generalisatie van werknemers gaat en de kijker moet zelf bedenken dat blijkbaar de vrouw op de foto zo’n werknemer is. Uit de tekst verder blijkt dat het volgens sommige juristen financieel aantrekkelijker is om zelf ontslag te nemen dan te wachten tot je uit het bedrijf wordt gegooid. Veel werknemers lijken hier naar te luisteren en nemen zelf het initiatief voor ontslag. </w:t>
      </w:r>
    </w:p>
    <w:p w:rsidR="00A8572B" w:rsidRPr="00226717" w:rsidRDefault="00A8572B"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sz w:val="22"/>
          <w:szCs w:val="22"/>
        </w:rPr>
      </w:pPr>
      <w:r w:rsidRPr="00226717">
        <w:rPr>
          <w:rFonts w:ascii="Calibri" w:hAnsi="Calibri" w:cs="Calibri"/>
          <w:sz w:val="22"/>
          <w:szCs w:val="22"/>
        </w:rPr>
        <w:t xml:space="preserve">  </w:t>
      </w:r>
    </w:p>
    <w:p w:rsidR="00394CCE" w:rsidRPr="00AF4051" w:rsidRDefault="00394CCE" w:rsidP="00D572F0">
      <w:pPr>
        <w:spacing w:line="360" w:lineRule="auto"/>
        <w:jc w:val="both"/>
        <w:rPr>
          <w:rFonts w:ascii="Calibri" w:hAnsi="Calibri"/>
          <w:b/>
          <w:i/>
          <w:sz w:val="22"/>
          <w:szCs w:val="22"/>
          <w:lang w:val="en-GB"/>
        </w:rPr>
      </w:pPr>
      <w:r w:rsidRPr="00AF4051">
        <w:rPr>
          <w:rFonts w:ascii="Calibri" w:hAnsi="Calibri"/>
          <w:b/>
          <w:i/>
          <w:sz w:val="22"/>
          <w:szCs w:val="22"/>
          <w:lang w:val="en-GB"/>
        </w:rPr>
        <w:t>The New York Times</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spacing w:line="360" w:lineRule="auto"/>
        <w:jc w:val="both"/>
        <w:rPr>
          <w:rFonts w:ascii="Calibri" w:hAnsi="Calibri"/>
          <w:i/>
          <w:sz w:val="22"/>
          <w:szCs w:val="22"/>
          <w:lang w:val="en-GB"/>
        </w:rPr>
      </w:pPr>
      <w:proofErr w:type="spellStart"/>
      <w:r w:rsidRPr="00AF4051">
        <w:rPr>
          <w:rFonts w:ascii="Calibri" w:hAnsi="Calibri"/>
          <w:i/>
          <w:sz w:val="22"/>
          <w:szCs w:val="22"/>
          <w:lang w:val="en-GB"/>
        </w:rPr>
        <w:t>Tabel</w:t>
      </w:r>
      <w:proofErr w:type="spellEnd"/>
      <w:r w:rsidRPr="00AF4051">
        <w:rPr>
          <w:rFonts w:ascii="Calibri" w:hAnsi="Calibri"/>
          <w:i/>
          <w:sz w:val="22"/>
          <w:szCs w:val="22"/>
          <w:lang w:val="en-GB"/>
        </w:rPr>
        <w:t xml:space="preserve"> 6.2  </w:t>
      </w:r>
      <w:proofErr w:type="spellStart"/>
      <w:r w:rsidRPr="00AF4051">
        <w:rPr>
          <w:rFonts w:ascii="Calibri" w:hAnsi="Calibri"/>
          <w:i/>
          <w:sz w:val="22"/>
          <w:szCs w:val="22"/>
          <w:lang w:val="en-GB"/>
        </w:rPr>
        <w:t>Foto’s</w:t>
      </w:r>
      <w:proofErr w:type="spellEnd"/>
      <w:r w:rsidRPr="00AF4051">
        <w:rPr>
          <w:rFonts w:ascii="Calibri" w:hAnsi="Calibri"/>
          <w:i/>
          <w:sz w:val="22"/>
          <w:szCs w:val="22"/>
          <w:lang w:val="en-GB"/>
        </w:rPr>
        <w:t xml:space="preserve"> </w:t>
      </w:r>
      <w:proofErr w:type="spellStart"/>
      <w:r w:rsidRPr="00AF4051">
        <w:rPr>
          <w:rFonts w:ascii="Calibri" w:hAnsi="Calibri"/>
          <w:i/>
          <w:sz w:val="22"/>
          <w:szCs w:val="22"/>
          <w:lang w:val="en-GB"/>
        </w:rPr>
        <w:t>kwalitatieve</w:t>
      </w:r>
      <w:proofErr w:type="spellEnd"/>
      <w:r w:rsidRPr="00AF4051">
        <w:rPr>
          <w:rFonts w:ascii="Calibri" w:hAnsi="Calibri"/>
          <w:i/>
          <w:sz w:val="22"/>
          <w:szCs w:val="22"/>
          <w:lang w:val="en-GB"/>
        </w:rPr>
        <w:t xml:space="preserve"> analyse The New York Times.</w:t>
      </w: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ab/>
      </w:r>
    </w:p>
    <w:tbl>
      <w:tblPr>
        <w:tblW w:w="8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97"/>
        <w:gridCol w:w="2211"/>
        <w:gridCol w:w="5369"/>
      </w:tblGrid>
      <w:tr w:rsidR="00394CCE" w:rsidRPr="00226717" w:rsidTr="003B0DD2">
        <w:trPr>
          <w:trHeight w:val="474"/>
        </w:trPr>
        <w:tc>
          <w:tcPr>
            <w:tcW w:w="997" w:type="dxa"/>
          </w:tcPr>
          <w:p w:rsidR="00394CCE" w:rsidRPr="00AF4051" w:rsidRDefault="00394CCE" w:rsidP="003B0DD2">
            <w:pPr>
              <w:spacing w:line="360" w:lineRule="auto"/>
              <w:jc w:val="both"/>
              <w:rPr>
                <w:rFonts w:ascii="Calibri" w:hAnsi="Calibri"/>
                <w:sz w:val="20"/>
                <w:szCs w:val="20"/>
                <w:lang w:val="en-GB" w:eastAsia="en-US"/>
              </w:rPr>
            </w:pP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Datum</w:t>
            </w:r>
          </w:p>
        </w:tc>
        <w:tc>
          <w:tcPr>
            <w:tcW w:w="5369"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Titel</w:t>
            </w:r>
          </w:p>
        </w:tc>
      </w:tr>
      <w:tr w:rsidR="00394CCE" w:rsidRPr="00A579A2"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 xml:space="preserve">Nr. 41 </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 xml:space="preserve">13 oktober, 2008 </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color w:val="000000"/>
                <w:kern w:val="36"/>
                <w:sz w:val="20"/>
                <w:szCs w:val="20"/>
                <w:lang w:val="en-GB" w:eastAsia="en-US"/>
              </w:rPr>
              <w:t>‘A Host of Measures Across Europe’</w:t>
            </w:r>
          </w:p>
        </w:tc>
      </w:tr>
      <w:tr w:rsidR="00394CCE" w:rsidRPr="00A579A2"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165</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22 november, 2008</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sz w:val="20"/>
                <w:szCs w:val="20"/>
                <w:lang w:val="en-GB" w:eastAsia="en-US"/>
              </w:rPr>
              <w:t>‘</w:t>
            </w:r>
            <w:r w:rsidRPr="00AF4051">
              <w:rPr>
                <w:rFonts w:ascii="Calibri" w:hAnsi="Calibri"/>
                <w:color w:val="000000"/>
                <w:kern w:val="36"/>
                <w:sz w:val="20"/>
                <w:szCs w:val="20"/>
                <w:lang w:val="en-GB" w:eastAsia="en-US"/>
              </w:rPr>
              <w:t>Seeking Solace? You’ll Find Little in the Bond Market’</w:t>
            </w:r>
          </w:p>
        </w:tc>
      </w:tr>
      <w:tr w:rsidR="00394CCE" w:rsidRPr="00A579A2"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205</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20 december, 2008</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color w:val="000000"/>
                <w:kern w:val="36"/>
                <w:sz w:val="20"/>
                <w:szCs w:val="20"/>
                <w:lang w:val="en-GB" w:eastAsia="en-US"/>
              </w:rPr>
              <w:t>‘Paradise, Jolted by the Financial Crisis’</w:t>
            </w:r>
          </w:p>
        </w:tc>
      </w:tr>
      <w:tr w:rsidR="00394CCE" w:rsidRPr="00A579A2"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264</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19 februari, 2009</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sz w:val="20"/>
                <w:szCs w:val="20"/>
                <w:lang w:val="en-GB" w:eastAsia="en-US"/>
              </w:rPr>
              <w:t>‘</w:t>
            </w:r>
            <w:r w:rsidRPr="00AF4051">
              <w:rPr>
                <w:rFonts w:ascii="Calibri" w:hAnsi="Calibri"/>
                <w:color w:val="000000"/>
                <w:kern w:val="36"/>
                <w:sz w:val="20"/>
                <w:szCs w:val="20"/>
                <w:lang w:val="en-GB" w:eastAsia="en-US"/>
              </w:rPr>
              <w:t>Newly Poor Swell Lines at Food Banks’</w:t>
            </w:r>
          </w:p>
        </w:tc>
      </w:tr>
      <w:tr w:rsidR="00394CCE" w:rsidRPr="00A579A2"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 xml:space="preserve">Nr. 273 </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1 maart, 2009</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sz w:val="20"/>
                <w:szCs w:val="20"/>
                <w:lang w:val="en-GB" w:eastAsia="en-US"/>
              </w:rPr>
              <w:t>‘</w:t>
            </w:r>
            <w:r w:rsidRPr="00AF4051">
              <w:rPr>
                <w:rFonts w:ascii="Calibri" w:hAnsi="Calibri"/>
                <w:color w:val="000000"/>
                <w:kern w:val="36"/>
                <w:sz w:val="20"/>
                <w:szCs w:val="20"/>
                <w:lang w:val="en-GB" w:eastAsia="en-US"/>
              </w:rPr>
              <w:t>Ukraine Teeters as Citizens Blame Banks and Government’</w:t>
            </w:r>
          </w:p>
        </w:tc>
      </w:tr>
      <w:tr w:rsidR="00394CCE" w:rsidRPr="00A579A2" w:rsidTr="003B0DD2">
        <w:trPr>
          <w:trHeight w:val="474"/>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302</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1 april, 2009</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sz w:val="20"/>
                <w:szCs w:val="20"/>
                <w:lang w:val="en-GB" w:eastAsia="en-US"/>
              </w:rPr>
              <w:t>‘</w:t>
            </w:r>
            <w:r w:rsidRPr="00AF4051">
              <w:rPr>
                <w:rFonts w:ascii="Calibri" w:hAnsi="Calibri"/>
                <w:color w:val="000000"/>
                <w:kern w:val="36"/>
                <w:sz w:val="20"/>
                <w:szCs w:val="20"/>
                <w:lang w:val="en-GB" w:eastAsia="en-US"/>
              </w:rPr>
              <w:t>Protesters Block London’s Financial District’</w:t>
            </w:r>
          </w:p>
        </w:tc>
      </w:tr>
      <w:tr w:rsidR="00394CCE" w:rsidRPr="00A579A2" w:rsidTr="003B0DD2">
        <w:trPr>
          <w:trHeight w:val="493"/>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Nr. 303</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1 april, 2009</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sz w:val="20"/>
                <w:szCs w:val="20"/>
                <w:lang w:val="en-GB" w:eastAsia="en-US"/>
              </w:rPr>
              <w:t>‘</w:t>
            </w:r>
            <w:r w:rsidRPr="00AF4051">
              <w:rPr>
                <w:rFonts w:ascii="Calibri" w:hAnsi="Calibri"/>
                <w:color w:val="000000"/>
                <w:kern w:val="36"/>
                <w:sz w:val="20"/>
                <w:szCs w:val="20"/>
                <w:lang w:val="en-GB" w:eastAsia="en-US"/>
              </w:rPr>
              <w:t>World Leaders Pledge $1.1 Trillion for Crisis’</w:t>
            </w:r>
          </w:p>
        </w:tc>
      </w:tr>
      <w:tr w:rsidR="00394CCE" w:rsidRPr="00A579A2" w:rsidTr="003B0DD2">
        <w:trPr>
          <w:trHeight w:val="493"/>
        </w:trPr>
        <w:tc>
          <w:tcPr>
            <w:tcW w:w="997"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 xml:space="preserve">Nr. 309 </w:t>
            </w:r>
          </w:p>
        </w:tc>
        <w:tc>
          <w:tcPr>
            <w:tcW w:w="2211" w:type="dxa"/>
          </w:tcPr>
          <w:p w:rsidR="00394CCE" w:rsidRPr="00226717" w:rsidRDefault="00394CCE" w:rsidP="003B0DD2">
            <w:pPr>
              <w:spacing w:line="360" w:lineRule="auto"/>
              <w:jc w:val="both"/>
              <w:rPr>
                <w:rFonts w:ascii="Calibri" w:hAnsi="Calibri"/>
                <w:sz w:val="20"/>
                <w:szCs w:val="20"/>
                <w:lang w:eastAsia="en-US"/>
              </w:rPr>
            </w:pPr>
            <w:r w:rsidRPr="00226717">
              <w:rPr>
                <w:rFonts w:ascii="Calibri" w:hAnsi="Calibri"/>
                <w:sz w:val="20"/>
                <w:szCs w:val="20"/>
                <w:lang w:eastAsia="en-US"/>
              </w:rPr>
              <w:t>7 april, 2009</w:t>
            </w:r>
          </w:p>
        </w:tc>
        <w:tc>
          <w:tcPr>
            <w:tcW w:w="5369" w:type="dxa"/>
          </w:tcPr>
          <w:p w:rsidR="00394CCE" w:rsidRPr="00AF4051" w:rsidRDefault="00394CCE" w:rsidP="003B0DD2">
            <w:pPr>
              <w:spacing w:line="360" w:lineRule="auto"/>
              <w:jc w:val="both"/>
              <w:rPr>
                <w:rFonts w:ascii="Calibri" w:hAnsi="Calibri"/>
                <w:sz w:val="20"/>
                <w:szCs w:val="20"/>
                <w:lang w:val="en-GB" w:eastAsia="en-US"/>
              </w:rPr>
            </w:pPr>
            <w:r w:rsidRPr="00AF4051">
              <w:rPr>
                <w:rFonts w:ascii="Calibri" w:hAnsi="Calibri"/>
                <w:sz w:val="20"/>
                <w:szCs w:val="20"/>
                <w:lang w:val="en-GB" w:eastAsia="en-US"/>
              </w:rPr>
              <w:t>‘</w:t>
            </w:r>
            <w:r w:rsidRPr="00AF4051">
              <w:rPr>
                <w:rFonts w:ascii="Calibri" w:hAnsi="Calibri"/>
                <w:color w:val="000000"/>
                <w:kern w:val="36"/>
                <w:sz w:val="20"/>
                <w:szCs w:val="20"/>
                <w:lang w:val="en-GB" w:eastAsia="en-US"/>
              </w:rPr>
              <w:t>Economic Crisis Sweeps Eastern Ukraine’</w:t>
            </w:r>
          </w:p>
        </w:tc>
      </w:tr>
    </w:tbl>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jc w:val="both"/>
        <w:rPr>
          <w:rFonts w:ascii="Calibri" w:hAnsi="Calibri" w:cs="Calibri"/>
          <w:b/>
          <w:sz w:val="22"/>
          <w:szCs w:val="22"/>
          <w:lang w:val="en-GB"/>
        </w:rPr>
      </w:pPr>
    </w:p>
    <w:p w:rsidR="00394CCE" w:rsidRPr="00AF4051" w:rsidRDefault="00394CCE" w:rsidP="00D572F0">
      <w:pPr>
        <w:jc w:val="both"/>
        <w:rPr>
          <w:rFonts w:ascii="Calibri" w:hAnsi="Calibri" w:cs="Calibri"/>
          <w:color w:val="000000"/>
          <w:kern w:val="36"/>
          <w:sz w:val="22"/>
          <w:szCs w:val="22"/>
          <w:lang w:val="en-GB"/>
        </w:rPr>
      </w:pPr>
      <w:proofErr w:type="spellStart"/>
      <w:r w:rsidRPr="00AF4051">
        <w:rPr>
          <w:rFonts w:ascii="Calibri" w:hAnsi="Calibri" w:cs="Calibri"/>
          <w:b/>
          <w:sz w:val="22"/>
          <w:szCs w:val="22"/>
          <w:lang w:val="en-GB"/>
        </w:rPr>
        <w:lastRenderedPageBreak/>
        <w:t>Foto</w:t>
      </w:r>
      <w:proofErr w:type="spellEnd"/>
      <w:r w:rsidRPr="00AF4051">
        <w:rPr>
          <w:rFonts w:ascii="Calibri" w:hAnsi="Calibri" w:cs="Calibri"/>
          <w:b/>
          <w:sz w:val="22"/>
          <w:szCs w:val="22"/>
          <w:lang w:val="en-GB"/>
        </w:rPr>
        <w:t xml:space="preserve"> 6.9</w:t>
      </w:r>
      <w:r w:rsidRPr="00AF4051">
        <w:rPr>
          <w:rFonts w:ascii="Calibri" w:hAnsi="Calibri" w:cs="Calibri"/>
          <w:sz w:val="22"/>
          <w:szCs w:val="22"/>
          <w:lang w:val="en-GB"/>
        </w:rPr>
        <w:t xml:space="preserve">  </w:t>
      </w:r>
      <w:r w:rsidRPr="00AF4051">
        <w:rPr>
          <w:rFonts w:ascii="Calibri" w:hAnsi="Calibri" w:cs="Calibri"/>
          <w:i/>
          <w:color w:val="000000"/>
          <w:kern w:val="36"/>
          <w:sz w:val="22"/>
          <w:szCs w:val="22"/>
          <w:lang w:val="en-GB"/>
        </w:rPr>
        <w:t xml:space="preserve">‘A Host of Measures Across Europe’, 13 </w:t>
      </w:r>
      <w:proofErr w:type="spellStart"/>
      <w:r w:rsidRPr="00AF4051">
        <w:rPr>
          <w:rFonts w:ascii="Calibri" w:hAnsi="Calibri" w:cs="Calibri"/>
          <w:i/>
          <w:color w:val="000000"/>
          <w:kern w:val="36"/>
          <w:sz w:val="22"/>
          <w:szCs w:val="22"/>
          <w:lang w:val="en-GB"/>
        </w:rPr>
        <w:t>oktober</w:t>
      </w:r>
      <w:proofErr w:type="spellEnd"/>
      <w:r w:rsidRPr="00AF4051">
        <w:rPr>
          <w:rFonts w:ascii="Calibri" w:hAnsi="Calibri" w:cs="Calibri"/>
          <w:color w:val="000000"/>
          <w:kern w:val="36"/>
          <w:sz w:val="22"/>
          <w:szCs w:val="22"/>
          <w:lang w:val="en-GB"/>
        </w:rPr>
        <w:t>.</w:t>
      </w:r>
    </w:p>
    <w:p w:rsidR="00394CCE" w:rsidRPr="00AF4051" w:rsidRDefault="00394CCE" w:rsidP="00D572F0">
      <w:pPr>
        <w:jc w:val="both"/>
        <w:rPr>
          <w:rFonts w:ascii="Calibri" w:hAnsi="Calibri" w:cs="Calibri"/>
          <w:sz w:val="22"/>
          <w:szCs w:val="22"/>
          <w:lang w:val="en-GB"/>
        </w:rPr>
      </w:pPr>
    </w:p>
    <w:p w:rsidR="00394CCE" w:rsidRPr="00AF4051" w:rsidRDefault="00054ED0" w:rsidP="00D572F0">
      <w:pPr>
        <w:spacing w:line="360" w:lineRule="auto"/>
        <w:jc w:val="both"/>
        <w:rPr>
          <w:rFonts w:ascii="Calibri" w:hAnsi="Calibri" w:cs="Calibri"/>
          <w:sz w:val="20"/>
          <w:szCs w:val="20"/>
          <w:lang w:val="en-GB"/>
        </w:rPr>
      </w:pPr>
      <w:r>
        <w:rPr>
          <w:noProof/>
          <w:lang w:eastAsia="nl-NL"/>
        </w:rPr>
        <w:drawing>
          <wp:anchor distT="0" distB="0" distL="114300" distR="114300" simplePos="0" relativeHeight="251661312" behindDoc="0" locked="0" layoutInCell="1" allowOverlap="1">
            <wp:simplePos x="0" y="0"/>
            <wp:positionH relativeFrom="column">
              <wp:align>left</wp:align>
            </wp:positionH>
            <wp:positionV relativeFrom="paragraph">
              <wp:align>top</wp:align>
            </wp:positionV>
            <wp:extent cx="1809750" cy="2667000"/>
            <wp:effectExtent l="19050" t="0" r="0" b="0"/>
            <wp:wrapSquare wrapText="bothSides"/>
            <wp:docPr id="3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srcRect/>
                    <a:stretch>
                      <a:fillRect/>
                    </a:stretch>
                  </pic:blipFill>
                  <pic:spPr bwMode="auto">
                    <a:xfrm>
                      <a:off x="0" y="0"/>
                      <a:ext cx="1809750" cy="2667000"/>
                    </a:xfrm>
                    <a:prstGeom prst="rect">
                      <a:avLst/>
                    </a:prstGeom>
                    <a:noFill/>
                  </pic:spPr>
                </pic:pic>
              </a:graphicData>
            </a:graphic>
          </wp:anchor>
        </w:drawing>
      </w:r>
      <w:r w:rsidR="00394CCE" w:rsidRPr="00AF4051">
        <w:rPr>
          <w:rFonts w:ascii="Calibri" w:hAnsi="Calibri" w:cs="Calibri"/>
          <w:sz w:val="20"/>
          <w:szCs w:val="20"/>
          <w:lang w:val="en-GB"/>
        </w:rPr>
        <w:t>A mock memorial in London’s financial</w:t>
      </w: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 xml:space="preserve">district mourning “the boom economy” </w:t>
      </w: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 xml:space="preserve">with flowers and messages. European </w:t>
      </w: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 xml:space="preserve">governments laid out an array of </w:t>
      </w: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different plans to address the crisis.</w:t>
      </w:r>
    </w:p>
    <w:p w:rsidR="00394CCE" w:rsidRPr="00AF4051" w:rsidRDefault="00394CCE" w:rsidP="00D572F0">
      <w:pPr>
        <w:jc w:val="both"/>
        <w:rPr>
          <w:lang w:val="en-GB"/>
        </w:rPr>
      </w:pPr>
    </w:p>
    <w:p w:rsidR="00394CCE" w:rsidRPr="00AF4051" w:rsidRDefault="00394CCE" w:rsidP="00D572F0">
      <w:pPr>
        <w:jc w:val="both"/>
        <w:rPr>
          <w:lang w:val="en-GB"/>
        </w:rPr>
      </w:pPr>
    </w:p>
    <w:p w:rsidR="00394CCE" w:rsidRPr="00AF4051" w:rsidRDefault="00394CCE" w:rsidP="00D572F0">
      <w:pPr>
        <w:tabs>
          <w:tab w:val="left" w:pos="1350"/>
        </w:tabs>
        <w:jc w:val="both"/>
        <w:rPr>
          <w:lang w:val="en-GB"/>
        </w:rPr>
      </w:pPr>
      <w:r w:rsidRPr="00AF4051">
        <w:rPr>
          <w:lang w:val="en-GB"/>
        </w:rPr>
        <w:tab/>
      </w:r>
      <w:r w:rsidRPr="00AF4051">
        <w:rPr>
          <w:lang w:val="en-GB"/>
        </w:rPr>
        <w:br w:type="textWrapping" w:clear="all"/>
      </w:r>
    </w:p>
    <w:p w:rsidR="00394CCE" w:rsidRPr="00AF4051" w:rsidRDefault="00394CCE" w:rsidP="00D572F0">
      <w:pPr>
        <w:jc w:val="both"/>
        <w:rPr>
          <w:rFonts w:ascii="Calibri" w:hAnsi="Calibri" w:cs="Calibri"/>
          <w:sz w:val="22"/>
          <w:szCs w:val="22"/>
          <w:lang w:val="en-GB"/>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6.9.1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Op foto 6.9 is een man van achteren te zien. Hij staat voor een paal waar bloemen en papieren/borden met tekst op staan. De man staat met zijn lichaam schuin naar de paal te kijken.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6.9.2   Objecten/gebouwen/omgeving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Het object wat direct in het oog springt is de paal met bloemen, een groot bord met bloederige rozen en tekst en wat kleine papiertjes. Achter de paal is vaag een muur of wand van waarschijnlijk een gebouw te zien. De paal is zo in de foto gepositioneerd, dat het vermoedelijk door de fotograaf als belangrijk wordt gezien.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6.9.3   Fotogenieke/esthetiek</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De bloemen, het bord met bloederige rozen en de papiertjes met tekst doen denken aan een of ander</w:t>
      </w:r>
      <w:r w:rsidR="00471DF4">
        <w:rPr>
          <w:rFonts w:ascii="Calibri" w:hAnsi="Calibri" w:cs="Calibri"/>
          <w:sz w:val="22"/>
          <w:szCs w:val="22"/>
        </w:rPr>
        <w:t>e</w:t>
      </w:r>
      <w:r w:rsidRPr="00226717">
        <w:rPr>
          <w:rFonts w:ascii="Calibri" w:hAnsi="Calibri" w:cs="Calibri"/>
          <w:sz w:val="22"/>
          <w:szCs w:val="22"/>
        </w:rPr>
        <w:t xml:space="preserve"> herdenkingsplaats. Het gevoel dat hierbij wordt opgeroepen heeft daardoor een </w:t>
      </w:r>
      <w:r w:rsidR="00471DF4">
        <w:rPr>
          <w:rFonts w:ascii="Calibri" w:hAnsi="Calibri" w:cs="Calibri"/>
          <w:sz w:val="22"/>
          <w:szCs w:val="22"/>
        </w:rPr>
        <w:t>vervelende</w:t>
      </w:r>
      <w:r w:rsidRPr="00226717">
        <w:rPr>
          <w:rFonts w:ascii="Calibri" w:hAnsi="Calibri" w:cs="Calibri"/>
          <w:sz w:val="22"/>
          <w:szCs w:val="22"/>
        </w:rPr>
        <w:t xml:space="preserve"> connotatie. De paal met al zijn tierelantijnen is goed scherp in beeld gebracht door de fotograaf. Het standpunt van de camera is op ooghoogte genomen.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6.9.4   Syntaxis</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Het verhalende, anekdotische element van de foto is dat naar alle waarschijnlijkheid iets of iemand wordt herdacht. De bloemen, papiertjes maar vooral het bord met bloederige rozen met daarin de tekst ‘In </w:t>
      </w:r>
      <w:proofErr w:type="spellStart"/>
      <w:r w:rsidRPr="00226717">
        <w:rPr>
          <w:rFonts w:ascii="Calibri" w:hAnsi="Calibri"/>
          <w:sz w:val="22"/>
          <w:szCs w:val="22"/>
        </w:rPr>
        <w:t>loving</w:t>
      </w:r>
      <w:proofErr w:type="spellEnd"/>
      <w:r w:rsidRPr="00226717">
        <w:rPr>
          <w:rFonts w:ascii="Calibri" w:hAnsi="Calibri"/>
          <w:sz w:val="22"/>
          <w:szCs w:val="22"/>
        </w:rPr>
        <w:t xml:space="preserve"> </w:t>
      </w:r>
      <w:proofErr w:type="spellStart"/>
      <w:r w:rsidRPr="00226717">
        <w:rPr>
          <w:rFonts w:ascii="Calibri" w:hAnsi="Calibri"/>
          <w:sz w:val="22"/>
          <w:szCs w:val="22"/>
        </w:rPr>
        <w:t>memory</w:t>
      </w:r>
      <w:proofErr w:type="spellEnd"/>
      <w:r w:rsidRPr="00226717">
        <w:rPr>
          <w:rFonts w:ascii="Calibri" w:hAnsi="Calibri"/>
          <w:sz w:val="22"/>
          <w:szCs w:val="22"/>
        </w:rPr>
        <w:t xml:space="preserve"> of the boom </w:t>
      </w:r>
      <w:proofErr w:type="spellStart"/>
      <w:r w:rsidRPr="00226717">
        <w:rPr>
          <w:rFonts w:ascii="Calibri" w:hAnsi="Calibri"/>
          <w:sz w:val="22"/>
          <w:szCs w:val="22"/>
        </w:rPr>
        <w:t>economy</w:t>
      </w:r>
      <w:proofErr w:type="spellEnd"/>
      <w:r w:rsidRPr="00226717">
        <w:rPr>
          <w:rFonts w:ascii="Calibri" w:hAnsi="Calibri"/>
          <w:sz w:val="22"/>
          <w:szCs w:val="22"/>
        </w:rPr>
        <w:t xml:space="preserve">’, maakt duidelijk dat het hier </w:t>
      </w:r>
      <w:r w:rsidRPr="00226717">
        <w:rPr>
          <w:rFonts w:ascii="Calibri" w:hAnsi="Calibri"/>
          <w:sz w:val="22"/>
          <w:szCs w:val="22"/>
        </w:rPr>
        <w:lastRenderedPageBreak/>
        <w:t>gaat om de herdenking van de bruisende economische tijden. Normaliter is dit niet iets wat herdacht wordt, dus de setting op de foto kan door de kijker met een korreltje zout genomen worden. Ironie en misschien wel sarcasme hebben hier het hoogste woord.</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6.9.5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De kop boven het artikel, </w:t>
      </w:r>
      <w:r w:rsidRPr="00226717">
        <w:rPr>
          <w:rFonts w:ascii="Calibri" w:hAnsi="Calibri" w:cs="Calibri"/>
          <w:i/>
          <w:color w:val="000000"/>
          <w:kern w:val="36"/>
          <w:sz w:val="22"/>
          <w:szCs w:val="22"/>
        </w:rPr>
        <w:t xml:space="preserve">‘A Host of </w:t>
      </w:r>
      <w:proofErr w:type="spellStart"/>
      <w:r w:rsidRPr="00226717">
        <w:rPr>
          <w:rFonts w:ascii="Calibri" w:hAnsi="Calibri" w:cs="Calibri"/>
          <w:i/>
          <w:color w:val="000000"/>
          <w:kern w:val="36"/>
          <w:sz w:val="22"/>
          <w:szCs w:val="22"/>
        </w:rPr>
        <w:t>Measures</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Across</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Europe</w:t>
      </w:r>
      <w:proofErr w:type="spellEnd"/>
      <w:r w:rsidRPr="00226717">
        <w:rPr>
          <w:rFonts w:ascii="Calibri" w:hAnsi="Calibri" w:cs="Calibri"/>
          <w:i/>
          <w:color w:val="000000"/>
          <w:kern w:val="36"/>
          <w:sz w:val="22"/>
          <w:szCs w:val="22"/>
        </w:rPr>
        <w:t>’</w:t>
      </w:r>
      <w:r w:rsidRPr="00226717">
        <w:rPr>
          <w:rFonts w:ascii="Calibri" w:hAnsi="Calibri" w:cs="Calibri"/>
          <w:color w:val="000000"/>
          <w:kern w:val="36"/>
          <w:sz w:val="22"/>
          <w:szCs w:val="22"/>
        </w:rPr>
        <w:t xml:space="preserve">, zegt niet echt iets over de foto. Het zegt dat in heel Europa verschillende instrumenten, manieren worden gehanteerd.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i/>
          <w:color w:val="000000"/>
          <w:kern w:val="36"/>
          <w:sz w:val="22"/>
          <w:szCs w:val="22"/>
          <w:lang w:val="en-GB"/>
        </w:rPr>
        <w:t>, ‘</w:t>
      </w:r>
      <w:r w:rsidRPr="00AF4051">
        <w:rPr>
          <w:rFonts w:ascii="Calibri" w:hAnsi="Calibri" w:cs="Calibri"/>
          <w:i/>
          <w:sz w:val="22"/>
          <w:szCs w:val="22"/>
          <w:lang w:val="en-GB"/>
        </w:rPr>
        <w:t>A mock memorial in London’s financial district mourning “the boom economy” with flowers and messages. European governments laid out an array of different plans to address the crisis’</w:t>
      </w:r>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vertelt</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wat</w:t>
      </w:r>
      <w:proofErr w:type="spellEnd"/>
      <w:r w:rsidRPr="00AF4051">
        <w:rPr>
          <w:rFonts w:ascii="Calibri" w:hAnsi="Calibri" w:cs="Calibri"/>
          <w:sz w:val="22"/>
          <w:szCs w:val="22"/>
          <w:lang w:val="en-GB"/>
        </w:rPr>
        <w:t xml:space="preserve"> op de </w:t>
      </w:r>
      <w:proofErr w:type="spellStart"/>
      <w:r w:rsidRPr="00AF4051">
        <w:rPr>
          <w:rFonts w:ascii="Calibri" w:hAnsi="Calibri" w:cs="Calibri"/>
          <w:sz w:val="22"/>
          <w:szCs w:val="22"/>
          <w:lang w:val="en-GB"/>
        </w:rPr>
        <w:t>foto</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te</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zien</w:t>
      </w:r>
      <w:proofErr w:type="spellEnd"/>
      <w:r w:rsidRPr="00AF4051">
        <w:rPr>
          <w:rFonts w:ascii="Calibri" w:hAnsi="Calibri" w:cs="Calibri"/>
          <w:sz w:val="22"/>
          <w:szCs w:val="22"/>
          <w:lang w:val="en-GB"/>
        </w:rPr>
        <w:t xml:space="preserve"> is. </w:t>
      </w:r>
      <w:r w:rsidRPr="00226717">
        <w:rPr>
          <w:rFonts w:ascii="Calibri" w:hAnsi="Calibri" w:cs="Calibri"/>
          <w:sz w:val="22"/>
          <w:szCs w:val="22"/>
        </w:rPr>
        <w:t xml:space="preserve">De paal op de foto is een herdenkingsmonument in het financiële district waar de glorieuze economie van vroeger wordt herdacht. Het onderschrift voegt daaraan toe dat Europese regeringen diverse plannen hebben bedacht om de crisis aan te pakken. Dit laatste is weer in overeenstemming met de kop van het artikel. In de tekst wordt uitgelegd wat de plannen zijn van de verscheidene landen. Er wordt niet verwezen naar de foto en deze staat dan ook op zich. De kijker moet zelf bedenken dat de foto een ironische of sarcastische uiting is van de onvrede rondom de crisis. </w:t>
      </w:r>
    </w:p>
    <w:p w:rsidR="00394CCE" w:rsidRPr="00226717" w:rsidRDefault="00394CCE" w:rsidP="00D572F0">
      <w:pPr>
        <w:spacing w:line="360" w:lineRule="auto"/>
        <w:jc w:val="both"/>
        <w:rPr>
          <w:rFonts w:ascii="Calibri" w:hAnsi="Calibri" w:cs="Calibri"/>
          <w:sz w:val="22"/>
          <w:szCs w:val="22"/>
        </w:rPr>
      </w:pPr>
    </w:p>
    <w:p w:rsidR="00394CCE" w:rsidRPr="00AF4051" w:rsidRDefault="00394CCE" w:rsidP="00D572F0">
      <w:pPr>
        <w:jc w:val="both"/>
        <w:rPr>
          <w:rFonts w:ascii="Calibri" w:hAnsi="Calibri" w:cs="Calibri"/>
          <w:color w:val="000000"/>
          <w:kern w:val="36"/>
          <w:sz w:val="22"/>
          <w:szCs w:val="22"/>
          <w:lang w:val="en-GB"/>
        </w:rPr>
      </w:pPr>
      <w:proofErr w:type="spellStart"/>
      <w:r w:rsidRPr="00AF4051">
        <w:rPr>
          <w:rFonts w:ascii="Calibri" w:hAnsi="Calibri" w:cs="Calibri"/>
          <w:b/>
          <w:color w:val="000000"/>
          <w:kern w:val="36"/>
          <w:sz w:val="22"/>
          <w:szCs w:val="22"/>
          <w:lang w:val="en-GB"/>
        </w:rPr>
        <w:t>Foto</w:t>
      </w:r>
      <w:proofErr w:type="spellEnd"/>
      <w:r w:rsidRPr="00AF4051">
        <w:rPr>
          <w:rFonts w:ascii="Calibri" w:hAnsi="Calibri" w:cs="Calibri"/>
          <w:b/>
          <w:color w:val="000000"/>
          <w:kern w:val="36"/>
          <w:sz w:val="22"/>
          <w:szCs w:val="22"/>
          <w:lang w:val="en-GB"/>
        </w:rPr>
        <w:t xml:space="preserve"> 6.10</w:t>
      </w:r>
      <w:r w:rsidRPr="00AF4051">
        <w:rPr>
          <w:rFonts w:ascii="Calibri" w:hAnsi="Calibri" w:cs="Calibri"/>
          <w:color w:val="000000"/>
          <w:kern w:val="36"/>
          <w:sz w:val="22"/>
          <w:szCs w:val="22"/>
          <w:lang w:val="en-GB"/>
        </w:rPr>
        <w:t xml:space="preserve">  </w:t>
      </w:r>
      <w:r w:rsidRPr="00AF4051">
        <w:rPr>
          <w:rFonts w:ascii="Calibri" w:hAnsi="Calibri" w:cs="Calibri"/>
          <w:i/>
          <w:color w:val="000000"/>
          <w:kern w:val="36"/>
          <w:sz w:val="22"/>
          <w:szCs w:val="22"/>
          <w:lang w:val="en-GB"/>
        </w:rPr>
        <w:t xml:space="preserve">‘Seeking Solace? You’ll Find Little in the Bond Market’, 22 </w:t>
      </w:r>
      <w:proofErr w:type="spellStart"/>
      <w:r w:rsidRPr="00AF4051">
        <w:rPr>
          <w:rFonts w:ascii="Calibri" w:hAnsi="Calibri" w:cs="Calibri"/>
          <w:i/>
          <w:color w:val="000000"/>
          <w:kern w:val="36"/>
          <w:sz w:val="22"/>
          <w:szCs w:val="22"/>
          <w:lang w:val="en-GB"/>
        </w:rPr>
        <w:t>november</w:t>
      </w:r>
      <w:proofErr w:type="spellEnd"/>
      <w:r w:rsidRPr="00AF4051">
        <w:rPr>
          <w:rFonts w:ascii="Calibri" w:hAnsi="Calibri" w:cs="Calibri"/>
          <w:color w:val="000000"/>
          <w:kern w:val="36"/>
          <w:sz w:val="22"/>
          <w:szCs w:val="22"/>
          <w:lang w:val="en-GB"/>
        </w:rPr>
        <w:t>.</w:t>
      </w:r>
    </w:p>
    <w:p w:rsidR="00394CCE" w:rsidRPr="00AF4051" w:rsidRDefault="00394CCE" w:rsidP="00D572F0">
      <w:pPr>
        <w:jc w:val="both"/>
        <w:rPr>
          <w:rFonts w:ascii="Calibri" w:hAnsi="Calibri" w:cs="Calibri"/>
          <w:sz w:val="22"/>
          <w:szCs w:val="22"/>
          <w:lang w:val="en-GB"/>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4743450" cy="2733675"/>
            <wp:effectExtent l="19050" t="0" r="0" b="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srcRect/>
                    <a:stretch>
                      <a:fillRect/>
                    </a:stretch>
                  </pic:blipFill>
                  <pic:spPr bwMode="auto">
                    <a:xfrm>
                      <a:off x="0" y="0"/>
                      <a:ext cx="4743450" cy="2733675"/>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0"/>
          <w:szCs w:val="20"/>
        </w:rPr>
      </w:pP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A worker outside the London office of Lehman Brothers. The firm’s collapse forced liquidations</w:t>
      </w: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of bond holdings by major institutions — and investors became wary of many classes of bonds.</w:t>
      </w:r>
    </w:p>
    <w:p w:rsidR="00394CCE" w:rsidRPr="00AF4051" w:rsidRDefault="00394CCE" w:rsidP="00D572F0">
      <w:pPr>
        <w:spacing w:line="360" w:lineRule="auto"/>
        <w:jc w:val="both"/>
        <w:rPr>
          <w:rFonts w:ascii="Calibri" w:hAnsi="Calibri" w:cs="Calibri"/>
          <w:sz w:val="22"/>
          <w:szCs w:val="22"/>
          <w:lang w:val="en-GB"/>
        </w:rPr>
      </w:pPr>
    </w:p>
    <w:p w:rsidR="00394CCE" w:rsidRPr="00AF4051" w:rsidRDefault="00394CCE" w:rsidP="00D572F0">
      <w:pPr>
        <w:spacing w:line="360" w:lineRule="auto"/>
        <w:jc w:val="both"/>
        <w:rPr>
          <w:rFonts w:ascii="Calibri" w:hAnsi="Calibri"/>
          <w:i/>
          <w:sz w:val="22"/>
          <w:szCs w:val="22"/>
          <w:lang w:val="en-GB"/>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lastRenderedPageBreak/>
        <w:t>6.10.1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Foto 6.10 laat een man zien die met een kartonnen doos van een gebouw wegloopt. De gelaatsuitdrukking van de man is moeilijk te duiden. Het kan zijn dat hij glimlacht, maar het kan ook een verbeten grijns zijn.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6.10.2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Achter de man staat een gebouw met glazenramen. Verder zijn nog enkele mensen te zien die voor het gebouw lopen. De kartonnen doos die de man in zijn handen heeft vangt meteen</w:t>
      </w:r>
      <w:r w:rsidR="00CD7E93">
        <w:rPr>
          <w:rFonts w:ascii="Calibri" w:hAnsi="Calibri"/>
          <w:sz w:val="22"/>
          <w:szCs w:val="22"/>
        </w:rPr>
        <w:t xml:space="preserve"> de</w:t>
      </w:r>
      <w:r w:rsidRPr="00226717">
        <w:rPr>
          <w:rFonts w:ascii="Calibri" w:hAnsi="Calibri"/>
          <w:sz w:val="22"/>
          <w:szCs w:val="22"/>
        </w:rPr>
        <w:t xml:space="preserve"> blik en speelt waarschijnlijk een evidente rol in de foto. De man heeft aan zijn linkerzijde ook nog een tas hangen.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6.10.3   Fotogenieke/esthetiek</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De doos die de man op de foto vastheeft en het weglopen van de man van het gebouw doet vermoeden dat de man met zijn spullen weggaat. Misschien is hij ontslagen bij zijn werk of hij heeft zelf ontslag genomen. Het is lastig te zien of de man boos of bedroefd is. De lichte grijns op zijn gezicht kan gemeend zijn, maar ook één van een boer met kiespijn. Het camerastandpunt is van onder genomen, het zogeheten kikkerperspectief. Dit kan gedaan zijn om het gebouw op de achtergrond beter in beeld te krijgen en zo de gebeurtenis op de foto goed te interpreteren.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6.10.4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 lijkt het verhaal te vertellen van een man die ontslagen is of ontslag heeft genomen bij zijn werk. De kartonnen doos, maar ook het weglopen van de man voeden dit vermoeden sterk.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6.10.5   Relatie tekst/foto   </w:t>
      </w:r>
    </w:p>
    <w:p w:rsidR="00394CCE" w:rsidRPr="00226717" w:rsidRDefault="00394CCE" w:rsidP="00D572F0">
      <w:pPr>
        <w:spacing w:line="360" w:lineRule="auto"/>
        <w:jc w:val="both"/>
        <w:rPr>
          <w:rFonts w:ascii="Calibri" w:hAnsi="Calibri" w:cs="Calibri"/>
          <w:color w:val="000000"/>
          <w:kern w:val="36"/>
          <w:sz w:val="22"/>
          <w:szCs w:val="22"/>
        </w:rPr>
      </w:pPr>
      <w:r w:rsidRPr="00226717">
        <w:rPr>
          <w:rFonts w:ascii="Calibri" w:hAnsi="Calibri" w:cs="Calibri"/>
          <w:sz w:val="22"/>
          <w:szCs w:val="22"/>
        </w:rPr>
        <w:t xml:space="preserve">De kop boven het artikel is </w:t>
      </w:r>
      <w:r w:rsidRPr="00226717">
        <w:rPr>
          <w:rFonts w:ascii="Calibri" w:hAnsi="Calibri" w:cs="Calibri"/>
          <w:i/>
          <w:color w:val="000000"/>
          <w:kern w:val="36"/>
          <w:sz w:val="22"/>
          <w:szCs w:val="22"/>
        </w:rPr>
        <w:t>‘</w:t>
      </w:r>
      <w:proofErr w:type="spellStart"/>
      <w:r w:rsidRPr="00226717">
        <w:rPr>
          <w:rFonts w:ascii="Calibri" w:hAnsi="Calibri" w:cs="Calibri"/>
          <w:i/>
          <w:color w:val="000000"/>
          <w:kern w:val="36"/>
          <w:sz w:val="22"/>
          <w:szCs w:val="22"/>
        </w:rPr>
        <w:t>Seeking</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Solace</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You’ll</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Find</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Little</w:t>
      </w:r>
      <w:proofErr w:type="spellEnd"/>
      <w:r w:rsidRPr="00226717">
        <w:rPr>
          <w:rFonts w:ascii="Calibri" w:hAnsi="Calibri" w:cs="Calibri"/>
          <w:i/>
          <w:color w:val="000000"/>
          <w:kern w:val="36"/>
          <w:sz w:val="22"/>
          <w:szCs w:val="22"/>
        </w:rPr>
        <w:t xml:space="preserve"> in the Bond </w:t>
      </w:r>
      <w:proofErr w:type="spellStart"/>
      <w:r w:rsidRPr="00226717">
        <w:rPr>
          <w:rFonts w:ascii="Calibri" w:hAnsi="Calibri" w:cs="Calibri"/>
          <w:i/>
          <w:color w:val="000000"/>
          <w:kern w:val="36"/>
          <w:sz w:val="22"/>
          <w:szCs w:val="22"/>
        </w:rPr>
        <w:t>Market</w:t>
      </w:r>
      <w:proofErr w:type="spellEnd"/>
      <w:r w:rsidRPr="00226717">
        <w:rPr>
          <w:rFonts w:ascii="Calibri" w:hAnsi="Calibri" w:cs="Calibri"/>
          <w:i/>
          <w:color w:val="000000"/>
          <w:kern w:val="36"/>
          <w:sz w:val="22"/>
          <w:szCs w:val="22"/>
        </w:rPr>
        <w:t>’</w:t>
      </w:r>
      <w:r w:rsidRPr="00226717">
        <w:rPr>
          <w:rFonts w:ascii="Calibri" w:hAnsi="Calibri" w:cs="Calibri"/>
          <w:color w:val="000000"/>
          <w:kern w:val="36"/>
          <w:sz w:val="22"/>
          <w:szCs w:val="22"/>
        </w:rPr>
        <w:t xml:space="preserve"> en zegt als men troost zoekt dan kan men maar beter niet in de obligatiemarkt kijken. Dit zou impliceren dat de man op de foto in de obligatiemarkt werkt(e).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color w:val="000000"/>
          <w:kern w:val="36"/>
          <w:sz w:val="22"/>
          <w:szCs w:val="22"/>
          <w:lang w:val="en-GB"/>
        </w:rPr>
        <w:t xml:space="preserve">, </w:t>
      </w:r>
      <w:r w:rsidRPr="00AF4051">
        <w:rPr>
          <w:rFonts w:ascii="Calibri" w:hAnsi="Calibri" w:cs="Calibri"/>
          <w:i/>
          <w:color w:val="000000"/>
          <w:kern w:val="36"/>
          <w:sz w:val="22"/>
          <w:szCs w:val="22"/>
          <w:lang w:val="en-GB"/>
        </w:rPr>
        <w:t>‘</w:t>
      </w:r>
      <w:r w:rsidRPr="00AF4051">
        <w:rPr>
          <w:rFonts w:ascii="Calibri" w:hAnsi="Calibri" w:cs="Calibri"/>
          <w:i/>
          <w:sz w:val="22"/>
          <w:szCs w:val="22"/>
          <w:lang w:val="en-GB"/>
        </w:rPr>
        <w:t>A worker outside the London office of Lehman Brothers. The firm’s collapse forced liquidations of bond holdings by major institutions — and investors became wary of many classes of bonds’</w:t>
      </w:r>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legt</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uit</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dat</w:t>
      </w:r>
      <w:proofErr w:type="spellEnd"/>
      <w:r w:rsidRPr="00AF4051">
        <w:rPr>
          <w:rFonts w:ascii="Calibri" w:hAnsi="Calibri" w:cs="Calibri"/>
          <w:sz w:val="22"/>
          <w:szCs w:val="22"/>
          <w:lang w:val="en-GB"/>
        </w:rPr>
        <w:t xml:space="preserve"> de man </w:t>
      </w:r>
      <w:proofErr w:type="spellStart"/>
      <w:r w:rsidRPr="00AF4051">
        <w:rPr>
          <w:rFonts w:ascii="Calibri" w:hAnsi="Calibri" w:cs="Calibri"/>
          <w:sz w:val="22"/>
          <w:szCs w:val="22"/>
          <w:lang w:val="en-GB"/>
        </w:rPr>
        <w:t>een</w:t>
      </w:r>
      <w:proofErr w:type="spellEnd"/>
      <w:r w:rsidRPr="00AF4051">
        <w:rPr>
          <w:rFonts w:ascii="Calibri" w:hAnsi="Calibri" w:cs="Calibri"/>
          <w:sz w:val="22"/>
          <w:szCs w:val="22"/>
          <w:lang w:val="en-GB"/>
        </w:rPr>
        <w:t xml:space="preserve"> ex-</w:t>
      </w:r>
      <w:proofErr w:type="spellStart"/>
      <w:r w:rsidRPr="00AF4051">
        <w:rPr>
          <w:rFonts w:ascii="Calibri" w:hAnsi="Calibri" w:cs="Calibri"/>
          <w:sz w:val="22"/>
          <w:szCs w:val="22"/>
          <w:lang w:val="en-GB"/>
        </w:rPr>
        <w:t>werknemer</w:t>
      </w:r>
      <w:proofErr w:type="spellEnd"/>
      <w:r w:rsidRPr="00AF4051">
        <w:rPr>
          <w:rFonts w:ascii="Calibri" w:hAnsi="Calibri" w:cs="Calibri"/>
          <w:sz w:val="22"/>
          <w:szCs w:val="22"/>
          <w:lang w:val="en-GB"/>
        </w:rPr>
        <w:t xml:space="preserve"> van </w:t>
      </w:r>
      <w:r w:rsidRPr="00AF4051">
        <w:rPr>
          <w:rFonts w:ascii="Calibri" w:hAnsi="Calibri" w:cs="Calibri"/>
          <w:i/>
          <w:sz w:val="22"/>
          <w:szCs w:val="22"/>
          <w:lang w:val="en-GB"/>
        </w:rPr>
        <w:t>Lehman Brothers</w:t>
      </w:r>
      <w:r w:rsidRPr="00AF4051">
        <w:rPr>
          <w:rFonts w:ascii="Calibri" w:hAnsi="Calibri" w:cs="Calibri"/>
          <w:sz w:val="22"/>
          <w:szCs w:val="22"/>
          <w:lang w:val="en-GB"/>
        </w:rPr>
        <w:t xml:space="preserve"> is. </w:t>
      </w:r>
      <w:r w:rsidRPr="00226717">
        <w:rPr>
          <w:rFonts w:ascii="Calibri" w:hAnsi="Calibri" w:cs="Calibri"/>
          <w:sz w:val="22"/>
          <w:szCs w:val="22"/>
        </w:rPr>
        <w:t>Daarnaast vertelt het dat het omvallen van</w:t>
      </w:r>
      <w:r w:rsidR="00CD7E93">
        <w:rPr>
          <w:rFonts w:ascii="Calibri" w:hAnsi="Calibri" w:cs="Calibri"/>
          <w:sz w:val="22"/>
          <w:szCs w:val="22"/>
        </w:rPr>
        <w:t xml:space="preserve"> sommige</w:t>
      </w:r>
      <w:r w:rsidRPr="00226717">
        <w:rPr>
          <w:rFonts w:ascii="Calibri" w:hAnsi="Calibri" w:cs="Calibri"/>
          <w:sz w:val="22"/>
          <w:szCs w:val="22"/>
        </w:rPr>
        <w:t xml:space="preserve"> banken </w:t>
      </w:r>
      <w:r w:rsidR="00CD7E93">
        <w:rPr>
          <w:rFonts w:ascii="Calibri" w:hAnsi="Calibri" w:cs="Calibri"/>
          <w:sz w:val="22"/>
          <w:szCs w:val="22"/>
        </w:rPr>
        <w:t>af</w:t>
      </w:r>
      <w:r w:rsidRPr="00226717">
        <w:rPr>
          <w:rFonts w:ascii="Calibri" w:hAnsi="Calibri" w:cs="Calibri"/>
          <w:sz w:val="22"/>
          <w:szCs w:val="22"/>
        </w:rPr>
        <w:t>gedwongen is door grote</w:t>
      </w:r>
      <w:r w:rsidR="00D31D83">
        <w:rPr>
          <w:rFonts w:ascii="Calibri" w:hAnsi="Calibri" w:cs="Calibri"/>
          <w:sz w:val="22"/>
          <w:szCs w:val="22"/>
        </w:rPr>
        <w:t xml:space="preserve"> financiële</w:t>
      </w:r>
      <w:r w:rsidRPr="00226717">
        <w:rPr>
          <w:rFonts w:ascii="Calibri" w:hAnsi="Calibri" w:cs="Calibri"/>
          <w:sz w:val="22"/>
          <w:szCs w:val="22"/>
        </w:rPr>
        <w:t xml:space="preserve"> instellingen</w:t>
      </w:r>
      <w:r w:rsidR="00B95C51">
        <w:rPr>
          <w:rFonts w:ascii="Calibri" w:hAnsi="Calibri" w:cs="Calibri"/>
          <w:sz w:val="22"/>
          <w:szCs w:val="22"/>
        </w:rPr>
        <w:t>, zoals de centrale bank</w:t>
      </w:r>
      <w:r w:rsidRPr="00226717">
        <w:rPr>
          <w:rFonts w:ascii="Calibri" w:hAnsi="Calibri" w:cs="Calibri"/>
          <w:sz w:val="22"/>
          <w:szCs w:val="22"/>
        </w:rPr>
        <w:t xml:space="preserve"> en dat investeerders zich er bewust van werden wat met de obligaties</w:t>
      </w:r>
      <w:r w:rsidR="00301687">
        <w:rPr>
          <w:rFonts w:ascii="Calibri" w:hAnsi="Calibri" w:cs="Calibri"/>
          <w:sz w:val="22"/>
          <w:szCs w:val="22"/>
        </w:rPr>
        <w:t xml:space="preserve"> was </w:t>
      </w:r>
      <w:r w:rsidR="00301687">
        <w:rPr>
          <w:rFonts w:ascii="Calibri" w:hAnsi="Calibri" w:cs="Calibri"/>
          <w:sz w:val="22"/>
          <w:szCs w:val="22"/>
        </w:rPr>
        <w:lastRenderedPageBreak/>
        <w:t>gebeurd</w:t>
      </w:r>
      <w:r w:rsidRPr="00226717">
        <w:rPr>
          <w:rFonts w:ascii="Calibri" w:hAnsi="Calibri" w:cs="Calibri"/>
          <w:sz w:val="22"/>
          <w:szCs w:val="22"/>
        </w:rPr>
        <w:t xml:space="preserve">. De kern van de tekst zit in de oorzaken en gevolgen voor investeerders als het gaat om de grote veranderingen in de obligatiemarkt. Normaliter zijn obligaties betrouwbaar, maar in deze tijd zijn zelfs die niet zeker. De foto laat het gevolg zien van het omvallen van banken, namelijk gedwongen ontslagen. De tekst staat niet geheel in het teken van de foto.  </w:t>
      </w:r>
    </w:p>
    <w:p w:rsidR="00394CCE" w:rsidRDefault="00394CCE" w:rsidP="00D572F0">
      <w:pPr>
        <w:jc w:val="both"/>
        <w:rPr>
          <w:rFonts w:ascii="Calibri" w:hAnsi="Calibri" w:cs="Calibri"/>
          <w:sz w:val="22"/>
          <w:szCs w:val="22"/>
        </w:rPr>
      </w:pPr>
    </w:p>
    <w:p w:rsidR="00394CCE" w:rsidRPr="00AF4051" w:rsidRDefault="00394CCE" w:rsidP="00D572F0">
      <w:pPr>
        <w:jc w:val="both"/>
        <w:rPr>
          <w:rFonts w:ascii="Calibri" w:hAnsi="Calibri" w:cs="Calibri"/>
          <w:b/>
          <w:sz w:val="22"/>
          <w:szCs w:val="22"/>
          <w:lang w:val="en-GB"/>
        </w:rPr>
      </w:pPr>
      <w:proofErr w:type="spellStart"/>
      <w:r w:rsidRPr="00AF4051">
        <w:rPr>
          <w:rFonts w:ascii="Calibri" w:hAnsi="Calibri" w:cs="Calibri"/>
          <w:b/>
          <w:sz w:val="22"/>
          <w:szCs w:val="22"/>
          <w:lang w:val="en-GB"/>
        </w:rPr>
        <w:t>Foto</w:t>
      </w:r>
      <w:proofErr w:type="spellEnd"/>
      <w:r w:rsidRPr="00AF4051">
        <w:rPr>
          <w:rFonts w:ascii="Calibri" w:hAnsi="Calibri" w:cs="Calibri"/>
          <w:b/>
          <w:sz w:val="22"/>
          <w:szCs w:val="22"/>
          <w:lang w:val="en-GB"/>
        </w:rPr>
        <w:t xml:space="preserve"> 6.11</w:t>
      </w:r>
      <w:r w:rsidRPr="00AF4051">
        <w:rPr>
          <w:rFonts w:ascii="Calibri" w:hAnsi="Calibri" w:cs="Calibri"/>
          <w:sz w:val="22"/>
          <w:szCs w:val="22"/>
          <w:lang w:val="en-GB"/>
        </w:rPr>
        <w:t xml:space="preserve">  </w:t>
      </w:r>
      <w:r w:rsidRPr="00AF4051">
        <w:rPr>
          <w:rFonts w:ascii="Calibri" w:hAnsi="Calibri" w:cs="Calibri"/>
          <w:i/>
          <w:sz w:val="22"/>
          <w:szCs w:val="22"/>
          <w:lang w:val="en-GB"/>
        </w:rPr>
        <w:t>‘</w:t>
      </w:r>
      <w:r w:rsidRPr="00AF4051">
        <w:rPr>
          <w:rFonts w:ascii="Calibri" w:hAnsi="Calibri" w:cs="Calibri"/>
          <w:i/>
          <w:color w:val="000000"/>
          <w:kern w:val="36"/>
          <w:sz w:val="22"/>
          <w:szCs w:val="22"/>
          <w:lang w:val="en-GB"/>
        </w:rPr>
        <w:t xml:space="preserve">Paradise, Jolted by the Financial Crisis’, 20 </w:t>
      </w:r>
      <w:proofErr w:type="spellStart"/>
      <w:r w:rsidRPr="00AF4051">
        <w:rPr>
          <w:rFonts w:ascii="Calibri" w:hAnsi="Calibri" w:cs="Calibri"/>
          <w:i/>
          <w:color w:val="000000"/>
          <w:kern w:val="36"/>
          <w:sz w:val="22"/>
          <w:szCs w:val="22"/>
          <w:lang w:val="en-GB"/>
        </w:rPr>
        <w:t>december</w:t>
      </w:r>
      <w:proofErr w:type="spellEnd"/>
      <w:r w:rsidRPr="00AF4051">
        <w:rPr>
          <w:rFonts w:ascii="Calibri" w:hAnsi="Calibri" w:cs="Calibri"/>
          <w:color w:val="000000"/>
          <w:kern w:val="36"/>
          <w:sz w:val="22"/>
          <w:szCs w:val="22"/>
          <w:lang w:val="en-GB"/>
        </w:rPr>
        <w:t>.</w:t>
      </w:r>
    </w:p>
    <w:p w:rsidR="00394CCE" w:rsidRPr="00AF4051" w:rsidRDefault="00394CCE" w:rsidP="00D572F0">
      <w:pPr>
        <w:jc w:val="both"/>
        <w:rPr>
          <w:rFonts w:ascii="Calibri" w:hAnsi="Calibri" w:cs="Calibri"/>
          <w:sz w:val="22"/>
          <w:szCs w:val="22"/>
          <w:lang w:val="en-GB"/>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5143500" cy="2571750"/>
            <wp:effectExtent l="19050" t="0" r="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9"/>
                    <a:srcRect/>
                    <a:stretch>
                      <a:fillRect/>
                    </a:stretch>
                  </pic:blipFill>
                  <pic:spPr bwMode="auto">
                    <a:xfrm>
                      <a:off x="0" y="0"/>
                      <a:ext cx="5143500" cy="2571750"/>
                    </a:xfrm>
                    <a:prstGeom prst="rect">
                      <a:avLst/>
                    </a:prstGeom>
                    <a:noFill/>
                    <a:ln w="9525">
                      <a:noFill/>
                      <a:miter lim="800000"/>
                      <a:headEnd/>
                      <a:tailEnd/>
                    </a:ln>
                  </pic:spPr>
                </pic:pic>
              </a:graphicData>
            </a:graphic>
          </wp:inline>
        </w:drawing>
      </w:r>
    </w:p>
    <w:p w:rsidR="00394CCE" w:rsidRPr="00226717" w:rsidRDefault="00394CCE" w:rsidP="00D572F0">
      <w:pPr>
        <w:spacing w:line="360" w:lineRule="auto"/>
        <w:jc w:val="both"/>
        <w:rPr>
          <w:rFonts w:ascii="Calibri" w:hAnsi="Calibri" w:cs="Calibri"/>
          <w:sz w:val="20"/>
          <w:szCs w:val="20"/>
        </w:rPr>
      </w:pPr>
    </w:p>
    <w:p w:rsidR="00394CCE" w:rsidRPr="00226717" w:rsidRDefault="00394CCE" w:rsidP="00D572F0">
      <w:pPr>
        <w:spacing w:line="360" w:lineRule="auto"/>
        <w:jc w:val="both"/>
        <w:rPr>
          <w:rFonts w:ascii="Calibri" w:hAnsi="Calibri" w:cs="Calibri"/>
          <w:sz w:val="20"/>
          <w:szCs w:val="20"/>
        </w:rPr>
      </w:pPr>
      <w:r w:rsidRPr="00AF4051">
        <w:rPr>
          <w:rFonts w:ascii="Calibri" w:hAnsi="Calibri" w:cs="Calibri"/>
          <w:sz w:val="20"/>
          <w:szCs w:val="20"/>
          <w:lang w:val="en-GB"/>
        </w:rPr>
        <w:t xml:space="preserve">The Molasses Reef in the Turks and Caicos was three-quarters complete when construction stopped. </w:t>
      </w:r>
      <w:proofErr w:type="spellStart"/>
      <w:r w:rsidRPr="00226717">
        <w:rPr>
          <w:rFonts w:ascii="Calibri" w:hAnsi="Calibri" w:cs="Calibri"/>
          <w:sz w:val="20"/>
          <w:szCs w:val="20"/>
        </w:rPr>
        <w:t>Lehman</w:t>
      </w:r>
      <w:proofErr w:type="spellEnd"/>
      <w:r w:rsidRPr="00226717">
        <w:rPr>
          <w:rFonts w:ascii="Calibri" w:hAnsi="Calibri" w:cs="Calibri"/>
          <w:sz w:val="20"/>
          <w:szCs w:val="20"/>
        </w:rPr>
        <w:t xml:space="preserve"> </w:t>
      </w:r>
      <w:proofErr w:type="spellStart"/>
      <w:r w:rsidRPr="00226717">
        <w:rPr>
          <w:rFonts w:ascii="Calibri" w:hAnsi="Calibri" w:cs="Calibri"/>
          <w:sz w:val="20"/>
          <w:szCs w:val="20"/>
        </w:rPr>
        <w:t>Brothers</w:t>
      </w:r>
      <w:proofErr w:type="spellEnd"/>
      <w:r w:rsidRPr="00226717">
        <w:rPr>
          <w:rFonts w:ascii="Calibri" w:hAnsi="Calibri" w:cs="Calibri"/>
          <w:sz w:val="20"/>
          <w:szCs w:val="20"/>
        </w:rPr>
        <w:t xml:space="preserve"> had been </w:t>
      </w:r>
      <w:proofErr w:type="spellStart"/>
      <w:r w:rsidRPr="00226717">
        <w:rPr>
          <w:rFonts w:ascii="Calibri" w:hAnsi="Calibri" w:cs="Calibri"/>
          <w:sz w:val="20"/>
          <w:szCs w:val="20"/>
        </w:rPr>
        <w:t>financing</w:t>
      </w:r>
      <w:proofErr w:type="spellEnd"/>
      <w:r w:rsidRPr="00226717">
        <w:rPr>
          <w:rFonts w:ascii="Calibri" w:hAnsi="Calibri" w:cs="Calibri"/>
          <w:sz w:val="20"/>
          <w:szCs w:val="20"/>
        </w:rPr>
        <w:t xml:space="preserve"> it.</w:t>
      </w:r>
    </w:p>
    <w:p w:rsidR="00394CCE" w:rsidRPr="00226717" w:rsidRDefault="00394CCE" w:rsidP="00D572F0">
      <w:pPr>
        <w:spacing w:line="360" w:lineRule="auto"/>
        <w:jc w:val="both"/>
        <w:rPr>
          <w:sz w:val="20"/>
          <w:szCs w:val="20"/>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6.11.1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Op foto 6.11 zijn geen personen te zien.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6.11.2   Objecten/gebouwen/omgeving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De foto laat een onafgemaakt hotel of huis zien. Het kan ook een appartementen complex zijn. De vormen zijn goed zichtbaar, maar duidelijk is dat er nog wel het een en ander moet gebeuren wil het af zijn. Het gebouw is gelegen aan een spierwit strand en een lichtblauwe zee. Het ligt waarschijnlijk in een tropisch land.</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6.11.3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gevoel dat de foto losmaakt is het gevoel van leegte. De plek is geheel verlaten en het lijkt zo dat het in deze staat is achtergelaten. De felle kleuren van de lucht, het zand en de zee zorgen ervoor dat de plek van het gebouw bijzonder is. Dit wordt ook veroorzaakt doordat de foto zo scherp is. Alles is heel goed zichtbaar. Je begint het bijna jammer te </w:t>
      </w:r>
      <w:r w:rsidRPr="00226717">
        <w:rPr>
          <w:rFonts w:ascii="Calibri" w:hAnsi="Calibri"/>
          <w:sz w:val="22"/>
          <w:szCs w:val="22"/>
        </w:rPr>
        <w:lastRenderedPageBreak/>
        <w:t xml:space="preserve">vinden dat het gebouw nog niet klaar is. Het onafgemaakte gebouw strookt niet met de magische omgeving. Het standpunt van de camera is op ooghoogte genomen.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6.11.4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plek waar de foto is genomen lijkt van alles en iedereen verlaten. Het lege, onafgemaakte gebouw vergeleken met de mooie omgeving is een groot contrast. De foto doet vermoeden dat het project, het bouwen van een mooi hotel of huis, is afgebroken. Wat zou de reden hiervan kunnen zijn?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6.11.5   Relatie tekst/foto   </w:t>
      </w:r>
    </w:p>
    <w:p w:rsidR="00394CCE" w:rsidRDefault="00394CCE" w:rsidP="006A58EF">
      <w:pPr>
        <w:spacing w:line="360" w:lineRule="auto"/>
        <w:jc w:val="both"/>
        <w:rPr>
          <w:rFonts w:ascii="Calibri" w:hAnsi="Calibri" w:cs="Calibri"/>
          <w:sz w:val="20"/>
          <w:szCs w:val="20"/>
        </w:rPr>
      </w:pPr>
      <w:r w:rsidRPr="00226717">
        <w:rPr>
          <w:rFonts w:ascii="Calibri" w:hAnsi="Calibri" w:cs="Calibri"/>
          <w:sz w:val="22"/>
          <w:szCs w:val="22"/>
        </w:rPr>
        <w:t xml:space="preserve">De kop van het artikel, </w:t>
      </w:r>
      <w:r w:rsidRPr="00226717">
        <w:rPr>
          <w:rFonts w:ascii="Calibri" w:hAnsi="Calibri" w:cs="Calibri"/>
          <w:i/>
          <w:sz w:val="22"/>
          <w:szCs w:val="22"/>
        </w:rPr>
        <w:t>‘</w:t>
      </w:r>
      <w:proofErr w:type="spellStart"/>
      <w:r w:rsidRPr="00226717">
        <w:rPr>
          <w:rFonts w:ascii="Calibri" w:hAnsi="Calibri" w:cs="Calibri"/>
          <w:i/>
          <w:color w:val="000000"/>
          <w:kern w:val="36"/>
          <w:sz w:val="22"/>
          <w:szCs w:val="22"/>
        </w:rPr>
        <w:t>Paradise</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Jolted</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by</w:t>
      </w:r>
      <w:proofErr w:type="spellEnd"/>
      <w:r w:rsidRPr="00226717">
        <w:rPr>
          <w:rFonts w:ascii="Calibri" w:hAnsi="Calibri" w:cs="Calibri"/>
          <w:i/>
          <w:color w:val="000000"/>
          <w:kern w:val="36"/>
          <w:sz w:val="22"/>
          <w:szCs w:val="22"/>
        </w:rPr>
        <w:t xml:space="preserve"> the Financial Crisis’</w:t>
      </w:r>
      <w:r w:rsidRPr="00226717">
        <w:rPr>
          <w:rFonts w:ascii="Calibri" w:hAnsi="Calibri" w:cs="Calibri"/>
          <w:color w:val="000000"/>
          <w:kern w:val="36"/>
          <w:sz w:val="22"/>
          <w:szCs w:val="22"/>
        </w:rPr>
        <w:t xml:space="preserve">, geeft aan wat men op de foto kan zien. Het paradijs wordt in zekere zin aangetast door de financiële crisis.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color w:val="000000"/>
          <w:kern w:val="36"/>
          <w:sz w:val="22"/>
          <w:szCs w:val="22"/>
          <w:lang w:val="en-GB"/>
        </w:rPr>
        <w:t xml:space="preserve">, </w:t>
      </w:r>
      <w:r w:rsidRPr="00AF4051">
        <w:rPr>
          <w:rFonts w:ascii="Calibri" w:hAnsi="Calibri" w:cs="Calibri"/>
          <w:i/>
          <w:color w:val="000000"/>
          <w:kern w:val="36"/>
          <w:sz w:val="22"/>
          <w:szCs w:val="22"/>
          <w:lang w:val="en-GB"/>
        </w:rPr>
        <w:t>‘</w:t>
      </w:r>
      <w:r w:rsidRPr="00AF4051">
        <w:rPr>
          <w:rFonts w:ascii="Calibri" w:hAnsi="Calibri" w:cs="Calibri"/>
          <w:i/>
          <w:sz w:val="22"/>
          <w:szCs w:val="22"/>
          <w:lang w:val="en-GB"/>
        </w:rPr>
        <w:t xml:space="preserve">The Molasses Reef in the Turks and Caicos was three-quarters complete when construction stopped. </w:t>
      </w:r>
      <w:proofErr w:type="spellStart"/>
      <w:r w:rsidRPr="00226717">
        <w:rPr>
          <w:rFonts w:ascii="Calibri" w:hAnsi="Calibri" w:cs="Calibri"/>
          <w:i/>
          <w:sz w:val="22"/>
          <w:szCs w:val="22"/>
        </w:rPr>
        <w:t>Lehman</w:t>
      </w:r>
      <w:proofErr w:type="spellEnd"/>
      <w:r w:rsidRPr="00226717">
        <w:rPr>
          <w:rFonts w:ascii="Calibri" w:hAnsi="Calibri" w:cs="Calibri"/>
          <w:i/>
          <w:sz w:val="22"/>
          <w:szCs w:val="22"/>
        </w:rPr>
        <w:t xml:space="preserve"> </w:t>
      </w:r>
      <w:proofErr w:type="spellStart"/>
      <w:r w:rsidRPr="00226717">
        <w:rPr>
          <w:rFonts w:ascii="Calibri" w:hAnsi="Calibri" w:cs="Calibri"/>
          <w:i/>
          <w:sz w:val="22"/>
          <w:szCs w:val="22"/>
        </w:rPr>
        <w:t>Brothers</w:t>
      </w:r>
      <w:proofErr w:type="spellEnd"/>
      <w:r w:rsidRPr="00226717">
        <w:rPr>
          <w:rFonts w:ascii="Calibri" w:hAnsi="Calibri" w:cs="Calibri"/>
          <w:i/>
          <w:sz w:val="22"/>
          <w:szCs w:val="22"/>
        </w:rPr>
        <w:t xml:space="preserve"> had been </w:t>
      </w:r>
      <w:proofErr w:type="spellStart"/>
      <w:r w:rsidRPr="00226717">
        <w:rPr>
          <w:rFonts w:ascii="Calibri" w:hAnsi="Calibri" w:cs="Calibri"/>
          <w:i/>
          <w:sz w:val="22"/>
          <w:szCs w:val="22"/>
        </w:rPr>
        <w:t>financing</w:t>
      </w:r>
      <w:proofErr w:type="spellEnd"/>
      <w:r w:rsidRPr="00226717">
        <w:rPr>
          <w:rFonts w:ascii="Calibri" w:hAnsi="Calibri" w:cs="Calibri"/>
          <w:i/>
          <w:sz w:val="22"/>
          <w:szCs w:val="22"/>
        </w:rPr>
        <w:t xml:space="preserve"> </w:t>
      </w:r>
      <w:proofErr w:type="spellStart"/>
      <w:r w:rsidRPr="00226717">
        <w:rPr>
          <w:rFonts w:ascii="Calibri" w:hAnsi="Calibri" w:cs="Calibri"/>
          <w:i/>
          <w:sz w:val="22"/>
          <w:szCs w:val="22"/>
        </w:rPr>
        <w:t>it</w:t>
      </w:r>
      <w:proofErr w:type="spellEnd"/>
      <w:r w:rsidRPr="00226717">
        <w:rPr>
          <w:rFonts w:ascii="Calibri" w:hAnsi="Calibri" w:cs="Calibri"/>
          <w:i/>
          <w:sz w:val="22"/>
          <w:szCs w:val="22"/>
        </w:rPr>
        <w:t xml:space="preserve">’, </w:t>
      </w:r>
      <w:r w:rsidRPr="00226717">
        <w:rPr>
          <w:rFonts w:ascii="Calibri" w:hAnsi="Calibri" w:cs="Calibri"/>
          <w:sz w:val="22"/>
          <w:szCs w:val="22"/>
        </w:rPr>
        <w:t xml:space="preserve">maakt duidelijk wat er gaande is op de foto. Het gebouw op de foto heet ‘The </w:t>
      </w:r>
      <w:proofErr w:type="spellStart"/>
      <w:r w:rsidRPr="00226717">
        <w:rPr>
          <w:rFonts w:ascii="Calibri" w:hAnsi="Calibri" w:cs="Calibri"/>
          <w:sz w:val="22"/>
          <w:szCs w:val="22"/>
        </w:rPr>
        <w:t>Molasses</w:t>
      </w:r>
      <w:proofErr w:type="spellEnd"/>
      <w:r w:rsidRPr="00226717">
        <w:rPr>
          <w:rFonts w:ascii="Calibri" w:hAnsi="Calibri" w:cs="Calibri"/>
          <w:sz w:val="22"/>
          <w:szCs w:val="22"/>
        </w:rPr>
        <w:t xml:space="preserve"> Reef’ en was voor driekwart klaar toen het bouwen stopte. De bank </w:t>
      </w:r>
      <w:proofErr w:type="spellStart"/>
      <w:r w:rsidRPr="00226717">
        <w:rPr>
          <w:rFonts w:ascii="Calibri" w:hAnsi="Calibri" w:cs="Calibri"/>
          <w:i/>
          <w:sz w:val="22"/>
          <w:szCs w:val="22"/>
        </w:rPr>
        <w:t>Lehman</w:t>
      </w:r>
      <w:proofErr w:type="spellEnd"/>
      <w:r w:rsidRPr="00226717">
        <w:rPr>
          <w:rFonts w:ascii="Calibri" w:hAnsi="Calibri" w:cs="Calibri"/>
          <w:i/>
          <w:sz w:val="22"/>
          <w:szCs w:val="22"/>
        </w:rPr>
        <w:t xml:space="preserve"> </w:t>
      </w:r>
      <w:proofErr w:type="spellStart"/>
      <w:r w:rsidRPr="00226717">
        <w:rPr>
          <w:rFonts w:ascii="Calibri" w:hAnsi="Calibri" w:cs="Calibri"/>
          <w:i/>
          <w:sz w:val="22"/>
          <w:szCs w:val="22"/>
        </w:rPr>
        <w:t>Brothers</w:t>
      </w:r>
      <w:proofErr w:type="spellEnd"/>
      <w:r w:rsidRPr="00226717">
        <w:rPr>
          <w:rFonts w:ascii="Calibri" w:hAnsi="Calibri" w:cs="Calibri"/>
          <w:sz w:val="22"/>
          <w:szCs w:val="22"/>
        </w:rPr>
        <w:t xml:space="preserve"> financierde het project. Deze instelling is failliet gegaan en dit is de reden geweest dat de bouw van het project (tijdelijk) is stopgezet. Uit de tekst blijkt dat meerdere bouwprojecten niet door zijn gegaan door het omvallen van </w:t>
      </w:r>
      <w:proofErr w:type="spellStart"/>
      <w:r w:rsidRPr="00226717">
        <w:rPr>
          <w:rFonts w:ascii="Calibri" w:hAnsi="Calibri" w:cs="Calibri"/>
          <w:i/>
          <w:sz w:val="22"/>
          <w:szCs w:val="22"/>
        </w:rPr>
        <w:t>Lehman</w:t>
      </w:r>
      <w:proofErr w:type="spellEnd"/>
      <w:r w:rsidRPr="00226717">
        <w:rPr>
          <w:rFonts w:ascii="Calibri" w:hAnsi="Calibri" w:cs="Calibri"/>
          <w:i/>
          <w:sz w:val="22"/>
          <w:szCs w:val="22"/>
        </w:rPr>
        <w:t xml:space="preserve"> </w:t>
      </w:r>
      <w:proofErr w:type="spellStart"/>
      <w:r w:rsidRPr="00226717">
        <w:rPr>
          <w:rFonts w:ascii="Calibri" w:hAnsi="Calibri" w:cs="Calibri"/>
          <w:i/>
          <w:sz w:val="22"/>
          <w:szCs w:val="22"/>
        </w:rPr>
        <w:t>Brothers</w:t>
      </w:r>
      <w:proofErr w:type="spellEnd"/>
      <w:r w:rsidRPr="00226717">
        <w:rPr>
          <w:rFonts w:ascii="Calibri" w:hAnsi="Calibri" w:cs="Calibri"/>
          <w:sz w:val="22"/>
          <w:szCs w:val="22"/>
        </w:rPr>
        <w:t xml:space="preserve">. Vertegenwoordigers van het grote project hopen dat de bouw doorgaat doordat nieuwe investeerders zich melden. De foto laat een gevolg zien van de financiële crisis en dit zorgt ervoor dat de problemen gevisualiseerd worden. Op deze manier spreekt het meer tot de verbeelding. </w:t>
      </w: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Default="00394CCE" w:rsidP="006A58EF">
      <w:pPr>
        <w:spacing w:line="360" w:lineRule="auto"/>
        <w:jc w:val="both"/>
        <w:rPr>
          <w:rFonts w:ascii="Calibri" w:hAnsi="Calibri" w:cs="Calibri"/>
          <w:sz w:val="20"/>
          <w:szCs w:val="20"/>
        </w:rPr>
      </w:pPr>
    </w:p>
    <w:p w:rsidR="00394CCE" w:rsidRPr="004C25DD" w:rsidRDefault="00394CCE" w:rsidP="006A58EF">
      <w:pPr>
        <w:spacing w:line="360" w:lineRule="auto"/>
        <w:jc w:val="both"/>
        <w:rPr>
          <w:rFonts w:ascii="Calibri" w:hAnsi="Calibri" w:cs="Calibri"/>
          <w:sz w:val="20"/>
          <w:szCs w:val="20"/>
        </w:rPr>
      </w:pPr>
      <w:r w:rsidRPr="004C25DD">
        <w:rPr>
          <w:rFonts w:ascii="Calibri" w:hAnsi="Calibri" w:cs="Calibri"/>
          <w:b/>
          <w:sz w:val="22"/>
          <w:szCs w:val="22"/>
        </w:rPr>
        <w:lastRenderedPageBreak/>
        <w:t>Foto 6.12</w:t>
      </w:r>
      <w:r w:rsidRPr="004C25DD">
        <w:rPr>
          <w:rFonts w:ascii="Calibri" w:hAnsi="Calibri" w:cs="Calibri"/>
          <w:sz w:val="22"/>
          <w:szCs w:val="22"/>
        </w:rPr>
        <w:t xml:space="preserve">  </w:t>
      </w:r>
      <w:r w:rsidRPr="004C25DD">
        <w:rPr>
          <w:rFonts w:ascii="Calibri" w:hAnsi="Calibri" w:cs="Calibri"/>
          <w:i/>
          <w:sz w:val="22"/>
          <w:szCs w:val="22"/>
        </w:rPr>
        <w:t>‘</w:t>
      </w:r>
      <w:proofErr w:type="spellStart"/>
      <w:r w:rsidRPr="004C25DD">
        <w:rPr>
          <w:rFonts w:ascii="Calibri" w:hAnsi="Calibri" w:cs="Calibri"/>
          <w:i/>
          <w:color w:val="000000"/>
          <w:kern w:val="36"/>
          <w:sz w:val="22"/>
          <w:szCs w:val="22"/>
        </w:rPr>
        <w:t>Newly</w:t>
      </w:r>
      <w:proofErr w:type="spellEnd"/>
      <w:r w:rsidRPr="004C25DD">
        <w:rPr>
          <w:rFonts w:ascii="Calibri" w:hAnsi="Calibri" w:cs="Calibri"/>
          <w:i/>
          <w:color w:val="000000"/>
          <w:kern w:val="36"/>
          <w:sz w:val="22"/>
          <w:szCs w:val="22"/>
        </w:rPr>
        <w:t xml:space="preserve"> </w:t>
      </w:r>
      <w:proofErr w:type="spellStart"/>
      <w:r w:rsidRPr="004C25DD">
        <w:rPr>
          <w:rFonts w:ascii="Calibri" w:hAnsi="Calibri" w:cs="Calibri"/>
          <w:i/>
          <w:color w:val="000000"/>
          <w:kern w:val="36"/>
          <w:sz w:val="22"/>
          <w:szCs w:val="22"/>
        </w:rPr>
        <w:t>Poor</w:t>
      </w:r>
      <w:proofErr w:type="spellEnd"/>
      <w:r w:rsidRPr="004C25DD">
        <w:rPr>
          <w:rFonts w:ascii="Calibri" w:hAnsi="Calibri" w:cs="Calibri"/>
          <w:i/>
          <w:color w:val="000000"/>
          <w:kern w:val="36"/>
          <w:sz w:val="22"/>
          <w:szCs w:val="22"/>
        </w:rPr>
        <w:t xml:space="preserve"> </w:t>
      </w:r>
      <w:proofErr w:type="spellStart"/>
      <w:r w:rsidRPr="004C25DD">
        <w:rPr>
          <w:rFonts w:ascii="Calibri" w:hAnsi="Calibri" w:cs="Calibri"/>
          <w:i/>
          <w:color w:val="000000"/>
          <w:kern w:val="36"/>
          <w:sz w:val="22"/>
          <w:szCs w:val="22"/>
        </w:rPr>
        <w:t>Swell</w:t>
      </w:r>
      <w:proofErr w:type="spellEnd"/>
      <w:r w:rsidRPr="004C25DD">
        <w:rPr>
          <w:rFonts w:ascii="Calibri" w:hAnsi="Calibri" w:cs="Calibri"/>
          <w:i/>
          <w:color w:val="000000"/>
          <w:kern w:val="36"/>
          <w:sz w:val="22"/>
          <w:szCs w:val="22"/>
        </w:rPr>
        <w:t xml:space="preserve"> Lines at </w:t>
      </w:r>
      <w:proofErr w:type="spellStart"/>
      <w:r w:rsidRPr="004C25DD">
        <w:rPr>
          <w:rFonts w:ascii="Calibri" w:hAnsi="Calibri" w:cs="Calibri"/>
          <w:i/>
          <w:color w:val="000000"/>
          <w:kern w:val="36"/>
          <w:sz w:val="22"/>
          <w:szCs w:val="22"/>
        </w:rPr>
        <w:t>Food</w:t>
      </w:r>
      <w:proofErr w:type="spellEnd"/>
      <w:r w:rsidRPr="004C25DD">
        <w:rPr>
          <w:rFonts w:ascii="Calibri" w:hAnsi="Calibri" w:cs="Calibri"/>
          <w:i/>
          <w:color w:val="000000"/>
          <w:kern w:val="36"/>
          <w:sz w:val="22"/>
          <w:szCs w:val="22"/>
        </w:rPr>
        <w:t xml:space="preserve"> </w:t>
      </w:r>
      <w:proofErr w:type="spellStart"/>
      <w:r w:rsidRPr="004C25DD">
        <w:rPr>
          <w:rFonts w:ascii="Calibri" w:hAnsi="Calibri" w:cs="Calibri"/>
          <w:i/>
          <w:color w:val="000000"/>
          <w:kern w:val="36"/>
          <w:sz w:val="22"/>
          <w:szCs w:val="22"/>
        </w:rPr>
        <w:t>Banks</w:t>
      </w:r>
      <w:proofErr w:type="spellEnd"/>
      <w:r w:rsidRPr="004C25DD">
        <w:rPr>
          <w:rFonts w:ascii="Calibri" w:hAnsi="Calibri" w:cs="Calibri"/>
          <w:i/>
          <w:color w:val="000000"/>
          <w:kern w:val="36"/>
          <w:sz w:val="22"/>
          <w:szCs w:val="22"/>
        </w:rPr>
        <w:t>’, 19 februari</w:t>
      </w:r>
      <w:r w:rsidRPr="004C25DD">
        <w:rPr>
          <w:rFonts w:ascii="Calibri" w:hAnsi="Calibri" w:cs="Calibri"/>
          <w:color w:val="000000"/>
          <w:kern w:val="36"/>
          <w:sz w:val="22"/>
          <w:szCs w:val="22"/>
        </w:rPr>
        <w:t>.</w:t>
      </w:r>
    </w:p>
    <w:p w:rsidR="00394CCE" w:rsidRPr="004C25DD" w:rsidRDefault="00394CCE" w:rsidP="00D572F0">
      <w:pPr>
        <w:jc w:val="both"/>
        <w:rPr>
          <w:rFonts w:ascii="Calibri" w:hAnsi="Calibri" w:cs="Calibri"/>
          <w:sz w:val="22"/>
          <w:szCs w:val="22"/>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5200650" cy="2590800"/>
            <wp:effectExtent l="19050" t="0" r="0"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a:srcRect/>
                    <a:stretch>
                      <a:fillRect/>
                    </a:stretch>
                  </pic:blipFill>
                  <pic:spPr bwMode="auto">
                    <a:xfrm>
                      <a:off x="0" y="0"/>
                      <a:ext cx="5200650" cy="2590800"/>
                    </a:xfrm>
                    <a:prstGeom prst="rect">
                      <a:avLst/>
                    </a:prstGeom>
                    <a:noFill/>
                    <a:ln w="9525">
                      <a:noFill/>
                      <a:miter lim="800000"/>
                      <a:headEnd/>
                      <a:tailEnd/>
                    </a:ln>
                  </pic:spPr>
                </pic:pic>
              </a:graphicData>
            </a:graphic>
          </wp:inline>
        </w:drawing>
      </w:r>
    </w:p>
    <w:p w:rsidR="00394CCE" w:rsidRPr="00226717" w:rsidRDefault="00394CCE" w:rsidP="00D572F0">
      <w:pPr>
        <w:pStyle w:val="caption1"/>
        <w:jc w:val="both"/>
        <w:rPr>
          <w:rFonts w:ascii="Calibri" w:hAnsi="Calibri" w:cs="Calibri"/>
          <w:color w:val="auto"/>
        </w:rPr>
      </w:pPr>
    </w:p>
    <w:p w:rsidR="00394CCE" w:rsidRPr="00AF4051" w:rsidRDefault="00394CCE" w:rsidP="00D572F0">
      <w:pPr>
        <w:pStyle w:val="caption1"/>
        <w:spacing w:line="360" w:lineRule="auto"/>
        <w:jc w:val="both"/>
        <w:rPr>
          <w:rFonts w:ascii="Calibri" w:hAnsi="Calibri" w:cs="Calibri"/>
          <w:color w:val="auto"/>
          <w:sz w:val="20"/>
          <w:szCs w:val="20"/>
          <w:lang w:val="en-GB"/>
        </w:rPr>
      </w:pPr>
      <w:r w:rsidRPr="00AF4051">
        <w:rPr>
          <w:rFonts w:ascii="Calibri" w:hAnsi="Calibri" w:cs="Calibri"/>
          <w:color w:val="auto"/>
          <w:sz w:val="20"/>
          <w:szCs w:val="20"/>
          <w:lang w:val="en-GB"/>
        </w:rPr>
        <w:t xml:space="preserve">Cindy </w:t>
      </w:r>
      <w:proofErr w:type="spellStart"/>
      <w:r w:rsidRPr="00AF4051">
        <w:rPr>
          <w:rFonts w:ascii="Calibri" w:hAnsi="Calibri" w:cs="Calibri"/>
          <w:color w:val="auto"/>
          <w:sz w:val="20"/>
          <w:szCs w:val="20"/>
          <w:lang w:val="en-GB"/>
        </w:rPr>
        <w:t>Dreeszen</w:t>
      </w:r>
      <w:proofErr w:type="spellEnd"/>
      <w:r w:rsidRPr="00AF4051">
        <w:rPr>
          <w:rFonts w:ascii="Calibri" w:hAnsi="Calibri" w:cs="Calibri"/>
          <w:color w:val="auto"/>
          <w:sz w:val="20"/>
          <w:szCs w:val="20"/>
          <w:lang w:val="en-GB"/>
        </w:rPr>
        <w:t xml:space="preserve"> and her husband Alex </w:t>
      </w:r>
      <w:proofErr w:type="spellStart"/>
      <w:r w:rsidRPr="00AF4051">
        <w:rPr>
          <w:rFonts w:ascii="Calibri" w:hAnsi="Calibri" w:cs="Calibri"/>
          <w:color w:val="auto"/>
          <w:sz w:val="20"/>
          <w:szCs w:val="20"/>
          <w:lang w:val="en-GB"/>
        </w:rPr>
        <w:t>Orejuela</w:t>
      </w:r>
      <w:proofErr w:type="spellEnd"/>
      <w:r w:rsidRPr="00AF4051">
        <w:rPr>
          <w:rFonts w:ascii="Calibri" w:hAnsi="Calibri" w:cs="Calibri"/>
          <w:color w:val="auto"/>
          <w:sz w:val="20"/>
          <w:szCs w:val="20"/>
          <w:lang w:val="en-GB"/>
        </w:rPr>
        <w:t xml:space="preserve"> and their son Matthew at the Interfaith Food Pantry in Morristown, N.J. </w:t>
      </w:r>
    </w:p>
    <w:p w:rsidR="00394CCE" w:rsidRPr="00AF4051" w:rsidRDefault="00394CCE" w:rsidP="00D572F0">
      <w:pPr>
        <w:spacing w:line="360" w:lineRule="auto"/>
        <w:jc w:val="both"/>
        <w:rPr>
          <w:rFonts w:ascii="Calibri" w:hAnsi="Calibri"/>
          <w:i/>
          <w:sz w:val="22"/>
          <w:szCs w:val="22"/>
          <w:lang w:val="en-GB"/>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6.12.1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Op foto 6.12 zijn drie personen te zien die naar alle waarschijnlijkheid een gezin vormen. De man en de vrouw staan en het kind zit in een kinderwagen. De man en de vrouw houden samen een blik vast waar eten in zit. Beide kijken ze zeer gefocust en serieus naar het blik. Dit kan impliceren dat de gebeurtenis op de foto een belangrijke kwestie betaamd. Het kind heeft zijn hoofdje gedraaid en kijkt lachend naar de overige eetpotten in de schappen. Op de achtergrond is nog een m</w:t>
      </w:r>
      <w:r w:rsidR="00325CAA">
        <w:rPr>
          <w:rFonts w:ascii="Calibri" w:hAnsi="Calibri"/>
          <w:sz w:val="22"/>
          <w:szCs w:val="22"/>
        </w:rPr>
        <w:t xml:space="preserve">an te zien die naar een van de </w:t>
      </w:r>
      <w:r w:rsidRPr="00226717">
        <w:rPr>
          <w:rFonts w:ascii="Calibri" w:hAnsi="Calibri"/>
          <w:sz w:val="22"/>
          <w:szCs w:val="22"/>
        </w:rPr>
        <w:t xml:space="preserve">schappen reikt. Zijn gezicht is niet goed te zien.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6.12.2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Naast het gezin zijn verscheidene blikken en pakken met eten te zien die zijn opgestapeld in diverse schappen. De blikken zijn zeer aanwezig op de foto. De kar op de achtergrond en de schappen verraden dat de foto vermoedelijk is genomen in een winkel of  een supermarkt. De vrouw heeft een boekje en papier in haar linkerhand. De ruimte waar de foto is genomen komt ietwat kalig en somber over.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6.12.3   Fotogenieke/esthetiek</w:t>
      </w:r>
    </w:p>
    <w:p w:rsidR="00394CCE" w:rsidRPr="00226717" w:rsidRDefault="00394CCE" w:rsidP="00D572F0">
      <w:pPr>
        <w:spacing w:line="360" w:lineRule="auto"/>
        <w:jc w:val="both"/>
        <w:rPr>
          <w:rFonts w:ascii="Calibri" w:hAnsi="Calibri"/>
          <w:i/>
          <w:sz w:val="22"/>
          <w:szCs w:val="22"/>
        </w:rPr>
      </w:pPr>
      <w:r w:rsidRPr="00226717">
        <w:rPr>
          <w:rFonts w:ascii="Calibri" w:hAnsi="Calibri"/>
          <w:sz w:val="22"/>
          <w:szCs w:val="22"/>
        </w:rPr>
        <w:t xml:space="preserve">De foto geeft een gevoel dat het gezin zich niet in een normale winkel of supermarkt bevindt. Waar precies wel is sec door de foto moeilijk te bepalen. De producten die in de schappen </w:t>
      </w:r>
      <w:r w:rsidRPr="00226717">
        <w:rPr>
          <w:rFonts w:ascii="Calibri" w:hAnsi="Calibri"/>
          <w:sz w:val="22"/>
          <w:szCs w:val="22"/>
        </w:rPr>
        <w:lastRenderedPageBreak/>
        <w:t>staan zijn bijna allemaal verpakt in blik en doen enigszins goedkoop aan. Al deze factoren zorgen ervoor dat de setting een beetje somber</w:t>
      </w:r>
      <w:r w:rsidR="00B32467">
        <w:rPr>
          <w:rFonts w:ascii="Calibri" w:hAnsi="Calibri"/>
          <w:sz w:val="22"/>
          <w:szCs w:val="22"/>
        </w:rPr>
        <w:t xml:space="preserve"> overkomt. Het camerastandpunt is moeilijk te beoordelen doordat de foto sterk is aangesneden. </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6.12.4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foto vertelt het verhaal van een gezin dat boodschappen doet in een ongezellige, sombere, armoedige omgeving. Het lijkt erop alsof ze het niet erg naar hun zin hebben. De vraag is nu waarom deze mensen op de plek van de foto aanwezig zijn. Het kan zijn dat ze verplicht daar moeten zijn of het is gewoon stom toeval.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6.12.5   Relatie tekst/foto   </w:t>
      </w:r>
    </w:p>
    <w:p w:rsidR="00394CCE" w:rsidRPr="00226717" w:rsidRDefault="00394CCE" w:rsidP="00D572F0">
      <w:pPr>
        <w:pStyle w:val="caption1"/>
        <w:spacing w:line="360" w:lineRule="auto"/>
        <w:jc w:val="both"/>
        <w:rPr>
          <w:rFonts w:ascii="Calibri" w:hAnsi="Calibri" w:cs="Calibri"/>
          <w:color w:val="auto"/>
        </w:rPr>
      </w:pPr>
      <w:r w:rsidRPr="00226717">
        <w:rPr>
          <w:rFonts w:ascii="Calibri" w:hAnsi="Calibri" w:cs="Calibri"/>
          <w:color w:val="auto"/>
        </w:rPr>
        <w:t xml:space="preserve">De kop boven het artikel, </w:t>
      </w:r>
      <w:r w:rsidRPr="00226717">
        <w:rPr>
          <w:rFonts w:ascii="Calibri" w:hAnsi="Calibri" w:cs="Calibri"/>
          <w:i/>
          <w:color w:val="auto"/>
        </w:rPr>
        <w:t>‘</w:t>
      </w:r>
      <w:proofErr w:type="spellStart"/>
      <w:r w:rsidRPr="00226717">
        <w:rPr>
          <w:rFonts w:ascii="Calibri" w:hAnsi="Calibri" w:cs="Calibri"/>
          <w:i/>
          <w:color w:val="auto"/>
          <w:kern w:val="36"/>
        </w:rPr>
        <w:t>Newly</w:t>
      </w:r>
      <w:proofErr w:type="spellEnd"/>
      <w:r w:rsidRPr="00226717">
        <w:rPr>
          <w:rFonts w:ascii="Calibri" w:hAnsi="Calibri" w:cs="Calibri"/>
          <w:i/>
          <w:color w:val="auto"/>
          <w:kern w:val="36"/>
        </w:rPr>
        <w:t xml:space="preserve"> </w:t>
      </w:r>
      <w:proofErr w:type="spellStart"/>
      <w:r w:rsidRPr="00226717">
        <w:rPr>
          <w:rFonts w:ascii="Calibri" w:hAnsi="Calibri" w:cs="Calibri"/>
          <w:i/>
          <w:color w:val="auto"/>
          <w:kern w:val="36"/>
        </w:rPr>
        <w:t>Poor</w:t>
      </w:r>
      <w:proofErr w:type="spellEnd"/>
      <w:r w:rsidRPr="00226717">
        <w:rPr>
          <w:rFonts w:ascii="Calibri" w:hAnsi="Calibri" w:cs="Calibri"/>
          <w:i/>
          <w:color w:val="auto"/>
          <w:kern w:val="36"/>
        </w:rPr>
        <w:t xml:space="preserve"> </w:t>
      </w:r>
      <w:proofErr w:type="spellStart"/>
      <w:r w:rsidRPr="00226717">
        <w:rPr>
          <w:rFonts w:ascii="Calibri" w:hAnsi="Calibri" w:cs="Calibri"/>
          <w:i/>
          <w:color w:val="auto"/>
          <w:kern w:val="36"/>
        </w:rPr>
        <w:t>Swell</w:t>
      </w:r>
      <w:proofErr w:type="spellEnd"/>
      <w:r w:rsidRPr="00226717">
        <w:rPr>
          <w:rFonts w:ascii="Calibri" w:hAnsi="Calibri" w:cs="Calibri"/>
          <w:i/>
          <w:color w:val="auto"/>
          <w:kern w:val="36"/>
        </w:rPr>
        <w:t xml:space="preserve"> Lines at </w:t>
      </w:r>
      <w:proofErr w:type="spellStart"/>
      <w:r w:rsidRPr="00226717">
        <w:rPr>
          <w:rFonts w:ascii="Calibri" w:hAnsi="Calibri" w:cs="Calibri"/>
          <w:i/>
          <w:color w:val="auto"/>
          <w:kern w:val="36"/>
        </w:rPr>
        <w:t>Food</w:t>
      </w:r>
      <w:proofErr w:type="spellEnd"/>
      <w:r w:rsidRPr="00226717">
        <w:rPr>
          <w:rFonts w:ascii="Calibri" w:hAnsi="Calibri" w:cs="Calibri"/>
          <w:i/>
          <w:color w:val="auto"/>
          <w:kern w:val="36"/>
        </w:rPr>
        <w:t xml:space="preserve"> </w:t>
      </w:r>
      <w:proofErr w:type="spellStart"/>
      <w:r w:rsidRPr="00226717">
        <w:rPr>
          <w:rFonts w:ascii="Calibri" w:hAnsi="Calibri" w:cs="Calibri"/>
          <w:i/>
          <w:color w:val="auto"/>
          <w:kern w:val="36"/>
        </w:rPr>
        <w:t>Banks</w:t>
      </w:r>
      <w:proofErr w:type="spellEnd"/>
      <w:r w:rsidRPr="00226717">
        <w:rPr>
          <w:rFonts w:ascii="Calibri" w:hAnsi="Calibri" w:cs="Calibri"/>
          <w:i/>
          <w:color w:val="auto"/>
          <w:kern w:val="36"/>
        </w:rPr>
        <w:t>’</w:t>
      </w:r>
      <w:r w:rsidRPr="00226717">
        <w:rPr>
          <w:rFonts w:ascii="Calibri" w:hAnsi="Calibri" w:cs="Calibri"/>
          <w:color w:val="auto"/>
          <w:kern w:val="36"/>
        </w:rPr>
        <w:t xml:space="preserve">, maakt direct duidelijk wat we op de foto zien. Een jong gezin dat aan het winkelen is in een voedselbank. Het onderschrift, </w:t>
      </w:r>
      <w:r w:rsidRPr="00226717">
        <w:rPr>
          <w:rFonts w:ascii="Calibri" w:hAnsi="Calibri" w:cs="Calibri"/>
          <w:i/>
          <w:color w:val="auto"/>
          <w:kern w:val="36"/>
        </w:rPr>
        <w:t>‘</w:t>
      </w:r>
      <w:r w:rsidRPr="00226717">
        <w:rPr>
          <w:rFonts w:ascii="Calibri" w:hAnsi="Calibri" w:cs="Calibri"/>
          <w:i/>
          <w:color w:val="auto"/>
        </w:rPr>
        <w:t xml:space="preserve">Cindy </w:t>
      </w:r>
      <w:proofErr w:type="spellStart"/>
      <w:r w:rsidRPr="00226717">
        <w:rPr>
          <w:rFonts w:ascii="Calibri" w:hAnsi="Calibri" w:cs="Calibri"/>
          <w:i/>
          <w:color w:val="auto"/>
        </w:rPr>
        <w:t>Dreeszen</w:t>
      </w:r>
      <w:proofErr w:type="spellEnd"/>
      <w:r w:rsidRPr="00226717">
        <w:rPr>
          <w:rFonts w:ascii="Calibri" w:hAnsi="Calibri" w:cs="Calibri"/>
          <w:i/>
          <w:color w:val="auto"/>
        </w:rPr>
        <w:t xml:space="preserve"> and her </w:t>
      </w:r>
      <w:proofErr w:type="spellStart"/>
      <w:r w:rsidRPr="00226717">
        <w:rPr>
          <w:rFonts w:ascii="Calibri" w:hAnsi="Calibri" w:cs="Calibri"/>
          <w:i/>
          <w:color w:val="auto"/>
        </w:rPr>
        <w:t>husband</w:t>
      </w:r>
      <w:proofErr w:type="spellEnd"/>
      <w:r w:rsidRPr="00226717">
        <w:rPr>
          <w:rFonts w:ascii="Calibri" w:hAnsi="Calibri" w:cs="Calibri"/>
          <w:i/>
          <w:color w:val="auto"/>
        </w:rPr>
        <w:t xml:space="preserve"> Alex </w:t>
      </w:r>
      <w:proofErr w:type="spellStart"/>
      <w:r w:rsidRPr="00226717">
        <w:rPr>
          <w:rFonts w:ascii="Calibri" w:hAnsi="Calibri" w:cs="Calibri"/>
          <w:i/>
          <w:color w:val="auto"/>
        </w:rPr>
        <w:t>Orejuela</w:t>
      </w:r>
      <w:proofErr w:type="spellEnd"/>
      <w:r w:rsidRPr="00226717">
        <w:rPr>
          <w:rFonts w:ascii="Calibri" w:hAnsi="Calibri" w:cs="Calibri"/>
          <w:i/>
          <w:color w:val="auto"/>
        </w:rPr>
        <w:t xml:space="preserve"> and </w:t>
      </w:r>
      <w:proofErr w:type="spellStart"/>
      <w:r w:rsidRPr="00226717">
        <w:rPr>
          <w:rFonts w:ascii="Calibri" w:hAnsi="Calibri" w:cs="Calibri"/>
          <w:i/>
          <w:color w:val="auto"/>
        </w:rPr>
        <w:t>their</w:t>
      </w:r>
      <w:proofErr w:type="spellEnd"/>
      <w:r w:rsidRPr="00226717">
        <w:rPr>
          <w:rFonts w:ascii="Calibri" w:hAnsi="Calibri" w:cs="Calibri"/>
          <w:i/>
          <w:color w:val="auto"/>
        </w:rPr>
        <w:t xml:space="preserve"> </w:t>
      </w:r>
      <w:proofErr w:type="spellStart"/>
      <w:r w:rsidRPr="00226717">
        <w:rPr>
          <w:rFonts w:ascii="Calibri" w:hAnsi="Calibri" w:cs="Calibri"/>
          <w:i/>
          <w:color w:val="auto"/>
        </w:rPr>
        <w:t>son</w:t>
      </w:r>
      <w:proofErr w:type="spellEnd"/>
      <w:r w:rsidRPr="00226717">
        <w:rPr>
          <w:rFonts w:ascii="Calibri" w:hAnsi="Calibri" w:cs="Calibri"/>
          <w:i/>
          <w:color w:val="auto"/>
        </w:rPr>
        <w:t xml:space="preserve"> </w:t>
      </w:r>
      <w:proofErr w:type="spellStart"/>
      <w:r w:rsidRPr="00226717">
        <w:rPr>
          <w:rFonts w:ascii="Calibri" w:hAnsi="Calibri" w:cs="Calibri"/>
          <w:i/>
          <w:color w:val="auto"/>
        </w:rPr>
        <w:t>Matthew</w:t>
      </w:r>
      <w:proofErr w:type="spellEnd"/>
      <w:r w:rsidRPr="00226717">
        <w:rPr>
          <w:rFonts w:ascii="Calibri" w:hAnsi="Calibri" w:cs="Calibri"/>
          <w:i/>
          <w:color w:val="auto"/>
        </w:rPr>
        <w:t xml:space="preserve"> at the </w:t>
      </w:r>
      <w:proofErr w:type="spellStart"/>
      <w:r w:rsidRPr="00226717">
        <w:rPr>
          <w:rFonts w:ascii="Calibri" w:hAnsi="Calibri" w:cs="Calibri"/>
          <w:i/>
          <w:color w:val="auto"/>
        </w:rPr>
        <w:t>Interfaith</w:t>
      </w:r>
      <w:proofErr w:type="spellEnd"/>
      <w:r w:rsidRPr="00226717">
        <w:rPr>
          <w:rFonts w:ascii="Calibri" w:hAnsi="Calibri" w:cs="Calibri"/>
          <w:i/>
          <w:color w:val="auto"/>
        </w:rPr>
        <w:t xml:space="preserve"> </w:t>
      </w:r>
      <w:proofErr w:type="spellStart"/>
      <w:r w:rsidRPr="00226717">
        <w:rPr>
          <w:rFonts w:ascii="Calibri" w:hAnsi="Calibri" w:cs="Calibri"/>
          <w:i/>
          <w:color w:val="auto"/>
        </w:rPr>
        <w:t>Food</w:t>
      </w:r>
      <w:proofErr w:type="spellEnd"/>
      <w:r w:rsidRPr="00226717">
        <w:rPr>
          <w:rFonts w:ascii="Calibri" w:hAnsi="Calibri" w:cs="Calibri"/>
          <w:i/>
          <w:color w:val="auto"/>
        </w:rPr>
        <w:t xml:space="preserve"> Pantry in </w:t>
      </w:r>
      <w:proofErr w:type="spellStart"/>
      <w:r w:rsidRPr="00226717">
        <w:rPr>
          <w:rFonts w:ascii="Calibri" w:hAnsi="Calibri" w:cs="Calibri"/>
          <w:i/>
          <w:color w:val="auto"/>
        </w:rPr>
        <w:t>Morristown</w:t>
      </w:r>
      <w:proofErr w:type="spellEnd"/>
      <w:r w:rsidRPr="00226717">
        <w:rPr>
          <w:rFonts w:ascii="Calibri" w:hAnsi="Calibri" w:cs="Calibri"/>
          <w:i/>
          <w:color w:val="auto"/>
        </w:rPr>
        <w:t>, N.J’</w:t>
      </w:r>
      <w:r w:rsidRPr="00226717">
        <w:rPr>
          <w:rFonts w:ascii="Calibri" w:hAnsi="Calibri" w:cs="Calibri"/>
          <w:color w:val="auto"/>
        </w:rPr>
        <w:t xml:space="preserve">, vertelt wie de mensen op de foto precies zijn en waar de voedselbank is gevestigd. Uit de tekst wordt duidelijk dat door de huidige crisis steeds meer gezinnen genoodzaakt zijn naar voedselbanken te gaan. Ook mensen die normaal gesproken zich financieel geen zorgen hoeven te maken. Het gezin op de foto wordt nog verder uitgelicht en zij kunnen het financieel op dit moment niet meer bolwerken. Andere voorbeelden worden ook aangehaald. De foto is een voorbeeld van een gezin in problemen, waar er in deze roerige tijden meer van zijn. </w:t>
      </w: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394CCE" w:rsidRDefault="00394CCE" w:rsidP="00D572F0">
      <w:pPr>
        <w:jc w:val="both"/>
        <w:rPr>
          <w:rFonts w:ascii="Calibri" w:hAnsi="Calibri" w:cs="Calibri"/>
          <w:sz w:val="22"/>
          <w:szCs w:val="22"/>
          <w:lang w:eastAsia="nl-NL"/>
        </w:rPr>
      </w:pPr>
    </w:p>
    <w:p w:rsidR="00893D91" w:rsidRDefault="00893D91" w:rsidP="00D572F0">
      <w:pPr>
        <w:jc w:val="both"/>
        <w:rPr>
          <w:rFonts w:ascii="Calibri" w:hAnsi="Calibri" w:cs="Calibri"/>
          <w:b/>
          <w:sz w:val="22"/>
          <w:szCs w:val="22"/>
        </w:rPr>
      </w:pPr>
    </w:p>
    <w:p w:rsidR="00893D91" w:rsidRDefault="00893D91" w:rsidP="00D572F0">
      <w:pPr>
        <w:jc w:val="both"/>
        <w:rPr>
          <w:rFonts w:ascii="Calibri" w:hAnsi="Calibri" w:cs="Calibri"/>
          <w:b/>
          <w:sz w:val="22"/>
          <w:szCs w:val="22"/>
        </w:rPr>
      </w:pPr>
    </w:p>
    <w:p w:rsidR="00893D91" w:rsidRDefault="00893D91" w:rsidP="00D572F0">
      <w:pPr>
        <w:jc w:val="both"/>
        <w:rPr>
          <w:rFonts w:ascii="Calibri" w:hAnsi="Calibri" w:cs="Calibri"/>
          <w:b/>
          <w:sz w:val="22"/>
          <w:szCs w:val="22"/>
        </w:rPr>
      </w:pPr>
    </w:p>
    <w:p w:rsidR="00394CCE" w:rsidRPr="00AF4051" w:rsidRDefault="00394CCE" w:rsidP="00D572F0">
      <w:pPr>
        <w:jc w:val="both"/>
        <w:rPr>
          <w:rFonts w:ascii="Calibri" w:hAnsi="Calibri" w:cs="Calibri"/>
          <w:color w:val="000000"/>
          <w:kern w:val="36"/>
          <w:sz w:val="22"/>
          <w:szCs w:val="22"/>
          <w:lang w:val="en-GB"/>
        </w:rPr>
      </w:pPr>
      <w:proofErr w:type="spellStart"/>
      <w:r w:rsidRPr="00AF4051">
        <w:rPr>
          <w:rFonts w:ascii="Calibri" w:hAnsi="Calibri" w:cs="Calibri"/>
          <w:b/>
          <w:sz w:val="22"/>
          <w:szCs w:val="22"/>
          <w:lang w:val="en-GB"/>
        </w:rPr>
        <w:lastRenderedPageBreak/>
        <w:t>Foto</w:t>
      </w:r>
      <w:proofErr w:type="spellEnd"/>
      <w:r w:rsidRPr="00AF4051">
        <w:rPr>
          <w:rFonts w:ascii="Calibri" w:hAnsi="Calibri" w:cs="Calibri"/>
          <w:b/>
          <w:sz w:val="22"/>
          <w:szCs w:val="22"/>
          <w:lang w:val="en-GB"/>
        </w:rPr>
        <w:t xml:space="preserve"> 6.13</w:t>
      </w:r>
      <w:r w:rsidRPr="00AF4051">
        <w:rPr>
          <w:rFonts w:ascii="Calibri" w:hAnsi="Calibri" w:cs="Calibri"/>
          <w:sz w:val="22"/>
          <w:szCs w:val="22"/>
          <w:lang w:val="en-GB"/>
        </w:rPr>
        <w:t xml:space="preserve">  ‘</w:t>
      </w:r>
      <w:r w:rsidRPr="00AF4051">
        <w:rPr>
          <w:rFonts w:ascii="Calibri" w:hAnsi="Calibri" w:cs="Calibri"/>
          <w:color w:val="000000"/>
          <w:kern w:val="36"/>
          <w:sz w:val="22"/>
          <w:szCs w:val="22"/>
          <w:lang w:val="en-GB"/>
        </w:rPr>
        <w:t>Ukraine Teeters as Citizens Blame Banks and Government’</w:t>
      </w:r>
      <w:r w:rsidRPr="00AF4051">
        <w:rPr>
          <w:rFonts w:ascii="Calibri" w:hAnsi="Calibri" w:cs="Calibri"/>
          <w:i/>
          <w:color w:val="000000"/>
          <w:kern w:val="36"/>
          <w:sz w:val="22"/>
          <w:szCs w:val="22"/>
          <w:lang w:val="en-GB"/>
        </w:rPr>
        <w:t xml:space="preserve">, 1 </w:t>
      </w:r>
      <w:proofErr w:type="spellStart"/>
      <w:r w:rsidRPr="00AF4051">
        <w:rPr>
          <w:rFonts w:ascii="Calibri" w:hAnsi="Calibri" w:cs="Calibri"/>
          <w:i/>
          <w:color w:val="000000"/>
          <w:kern w:val="36"/>
          <w:sz w:val="22"/>
          <w:szCs w:val="22"/>
          <w:lang w:val="en-GB"/>
        </w:rPr>
        <w:t>maart</w:t>
      </w:r>
      <w:proofErr w:type="spellEnd"/>
      <w:r w:rsidRPr="00AF4051">
        <w:rPr>
          <w:rFonts w:ascii="Calibri" w:hAnsi="Calibri" w:cs="Calibri"/>
          <w:color w:val="000000"/>
          <w:kern w:val="36"/>
          <w:sz w:val="22"/>
          <w:szCs w:val="22"/>
          <w:lang w:val="en-GB"/>
        </w:rPr>
        <w:t>.</w:t>
      </w:r>
    </w:p>
    <w:p w:rsidR="00394CCE" w:rsidRPr="00AF4051" w:rsidRDefault="00394CCE" w:rsidP="00D572F0">
      <w:pPr>
        <w:jc w:val="both"/>
        <w:rPr>
          <w:rFonts w:ascii="Calibri" w:hAnsi="Calibri" w:cs="Calibri"/>
          <w:sz w:val="22"/>
          <w:szCs w:val="22"/>
          <w:lang w:val="en-GB"/>
        </w:rPr>
      </w:pPr>
    </w:p>
    <w:p w:rsidR="00394CCE" w:rsidRPr="00226717" w:rsidRDefault="00054ED0" w:rsidP="00D572F0">
      <w:pPr>
        <w:jc w:val="both"/>
      </w:pPr>
      <w:r>
        <w:rPr>
          <w:noProof/>
          <w:lang w:eastAsia="nl-NL"/>
        </w:rPr>
        <w:drawing>
          <wp:inline distT="0" distB="0" distL="0" distR="0">
            <wp:extent cx="4800600" cy="2800350"/>
            <wp:effectExtent l="1905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1"/>
                    <a:srcRect/>
                    <a:stretch>
                      <a:fillRect/>
                    </a:stretch>
                  </pic:blipFill>
                  <pic:spPr bwMode="auto">
                    <a:xfrm>
                      <a:off x="0" y="0"/>
                      <a:ext cx="4800600" cy="2800350"/>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0"/>
          <w:szCs w:val="20"/>
        </w:rPr>
      </w:pP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 xml:space="preserve">Dozens waited outside the </w:t>
      </w:r>
      <w:proofErr w:type="spellStart"/>
      <w:r w:rsidRPr="00AF4051">
        <w:rPr>
          <w:rFonts w:ascii="Calibri" w:hAnsi="Calibri" w:cs="Calibri"/>
          <w:sz w:val="20"/>
          <w:szCs w:val="20"/>
          <w:lang w:val="en-GB"/>
        </w:rPr>
        <w:t>Rodovid</w:t>
      </w:r>
      <w:proofErr w:type="spellEnd"/>
      <w:r w:rsidRPr="00AF4051">
        <w:rPr>
          <w:rFonts w:ascii="Calibri" w:hAnsi="Calibri" w:cs="Calibri"/>
          <w:sz w:val="20"/>
          <w:szCs w:val="20"/>
          <w:lang w:val="en-GB"/>
        </w:rPr>
        <w:t xml:space="preserve"> Bank in Kiev on Friday to take money out of their accounts. </w:t>
      </w: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The bank is close to failing.</w:t>
      </w:r>
    </w:p>
    <w:p w:rsidR="00394CCE" w:rsidRPr="00AF4051" w:rsidRDefault="00394CCE" w:rsidP="00D572F0">
      <w:pPr>
        <w:pStyle w:val="caption1"/>
        <w:spacing w:line="360" w:lineRule="auto"/>
        <w:jc w:val="both"/>
        <w:rPr>
          <w:rFonts w:ascii="Calibri" w:hAnsi="Calibri" w:cs="Calibri"/>
          <w:color w:val="auto"/>
          <w:sz w:val="20"/>
          <w:szCs w:val="20"/>
          <w:lang w:val="en-GB"/>
        </w:rPr>
      </w:pPr>
      <w:r w:rsidRPr="00AF4051">
        <w:rPr>
          <w:rFonts w:ascii="Calibri" w:hAnsi="Calibri" w:cs="Calibri"/>
          <w:color w:val="auto"/>
          <w:lang w:val="en-GB"/>
        </w:rPr>
        <w:t xml:space="preserve">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6.13.1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Op foto 6.13 zijn diverse mensen te zien die door een ruit heenkijken. Ze hebben allemaal een sobere blik in hun ogen. Aan de andere kant van </w:t>
      </w:r>
      <w:r w:rsidR="0092049A">
        <w:rPr>
          <w:rFonts w:ascii="Calibri" w:hAnsi="Calibri"/>
          <w:sz w:val="22"/>
          <w:szCs w:val="22"/>
        </w:rPr>
        <w:t>de</w:t>
      </w:r>
      <w:r w:rsidRPr="00226717">
        <w:rPr>
          <w:rFonts w:ascii="Calibri" w:hAnsi="Calibri"/>
          <w:sz w:val="22"/>
          <w:szCs w:val="22"/>
        </w:rPr>
        <w:t xml:space="preserve"> ruit staat een man die met zijn rechterhand een gebaar maakt dat zegt tot hier en niet verder. De gelaatsuitdrukking is nors en tevens streng te noemen. De overige mensen staan te wachten voor </w:t>
      </w:r>
      <w:r w:rsidR="0092049A">
        <w:rPr>
          <w:rFonts w:ascii="Calibri" w:hAnsi="Calibri"/>
          <w:sz w:val="22"/>
          <w:szCs w:val="22"/>
        </w:rPr>
        <w:t>de ruit die</w:t>
      </w:r>
      <w:r w:rsidRPr="00226717">
        <w:rPr>
          <w:rFonts w:ascii="Calibri" w:hAnsi="Calibri"/>
          <w:sz w:val="22"/>
          <w:szCs w:val="22"/>
        </w:rPr>
        <w:t xml:space="preserve"> waarschijnlijk een ingang is. Naast en achter de man aan de andere kant van de ruit zijn nog een aantal mensen te zien die in een rij staan te wachten.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6.13.2   Objecten/gebouwen/omgeving </w:t>
      </w:r>
    </w:p>
    <w:p w:rsidR="00394CCE" w:rsidRPr="00226717" w:rsidRDefault="008B75AF" w:rsidP="00D572F0">
      <w:pPr>
        <w:spacing w:line="360" w:lineRule="auto"/>
        <w:jc w:val="both"/>
        <w:rPr>
          <w:rFonts w:ascii="Calibri" w:hAnsi="Calibri"/>
          <w:sz w:val="22"/>
          <w:szCs w:val="22"/>
        </w:rPr>
      </w:pPr>
      <w:r>
        <w:rPr>
          <w:rFonts w:ascii="Calibri" w:hAnsi="Calibri"/>
          <w:sz w:val="22"/>
          <w:szCs w:val="22"/>
        </w:rPr>
        <w:t>De</w:t>
      </w:r>
      <w:r w:rsidR="00394CCE" w:rsidRPr="00226717">
        <w:rPr>
          <w:rFonts w:ascii="Calibri" w:hAnsi="Calibri"/>
          <w:sz w:val="22"/>
          <w:szCs w:val="22"/>
        </w:rPr>
        <w:t xml:space="preserve"> ruit werkt als een soort spiegel en hierdoor is het mogelijk te kijken naar de overkant waar een gebouw of huizencomplex te zien is. Dit lijkt erop dat de foto is genomen in een grote straat. Op de ruit staan een aantal letters of getallen. De letters en cijfers zijn niet te begrijpen en geven aan dat de plek van de foto in het buitenland is. Sec kijkend naar de foto is niet duidelijk waar de foto is genomen.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6.13.3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Het gevoel dat bij de kijker wordt opgeroepen, dat gecreëerd wordt door het beeld, is een beangstigend gevoel. Dat gevoel wordt veroorzaakt door de blik van de man die het stopgebaar maakt. Hij heeft een intense blik die zegt en nu is het afgelopen. De rij van </w:t>
      </w:r>
      <w:r w:rsidRPr="00226717">
        <w:rPr>
          <w:rFonts w:ascii="Calibri" w:hAnsi="Calibri"/>
          <w:sz w:val="22"/>
          <w:szCs w:val="22"/>
        </w:rPr>
        <w:lastRenderedPageBreak/>
        <w:t>mensen loopt van in het gebouw tot helemaal naar buiten en de man moet de controle bewaren. Het wordt hierdoor ook een beetje chaotisch. Door de scherpte van de foto is alles heel duidelijk zichtbaar. De gezichten van de mensen die buiten aan het wachten zijn, zijn door de ruit (spiegelende werking) goed te zien. Het standpunt van de camera is op ooghoogte genomen.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6.13.4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foto vertelt het verhaal van een groep mensen die iets willen. Ze zijn in grote getale naar een gebouw gekomen en staan in een rij ergens op te wachten. Blijkbaar voelt, door de drukte, een bewaker of medewerker van het gebouw zich geroepen om een deel van de mensen een halt toe te roepen. Waarom zijn al die mensen naar die bewuste plaats gekomen en waarom worden ze tegengehouden?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6.13.5   Relatie tekst/foto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2"/>
          <w:szCs w:val="22"/>
        </w:rPr>
        <w:t xml:space="preserve">De kop van het artikel is </w:t>
      </w:r>
      <w:r w:rsidRPr="00226717">
        <w:rPr>
          <w:rFonts w:ascii="Calibri" w:hAnsi="Calibri" w:cs="Calibri"/>
          <w:i/>
          <w:sz w:val="22"/>
          <w:szCs w:val="22"/>
        </w:rPr>
        <w:t>‘</w:t>
      </w:r>
      <w:proofErr w:type="spellStart"/>
      <w:r w:rsidRPr="00226717">
        <w:rPr>
          <w:rFonts w:ascii="Calibri" w:hAnsi="Calibri" w:cs="Calibri"/>
          <w:i/>
          <w:color w:val="000000"/>
          <w:kern w:val="36"/>
          <w:sz w:val="22"/>
          <w:szCs w:val="22"/>
        </w:rPr>
        <w:t>Ukraine</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Teeters</w:t>
      </w:r>
      <w:proofErr w:type="spellEnd"/>
      <w:r w:rsidRPr="00226717">
        <w:rPr>
          <w:rFonts w:ascii="Calibri" w:hAnsi="Calibri" w:cs="Calibri"/>
          <w:i/>
          <w:color w:val="000000"/>
          <w:kern w:val="36"/>
          <w:sz w:val="22"/>
          <w:szCs w:val="22"/>
        </w:rPr>
        <w:t xml:space="preserve"> as </w:t>
      </w:r>
      <w:proofErr w:type="spellStart"/>
      <w:r w:rsidRPr="00226717">
        <w:rPr>
          <w:rFonts w:ascii="Calibri" w:hAnsi="Calibri" w:cs="Calibri"/>
          <w:i/>
          <w:color w:val="000000"/>
          <w:kern w:val="36"/>
          <w:sz w:val="22"/>
          <w:szCs w:val="22"/>
        </w:rPr>
        <w:t>Citizens</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Blame</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Banks</w:t>
      </w:r>
      <w:proofErr w:type="spellEnd"/>
      <w:r w:rsidRPr="00226717">
        <w:rPr>
          <w:rFonts w:ascii="Calibri" w:hAnsi="Calibri" w:cs="Calibri"/>
          <w:i/>
          <w:color w:val="000000"/>
          <w:kern w:val="36"/>
          <w:sz w:val="22"/>
          <w:szCs w:val="22"/>
        </w:rPr>
        <w:t xml:space="preserve"> and </w:t>
      </w:r>
      <w:proofErr w:type="spellStart"/>
      <w:r w:rsidRPr="00226717">
        <w:rPr>
          <w:rFonts w:ascii="Calibri" w:hAnsi="Calibri" w:cs="Calibri"/>
          <w:i/>
          <w:color w:val="000000"/>
          <w:kern w:val="36"/>
          <w:sz w:val="22"/>
          <w:szCs w:val="22"/>
        </w:rPr>
        <w:t>Government</w:t>
      </w:r>
      <w:proofErr w:type="spellEnd"/>
      <w:r w:rsidRPr="00226717">
        <w:rPr>
          <w:rFonts w:ascii="Calibri" w:hAnsi="Calibri" w:cs="Calibri"/>
          <w:i/>
          <w:color w:val="000000"/>
          <w:kern w:val="36"/>
          <w:sz w:val="22"/>
          <w:szCs w:val="22"/>
        </w:rPr>
        <w:t>’</w:t>
      </w:r>
      <w:r w:rsidRPr="00226717">
        <w:rPr>
          <w:rFonts w:ascii="Calibri" w:hAnsi="Calibri" w:cs="Calibri"/>
          <w:color w:val="000000"/>
          <w:kern w:val="36"/>
          <w:sz w:val="22"/>
          <w:szCs w:val="22"/>
        </w:rPr>
        <w:t xml:space="preserve"> en zegt dat de Oekraïne wankelt doordat de burgers de banken en de regering als schuldigen aanwijzen.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color w:val="000000"/>
          <w:kern w:val="36"/>
          <w:sz w:val="22"/>
          <w:szCs w:val="22"/>
          <w:lang w:val="en-GB"/>
        </w:rPr>
        <w:t xml:space="preserve"> </w:t>
      </w:r>
      <w:proofErr w:type="spellStart"/>
      <w:r w:rsidRPr="00AF4051">
        <w:rPr>
          <w:rFonts w:ascii="Calibri" w:hAnsi="Calibri" w:cs="Calibri"/>
          <w:color w:val="000000"/>
          <w:kern w:val="36"/>
          <w:sz w:val="22"/>
          <w:szCs w:val="22"/>
          <w:lang w:val="en-GB"/>
        </w:rPr>
        <w:t>luidt</w:t>
      </w:r>
      <w:proofErr w:type="spellEnd"/>
      <w:r w:rsidRPr="00AF4051">
        <w:rPr>
          <w:rFonts w:ascii="Calibri" w:hAnsi="Calibri" w:cs="Calibri"/>
          <w:color w:val="000000"/>
          <w:kern w:val="36"/>
          <w:sz w:val="22"/>
          <w:szCs w:val="22"/>
          <w:lang w:val="en-GB"/>
        </w:rPr>
        <w:t xml:space="preserve"> </w:t>
      </w:r>
      <w:proofErr w:type="spellStart"/>
      <w:r w:rsidRPr="00AF4051">
        <w:rPr>
          <w:rFonts w:ascii="Calibri" w:hAnsi="Calibri" w:cs="Calibri"/>
          <w:color w:val="000000"/>
          <w:kern w:val="36"/>
          <w:sz w:val="22"/>
          <w:szCs w:val="22"/>
          <w:lang w:val="en-GB"/>
        </w:rPr>
        <w:t>als</w:t>
      </w:r>
      <w:proofErr w:type="spellEnd"/>
      <w:r w:rsidRPr="00AF4051">
        <w:rPr>
          <w:rFonts w:ascii="Calibri" w:hAnsi="Calibri" w:cs="Calibri"/>
          <w:color w:val="000000"/>
          <w:kern w:val="36"/>
          <w:sz w:val="22"/>
          <w:szCs w:val="22"/>
          <w:lang w:val="en-GB"/>
        </w:rPr>
        <w:t xml:space="preserve"> </w:t>
      </w:r>
      <w:proofErr w:type="spellStart"/>
      <w:r w:rsidRPr="00AF4051">
        <w:rPr>
          <w:rFonts w:ascii="Calibri" w:hAnsi="Calibri" w:cs="Calibri"/>
          <w:color w:val="000000"/>
          <w:kern w:val="36"/>
          <w:sz w:val="22"/>
          <w:szCs w:val="22"/>
          <w:lang w:val="en-GB"/>
        </w:rPr>
        <w:t>volgt</w:t>
      </w:r>
      <w:proofErr w:type="spellEnd"/>
      <w:r w:rsidRPr="00AF4051">
        <w:rPr>
          <w:rFonts w:ascii="Calibri" w:hAnsi="Calibri" w:cs="Calibri"/>
          <w:color w:val="000000"/>
          <w:kern w:val="36"/>
          <w:sz w:val="22"/>
          <w:szCs w:val="22"/>
          <w:lang w:val="en-GB"/>
        </w:rPr>
        <w:t>, ‘</w:t>
      </w:r>
      <w:r w:rsidRPr="00AF4051">
        <w:rPr>
          <w:rFonts w:ascii="Calibri" w:hAnsi="Calibri" w:cs="Calibri"/>
          <w:i/>
          <w:sz w:val="22"/>
          <w:szCs w:val="22"/>
          <w:lang w:val="en-GB"/>
        </w:rPr>
        <w:t xml:space="preserve">Dozens waited outside the </w:t>
      </w:r>
      <w:proofErr w:type="spellStart"/>
      <w:r w:rsidRPr="00AF4051">
        <w:rPr>
          <w:rFonts w:ascii="Calibri" w:hAnsi="Calibri" w:cs="Calibri"/>
          <w:i/>
          <w:sz w:val="22"/>
          <w:szCs w:val="22"/>
          <w:lang w:val="en-GB"/>
        </w:rPr>
        <w:t>Rodovid</w:t>
      </w:r>
      <w:proofErr w:type="spellEnd"/>
      <w:r w:rsidRPr="00AF4051">
        <w:rPr>
          <w:rFonts w:ascii="Calibri" w:hAnsi="Calibri" w:cs="Calibri"/>
          <w:i/>
          <w:sz w:val="22"/>
          <w:szCs w:val="22"/>
          <w:lang w:val="en-GB"/>
        </w:rPr>
        <w:t xml:space="preserve"> Bank in Kiev on Friday to take money out of their accounts. </w:t>
      </w:r>
      <w:r w:rsidRPr="00226717">
        <w:rPr>
          <w:rFonts w:ascii="Calibri" w:hAnsi="Calibri" w:cs="Calibri"/>
          <w:i/>
          <w:sz w:val="22"/>
          <w:szCs w:val="22"/>
        </w:rPr>
        <w:t xml:space="preserve">The bank is close to </w:t>
      </w:r>
      <w:proofErr w:type="spellStart"/>
      <w:r w:rsidRPr="00226717">
        <w:rPr>
          <w:rFonts w:ascii="Calibri" w:hAnsi="Calibri" w:cs="Calibri"/>
          <w:i/>
          <w:sz w:val="22"/>
          <w:szCs w:val="22"/>
        </w:rPr>
        <w:t>failing</w:t>
      </w:r>
      <w:proofErr w:type="spellEnd"/>
      <w:r w:rsidRPr="00226717">
        <w:rPr>
          <w:rFonts w:ascii="Calibri" w:hAnsi="Calibri" w:cs="Calibri"/>
          <w:i/>
          <w:sz w:val="22"/>
          <w:szCs w:val="22"/>
        </w:rPr>
        <w:t>’</w:t>
      </w:r>
      <w:r w:rsidRPr="00226717">
        <w:rPr>
          <w:rFonts w:ascii="Calibri" w:hAnsi="Calibri" w:cs="Calibri"/>
          <w:sz w:val="22"/>
          <w:szCs w:val="22"/>
        </w:rPr>
        <w:t>. Dit geeft aan wat er</w:t>
      </w:r>
      <w:r w:rsidR="00907774">
        <w:rPr>
          <w:rFonts w:ascii="Calibri" w:hAnsi="Calibri" w:cs="Calibri"/>
          <w:sz w:val="22"/>
          <w:szCs w:val="22"/>
        </w:rPr>
        <w:t xml:space="preserve"> zich daadwerkelijk op de foto</w:t>
      </w:r>
      <w:r w:rsidRPr="00226717">
        <w:rPr>
          <w:rFonts w:ascii="Calibri" w:hAnsi="Calibri" w:cs="Calibri"/>
          <w:sz w:val="22"/>
          <w:szCs w:val="22"/>
        </w:rPr>
        <w:t xml:space="preserve"> afspeelt. Veel mensen staan buiten de </w:t>
      </w:r>
      <w:proofErr w:type="spellStart"/>
      <w:r w:rsidRPr="00226717">
        <w:rPr>
          <w:rFonts w:ascii="Calibri" w:hAnsi="Calibri" w:cs="Calibri"/>
          <w:i/>
          <w:sz w:val="22"/>
          <w:szCs w:val="22"/>
        </w:rPr>
        <w:t>Rodovid</w:t>
      </w:r>
      <w:proofErr w:type="spellEnd"/>
      <w:r w:rsidRPr="00226717">
        <w:rPr>
          <w:rFonts w:ascii="Calibri" w:hAnsi="Calibri" w:cs="Calibri"/>
          <w:i/>
          <w:sz w:val="22"/>
          <w:szCs w:val="22"/>
        </w:rPr>
        <w:t xml:space="preserve"> Bank</w:t>
      </w:r>
      <w:r w:rsidRPr="00226717">
        <w:rPr>
          <w:rFonts w:ascii="Calibri" w:hAnsi="Calibri" w:cs="Calibri"/>
          <w:sz w:val="22"/>
          <w:szCs w:val="22"/>
        </w:rPr>
        <w:t xml:space="preserve"> in Kiev te wachten om hun geld op te nemen. De bank in kwestie staat namelijk op het punt van omvallen. De foto is dus genomen in Kiev voor een bank. In de tekst wordt de heikele situatie uiteengezet waarin de Oekraïne zich bevindt.  Een land w</w:t>
      </w:r>
      <w:r w:rsidR="00907774">
        <w:rPr>
          <w:rFonts w:ascii="Calibri" w:hAnsi="Calibri" w:cs="Calibri"/>
          <w:sz w:val="22"/>
          <w:szCs w:val="22"/>
        </w:rPr>
        <w:t>at normaal gesproken zo vooruit</w:t>
      </w:r>
      <w:r w:rsidRPr="00226717">
        <w:rPr>
          <w:rFonts w:ascii="Calibri" w:hAnsi="Calibri" w:cs="Calibri"/>
          <w:sz w:val="22"/>
          <w:szCs w:val="22"/>
        </w:rPr>
        <w:t xml:space="preserve">strevend is geweest, is ernstig in de problemen gekomen door toedoen van de economische crisis. De gebeurtenis op de foto wordt ook nog even kort toegelicht. De toestand van het land wordt getypeerd door de foto. Mensen hebben geen vertrouwen meer in de bestuurders en instellingen van het land en ondernemen zelf actie.    </w:t>
      </w:r>
      <w:r w:rsidRPr="00226717">
        <w:rPr>
          <w:rFonts w:ascii="Calibri" w:hAnsi="Calibri" w:cs="Calibri"/>
          <w:color w:val="000000"/>
          <w:kern w:val="36"/>
          <w:sz w:val="22"/>
          <w:szCs w:val="22"/>
        </w:rPr>
        <w:t xml:space="preserve">  </w:t>
      </w:r>
      <w:r w:rsidRPr="00226717">
        <w:rPr>
          <w:rFonts w:ascii="Calibri" w:hAnsi="Calibri" w:cs="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jc w:val="both"/>
        <w:rPr>
          <w:rFonts w:ascii="Calibri" w:hAnsi="Calibri" w:cs="Calibri"/>
          <w:color w:val="000000"/>
          <w:kern w:val="36"/>
          <w:sz w:val="22"/>
          <w:szCs w:val="22"/>
          <w:lang w:val="en-GB"/>
        </w:rPr>
      </w:pPr>
      <w:proofErr w:type="spellStart"/>
      <w:r w:rsidRPr="00AF4051">
        <w:rPr>
          <w:rFonts w:ascii="Calibri" w:hAnsi="Calibri" w:cs="Calibri"/>
          <w:b/>
          <w:sz w:val="22"/>
          <w:szCs w:val="22"/>
          <w:lang w:val="en-GB"/>
        </w:rPr>
        <w:lastRenderedPageBreak/>
        <w:t>Foto</w:t>
      </w:r>
      <w:proofErr w:type="spellEnd"/>
      <w:r w:rsidRPr="00AF4051">
        <w:rPr>
          <w:rFonts w:ascii="Calibri" w:hAnsi="Calibri" w:cs="Calibri"/>
          <w:b/>
          <w:sz w:val="22"/>
          <w:szCs w:val="22"/>
          <w:lang w:val="en-GB"/>
        </w:rPr>
        <w:t xml:space="preserve"> 6.14</w:t>
      </w:r>
      <w:r w:rsidRPr="00AF4051">
        <w:rPr>
          <w:rFonts w:ascii="Calibri" w:hAnsi="Calibri" w:cs="Calibri"/>
          <w:sz w:val="22"/>
          <w:szCs w:val="22"/>
          <w:lang w:val="en-GB"/>
        </w:rPr>
        <w:t xml:space="preserve">  </w:t>
      </w:r>
      <w:r w:rsidRPr="00AF4051">
        <w:rPr>
          <w:rFonts w:ascii="Calibri" w:hAnsi="Calibri" w:cs="Calibri"/>
          <w:i/>
          <w:sz w:val="22"/>
          <w:szCs w:val="22"/>
          <w:lang w:val="en-GB"/>
        </w:rPr>
        <w:t>‘</w:t>
      </w:r>
      <w:r w:rsidRPr="00AF4051">
        <w:rPr>
          <w:rFonts w:ascii="Calibri" w:hAnsi="Calibri" w:cs="Calibri"/>
          <w:i/>
          <w:color w:val="000000"/>
          <w:kern w:val="36"/>
          <w:sz w:val="22"/>
          <w:szCs w:val="22"/>
          <w:lang w:val="en-GB"/>
        </w:rPr>
        <w:t xml:space="preserve">Protesters Block London’s Financial District’, 1 </w:t>
      </w:r>
      <w:proofErr w:type="spellStart"/>
      <w:r w:rsidRPr="00AF4051">
        <w:rPr>
          <w:rFonts w:ascii="Calibri" w:hAnsi="Calibri" w:cs="Calibri"/>
          <w:i/>
          <w:color w:val="000000"/>
          <w:kern w:val="36"/>
          <w:sz w:val="22"/>
          <w:szCs w:val="22"/>
          <w:lang w:val="en-GB"/>
        </w:rPr>
        <w:t>april</w:t>
      </w:r>
      <w:proofErr w:type="spellEnd"/>
      <w:r w:rsidRPr="00AF4051">
        <w:rPr>
          <w:rFonts w:ascii="Calibri" w:hAnsi="Calibri" w:cs="Calibri"/>
          <w:color w:val="000000"/>
          <w:kern w:val="36"/>
          <w:sz w:val="22"/>
          <w:szCs w:val="22"/>
          <w:lang w:val="en-GB"/>
        </w:rPr>
        <w:t>.</w:t>
      </w:r>
    </w:p>
    <w:p w:rsidR="00394CCE" w:rsidRPr="00AF4051" w:rsidRDefault="00394CCE" w:rsidP="00D572F0">
      <w:pPr>
        <w:jc w:val="both"/>
        <w:rPr>
          <w:rFonts w:ascii="Calibri" w:hAnsi="Calibri" w:cs="Calibri"/>
          <w:sz w:val="22"/>
          <w:szCs w:val="22"/>
          <w:lang w:val="en-GB"/>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5086350" cy="2800350"/>
            <wp:effectExtent l="19050" t="0" r="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2"/>
                    <a:srcRect/>
                    <a:stretch>
                      <a:fillRect/>
                    </a:stretch>
                  </pic:blipFill>
                  <pic:spPr bwMode="auto">
                    <a:xfrm>
                      <a:off x="0" y="0"/>
                      <a:ext cx="5086350" cy="2800350"/>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2"/>
          <w:szCs w:val="22"/>
        </w:rPr>
      </w:pP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Two protesters were among the more than 20 people arrested on Wednesday in London, where the police presence was heavy.</w:t>
      </w:r>
    </w:p>
    <w:p w:rsidR="00394CCE" w:rsidRPr="00AF4051" w:rsidRDefault="00394CCE" w:rsidP="00D572F0">
      <w:pPr>
        <w:spacing w:line="360" w:lineRule="auto"/>
        <w:jc w:val="both"/>
        <w:rPr>
          <w:sz w:val="20"/>
          <w:szCs w:val="20"/>
          <w:lang w:val="en-GB"/>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6.14.1   Pose/houding</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Op foto 6.14 zijn meerdere mensen te zien, maar de personen die het meest in het oog springen zijn de drie heren op de voorgrond. Een politieman probeert een man tegen te houden door hem bij zijn nek vast te pakken. De man probeert zich hevig los te rukken van de agent. De derde man (met blauwe pet) probeert dat te verhinderen. De gelaatsuitdrukking van de agent is van dien aard dat het lijkt of hij alles onder controle heeft. De expressie op de gezichten van de overige twee heren is ernstig. Ze ogen boos en agressief. De mensen eromheen kijken bijna allemaal naar het voorval. Een vierde man aan de rechterkant lijkt ook te proberen de vastgehouden man te helpen, door zijn hand uit te steken.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6.14.2   Objecten/gebouwen/omgeving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De gebouwen op de achtergrond doen vermoeden dat de foto is genomen in een straat of op een plein. Aan de linkerkant staan tussen de menigte twee heren met een fiets. Andere objecten die opvallen zijn de fototoestellen en de camera, die impliceren dat het om een gedenkwaardige gebeurtenis gaat. De pet van een van de mannen zit scheef op ’t hoofd, dit ziet er een beetje kwajongensachtig uit. Zeker wanneer dit wordt afgezet tegen de keurige pet van de agent.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lastRenderedPageBreak/>
        <w:t>6.14.3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Het gevoel dat de</w:t>
      </w:r>
      <w:r w:rsidR="00DE4F4A">
        <w:rPr>
          <w:rFonts w:ascii="Calibri" w:hAnsi="Calibri"/>
          <w:sz w:val="22"/>
          <w:szCs w:val="22"/>
        </w:rPr>
        <w:t xml:space="preserve"> foto met zich</w:t>
      </w:r>
      <w:r w:rsidRPr="00226717">
        <w:rPr>
          <w:rFonts w:ascii="Calibri" w:hAnsi="Calibri"/>
          <w:sz w:val="22"/>
          <w:szCs w:val="22"/>
        </w:rPr>
        <w:t xml:space="preserve"> meebrengt is ten eerste agressiviteit en onrust. Het is duidelijk te zien dat er een schermutseling plaatsvindt tussen twee burgers en een agent. De burgers zijn het ergens niet mee eens en laten zich niet vertellen wat te doen. Het camerastandpunt is op ooghoogte genomen. De blik in de ogen van de agent geeft aan dat hij het wel onder controle lijkt te hebben.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6.14.4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foto vertelt het verhaal van twee protesterende personen die de agent in toom probeert te houden. De blik in de ogen van de twee heren lijkt te vertellen dat hun onrecht is aangedaan. De vraag is nu waarom de heren zo boos en agressief zijn.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6.14.5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De kop van het artikel is </w:t>
      </w:r>
      <w:r w:rsidRPr="00226717">
        <w:rPr>
          <w:rFonts w:ascii="Calibri" w:hAnsi="Calibri" w:cs="Calibri"/>
          <w:i/>
          <w:sz w:val="22"/>
          <w:szCs w:val="22"/>
        </w:rPr>
        <w:t>‘</w:t>
      </w:r>
      <w:r w:rsidRPr="00226717">
        <w:rPr>
          <w:rFonts w:ascii="Calibri" w:hAnsi="Calibri" w:cs="Calibri"/>
          <w:i/>
          <w:color w:val="000000"/>
          <w:kern w:val="36"/>
          <w:sz w:val="22"/>
          <w:szCs w:val="22"/>
        </w:rPr>
        <w:t xml:space="preserve">Protesters Block </w:t>
      </w:r>
      <w:proofErr w:type="spellStart"/>
      <w:r w:rsidRPr="00226717">
        <w:rPr>
          <w:rFonts w:ascii="Calibri" w:hAnsi="Calibri" w:cs="Calibri"/>
          <w:i/>
          <w:color w:val="000000"/>
          <w:kern w:val="36"/>
          <w:sz w:val="22"/>
          <w:szCs w:val="22"/>
        </w:rPr>
        <w:t>London’s</w:t>
      </w:r>
      <w:proofErr w:type="spellEnd"/>
      <w:r w:rsidRPr="00226717">
        <w:rPr>
          <w:rFonts w:ascii="Calibri" w:hAnsi="Calibri" w:cs="Calibri"/>
          <w:i/>
          <w:color w:val="000000"/>
          <w:kern w:val="36"/>
          <w:sz w:val="22"/>
          <w:szCs w:val="22"/>
        </w:rPr>
        <w:t xml:space="preserve"> Financial District’</w:t>
      </w:r>
      <w:r w:rsidRPr="00226717">
        <w:rPr>
          <w:rFonts w:ascii="Calibri" w:hAnsi="Calibri" w:cs="Calibri"/>
          <w:color w:val="000000"/>
          <w:kern w:val="36"/>
          <w:sz w:val="22"/>
          <w:szCs w:val="22"/>
        </w:rPr>
        <w:t xml:space="preserve"> en vertelt wat op de foto te zien is en waar de gebeurtenis zich afspeelt. De twee heren zijn inderdaad aan het protesteren in het financiële district van London.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color w:val="000000"/>
          <w:kern w:val="36"/>
          <w:sz w:val="22"/>
          <w:szCs w:val="22"/>
          <w:lang w:val="en-GB"/>
        </w:rPr>
        <w:t xml:space="preserve"> van de </w:t>
      </w:r>
      <w:proofErr w:type="spellStart"/>
      <w:r w:rsidRPr="00AF4051">
        <w:rPr>
          <w:rFonts w:ascii="Calibri" w:hAnsi="Calibri" w:cs="Calibri"/>
          <w:color w:val="000000"/>
          <w:kern w:val="36"/>
          <w:sz w:val="22"/>
          <w:szCs w:val="22"/>
          <w:lang w:val="en-GB"/>
        </w:rPr>
        <w:t>foto</w:t>
      </w:r>
      <w:proofErr w:type="spellEnd"/>
      <w:r w:rsidRPr="00AF4051">
        <w:rPr>
          <w:rFonts w:ascii="Calibri" w:hAnsi="Calibri" w:cs="Calibri"/>
          <w:color w:val="000000"/>
          <w:kern w:val="36"/>
          <w:sz w:val="22"/>
          <w:szCs w:val="22"/>
          <w:lang w:val="en-GB"/>
        </w:rPr>
        <w:t xml:space="preserve"> is </w:t>
      </w:r>
      <w:r w:rsidRPr="00AF4051">
        <w:rPr>
          <w:rFonts w:ascii="Calibri" w:hAnsi="Calibri" w:cs="Calibri"/>
          <w:i/>
          <w:color w:val="000000"/>
          <w:kern w:val="36"/>
          <w:sz w:val="22"/>
          <w:szCs w:val="22"/>
          <w:lang w:val="en-GB"/>
        </w:rPr>
        <w:t>‘</w:t>
      </w:r>
      <w:r w:rsidRPr="00AF4051">
        <w:rPr>
          <w:rFonts w:ascii="Calibri" w:hAnsi="Calibri" w:cs="Calibri"/>
          <w:i/>
          <w:sz w:val="22"/>
          <w:szCs w:val="22"/>
          <w:lang w:val="en-GB"/>
        </w:rPr>
        <w:t>Two protesters were among the more than 20 people arrested on Wednesday in London, where the police presence was heavy’</w:t>
      </w:r>
      <w:r w:rsidRPr="00AF4051">
        <w:rPr>
          <w:rFonts w:ascii="Calibri" w:hAnsi="Calibri" w:cs="Calibri"/>
          <w:sz w:val="22"/>
          <w:szCs w:val="22"/>
          <w:lang w:val="en-GB"/>
        </w:rPr>
        <w:t xml:space="preserve">. </w:t>
      </w:r>
      <w:r w:rsidRPr="00226717">
        <w:rPr>
          <w:rFonts w:ascii="Calibri" w:hAnsi="Calibri" w:cs="Calibri"/>
          <w:sz w:val="22"/>
          <w:szCs w:val="22"/>
        </w:rPr>
        <w:t>Dit ondersteunt de kop en zegt tevens dat de heren zijn gearresteerd samen met nog 20 anderen. Er was een grote politiemacht aanwezig. Dit is op de foto niet te zien. Uit de tekst blijkt dat er veel rellen zijn ontstaan op de plek van de foto. De reden voor het protest is de onvrede die heerst naar aanleiding van de financiële malaise. Naar verluid waren 5000 agenten op de been om alles in goede banen te leiden. De foto laat een v</w:t>
      </w:r>
      <w:r w:rsidR="00DE4F4A">
        <w:rPr>
          <w:rFonts w:ascii="Calibri" w:hAnsi="Calibri" w:cs="Calibri"/>
          <w:sz w:val="22"/>
          <w:szCs w:val="22"/>
        </w:rPr>
        <w:t>oorbeeld zien wat er in veelvoud</w:t>
      </w:r>
      <w:r w:rsidRPr="00226717">
        <w:rPr>
          <w:rFonts w:ascii="Calibri" w:hAnsi="Calibri" w:cs="Calibri"/>
          <w:sz w:val="22"/>
          <w:szCs w:val="22"/>
        </w:rPr>
        <w:t xml:space="preserve"> die dag heeft plaatsgevonden, een clash tussen betogers en politie.</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b/>
          <w:sz w:val="22"/>
          <w:szCs w:val="22"/>
        </w:rPr>
      </w:pPr>
    </w:p>
    <w:p w:rsidR="00394CCE" w:rsidRPr="00AF4051" w:rsidRDefault="00394CCE" w:rsidP="00D572F0">
      <w:pPr>
        <w:spacing w:line="360" w:lineRule="auto"/>
        <w:jc w:val="both"/>
        <w:rPr>
          <w:rFonts w:ascii="Calibri" w:hAnsi="Calibri" w:cs="Calibri"/>
          <w:sz w:val="22"/>
          <w:szCs w:val="22"/>
          <w:lang w:val="en-GB"/>
        </w:rPr>
      </w:pPr>
      <w:proofErr w:type="spellStart"/>
      <w:r w:rsidRPr="00AF4051">
        <w:rPr>
          <w:rFonts w:ascii="Calibri" w:hAnsi="Calibri" w:cs="Calibri"/>
          <w:b/>
          <w:sz w:val="22"/>
          <w:szCs w:val="22"/>
          <w:lang w:val="en-GB"/>
        </w:rPr>
        <w:lastRenderedPageBreak/>
        <w:t>Foto</w:t>
      </w:r>
      <w:proofErr w:type="spellEnd"/>
      <w:r w:rsidRPr="00AF4051">
        <w:rPr>
          <w:rFonts w:ascii="Calibri" w:hAnsi="Calibri" w:cs="Calibri"/>
          <w:b/>
          <w:sz w:val="22"/>
          <w:szCs w:val="22"/>
          <w:lang w:val="en-GB"/>
        </w:rPr>
        <w:t xml:space="preserve"> 6.15</w:t>
      </w:r>
      <w:r w:rsidRPr="00AF4051">
        <w:rPr>
          <w:rFonts w:ascii="Calibri" w:hAnsi="Calibri" w:cs="Calibri"/>
          <w:sz w:val="22"/>
          <w:szCs w:val="22"/>
          <w:lang w:val="en-GB"/>
        </w:rPr>
        <w:t xml:space="preserve">  </w:t>
      </w:r>
      <w:r w:rsidRPr="00AF4051">
        <w:rPr>
          <w:rFonts w:ascii="Calibri" w:hAnsi="Calibri" w:cs="Calibri"/>
          <w:i/>
          <w:sz w:val="22"/>
          <w:szCs w:val="22"/>
          <w:lang w:val="en-GB"/>
        </w:rPr>
        <w:t>‘</w:t>
      </w:r>
      <w:r w:rsidRPr="00AF4051">
        <w:rPr>
          <w:rFonts w:ascii="Calibri" w:hAnsi="Calibri" w:cs="Calibri"/>
          <w:i/>
          <w:color w:val="000000"/>
          <w:kern w:val="36"/>
          <w:sz w:val="22"/>
          <w:szCs w:val="22"/>
          <w:lang w:val="en-GB"/>
        </w:rPr>
        <w:t xml:space="preserve">World Leaders Pledge $1.1 Trillion for Crisis’, 2 </w:t>
      </w:r>
      <w:proofErr w:type="spellStart"/>
      <w:r w:rsidRPr="00AF4051">
        <w:rPr>
          <w:rFonts w:ascii="Calibri" w:hAnsi="Calibri" w:cs="Calibri"/>
          <w:i/>
          <w:color w:val="000000"/>
          <w:kern w:val="36"/>
          <w:sz w:val="22"/>
          <w:szCs w:val="22"/>
          <w:lang w:val="en-GB"/>
        </w:rPr>
        <w:t>april</w:t>
      </w:r>
      <w:proofErr w:type="spellEnd"/>
      <w:r w:rsidRPr="00AF4051">
        <w:rPr>
          <w:rFonts w:ascii="Calibri" w:hAnsi="Calibri" w:cs="Calibri"/>
          <w:color w:val="000000"/>
          <w:kern w:val="36"/>
          <w:sz w:val="22"/>
          <w:szCs w:val="22"/>
          <w:lang w:val="en-GB"/>
        </w:rPr>
        <w:t>.</w:t>
      </w:r>
    </w:p>
    <w:p w:rsidR="00394CCE" w:rsidRPr="00AF4051" w:rsidRDefault="00394CCE" w:rsidP="00D572F0">
      <w:pPr>
        <w:jc w:val="both"/>
        <w:rPr>
          <w:rFonts w:ascii="Calibri" w:hAnsi="Calibri" w:cs="Calibri"/>
          <w:i/>
          <w:color w:val="000000"/>
          <w:kern w:val="36"/>
          <w:sz w:val="22"/>
          <w:szCs w:val="22"/>
          <w:lang w:val="en-GB"/>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4743450" cy="2533650"/>
            <wp:effectExtent l="19050" t="0" r="0" b="0"/>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3"/>
                    <a:srcRect/>
                    <a:stretch>
                      <a:fillRect/>
                    </a:stretch>
                  </pic:blipFill>
                  <pic:spPr bwMode="auto">
                    <a:xfrm>
                      <a:off x="0" y="0"/>
                      <a:ext cx="4743450" cy="2533650"/>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2"/>
          <w:szCs w:val="22"/>
        </w:rPr>
      </w:pP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President Obama said Thursday that America’s interests were “tied up with the larger world.”</w:t>
      </w:r>
    </w:p>
    <w:p w:rsidR="00394CCE" w:rsidRPr="00AF4051" w:rsidRDefault="00394CCE" w:rsidP="00D572F0">
      <w:pPr>
        <w:spacing w:line="360" w:lineRule="auto"/>
        <w:jc w:val="both"/>
        <w:rPr>
          <w:rFonts w:ascii="Calibri" w:hAnsi="Calibri" w:cs="Calibri"/>
          <w:sz w:val="22"/>
          <w:szCs w:val="22"/>
          <w:lang w:val="en-GB"/>
        </w:rPr>
      </w:pPr>
      <w:r w:rsidRPr="00AF4051">
        <w:rPr>
          <w:rFonts w:ascii="Calibri" w:hAnsi="Calibri" w:cs="Calibri"/>
          <w:sz w:val="22"/>
          <w:szCs w:val="22"/>
          <w:lang w:val="en-GB"/>
        </w:rPr>
        <w:t xml:space="preserve">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6.15.1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Op foto 6.15 is president Barack Obama te zien die met zijn rechterwijsvinger naar iets wijst. De mimiek op zijn gezicht verraadt dat hij wat zegt. Zijn wenkbrauwen zijn ietwat gefronst alsof hij aan iets refereert. Het is niet goed te zien maar de president van Amerika staat rechtop achter een tafel met microfoon.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6.15.2   Objecten/gebouwen/omgeving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Op de achtergrond zijn diverse vlaggen van landen zichtbaar. Ze hangen naast elkaar aan witte masten. Een ander object dat op de foto te zien is, is de tafel met  microfoon. Vermoedelijk houdt de president een toespraak voor afgevaardigden van verschillende landen. De vlaggen op de achtergrond maken duidelijk dat hoogstwaarschijnlijk mensen uit meerdere landen worden toegesproken.</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6.15.3   Fotogenieke/esthetiek</w:t>
      </w:r>
    </w:p>
    <w:p w:rsidR="00394CCE" w:rsidRPr="00226717" w:rsidRDefault="00394CCE" w:rsidP="00D572F0">
      <w:pPr>
        <w:spacing w:line="360" w:lineRule="auto"/>
        <w:jc w:val="both"/>
        <w:rPr>
          <w:rFonts w:ascii="Calibri" w:hAnsi="Calibri" w:cs="Calibri"/>
          <w:sz w:val="20"/>
          <w:szCs w:val="20"/>
        </w:rPr>
      </w:pPr>
      <w:r w:rsidRPr="00226717">
        <w:rPr>
          <w:rFonts w:ascii="Calibri" w:hAnsi="Calibri"/>
          <w:sz w:val="22"/>
          <w:szCs w:val="22"/>
        </w:rPr>
        <w:t xml:space="preserve">Barack Obama is heel scherp op de foto te zien. De vlaggen op de achtergrond zijn vaag zichtbaar. Dit geeft aan dat Obama het belangrijkste op de foto is. Dat de foto is genomen op het moment dat de president met zijn vinger wijst, zorgt voor een gevoel dat hij totale controle heeft. Hij komt zelfverzekerd over en lijkt sterk in zijn schoenen te staan. </w:t>
      </w:r>
      <w:r w:rsidRPr="00226717">
        <w:rPr>
          <w:rFonts w:ascii="Calibri" w:hAnsi="Calibri" w:cs="Calibri"/>
          <w:sz w:val="22"/>
          <w:szCs w:val="22"/>
        </w:rPr>
        <w:t>De foto straalt ook een gevoel uit van dat het allemaal wel goed gaat komen.</w:t>
      </w:r>
      <w:r w:rsidRPr="00226717">
        <w:rPr>
          <w:rFonts w:ascii="Calibri" w:hAnsi="Calibri"/>
          <w:sz w:val="22"/>
          <w:szCs w:val="22"/>
        </w:rPr>
        <w:t xml:space="preserve"> Het standpunt van de camera is iets onder ooghoogte genomen, waardoor president Obama groter lijkt. De </w:t>
      </w:r>
      <w:r w:rsidRPr="00226717">
        <w:rPr>
          <w:rFonts w:ascii="Calibri" w:hAnsi="Calibri"/>
          <w:sz w:val="22"/>
          <w:szCs w:val="22"/>
        </w:rPr>
        <w:lastRenderedPageBreak/>
        <w:t>eigenlijke reden kan ook zijn dat hierdoor de vlaggen op de achtergrond beter in beeld komen.</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6.15.4   Syntaxis</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Het verhalende, anekdotische element van de foto is dat president Obama een toespraak houdt, waarbij hij contact zoekt met de zaal. Waarschijnlijk om voor enige interactie te zorgen en zo zijn speech meer ‘body’ te geven. Het wijzen met de vinger heeft ook iets autoritairs. Zo iets van dat hij totale controle heeft over de situatie. Of Obama laat op deze manier zien dat hij serieus is en het echt meent wat hij zegt. Dit wordt ondersteund en versterkt door zijn gelaatsuitdrukking.</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6.15.5   Relatie tekst/foto   </w:t>
      </w:r>
    </w:p>
    <w:p w:rsidR="00394CCE" w:rsidRPr="00226717" w:rsidRDefault="00394CCE" w:rsidP="00D572F0">
      <w:pPr>
        <w:spacing w:line="360" w:lineRule="auto"/>
        <w:jc w:val="both"/>
        <w:rPr>
          <w:rFonts w:ascii="Calibri" w:hAnsi="Calibri" w:cs="Calibri"/>
          <w:sz w:val="20"/>
          <w:szCs w:val="20"/>
        </w:rPr>
      </w:pPr>
      <w:r w:rsidRPr="00226717">
        <w:rPr>
          <w:rFonts w:ascii="Calibri" w:hAnsi="Calibri" w:cs="Calibri"/>
          <w:sz w:val="22"/>
          <w:szCs w:val="22"/>
        </w:rPr>
        <w:t xml:space="preserve">De kop van het artikel luidt als volgt, </w:t>
      </w:r>
      <w:r w:rsidRPr="00226717">
        <w:rPr>
          <w:rFonts w:ascii="Calibri" w:hAnsi="Calibri" w:cs="Calibri"/>
          <w:i/>
          <w:sz w:val="22"/>
          <w:szCs w:val="22"/>
        </w:rPr>
        <w:t>‘</w:t>
      </w:r>
      <w:r w:rsidRPr="00226717">
        <w:rPr>
          <w:rFonts w:ascii="Calibri" w:hAnsi="Calibri" w:cs="Calibri"/>
          <w:i/>
          <w:color w:val="000000"/>
          <w:kern w:val="36"/>
          <w:sz w:val="22"/>
          <w:szCs w:val="22"/>
        </w:rPr>
        <w:t xml:space="preserve">World Leaders </w:t>
      </w:r>
      <w:proofErr w:type="spellStart"/>
      <w:r w:rsidRPr="00226717">
        <w:rPr>
          <w:rFonts w:ascii="Calibri" w:hAnsi="Calibri" w:cs="Calibri"/>
          <w:i/>
          <w:color w:val="000000"/>
          <w:kern w:val="36"/>
          <w:sz w:val="22"/>
          <w:szCs w:val="22"/>
        </w:rPr>
        <w:t>Pledge</w:t>
      </w:r>
      <w:proofErr w:type="spellEnd"/>
      <w:r w:rsidRPr="00226717">
        <w:rPr>
          <w:rFonts w:ascii="Calibri" w:hAnsi="Calibri" w:cs="Calibri"/>
          <w:i/>
          <w:color w:val="000000"/>
          <w:kern w:val="36"/>
          <w:sz w:val="22"/>
          <w:szCs w:val="22"/>
        </w:rPr>
        <w:t xml:space="preserve"> $1.1 </w:t>
      </w:r>
      <w:proofErr w:type="spellStart"/>
      <w:r w:rsidRPr="00226717">
        <w:rPr>
          <w:rFonts w:ascii="Calibri" w:hAnsi="Calibri" w:cs="Calibri"/>
          <w:i/>
          <w:color w:val="000000"/>
          <w:kern w:val="36"/>
          <w:sz w:val="22"/>
          <w:szCs w:val="22"/>
        </w:rPr>
        <w:t>Trillion</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for</w:t>
      </w:r>
      <w:proofErr w:type="spellEnd"/>
      <w:r w:rsidRPr="00226717">
        <w:rPr>
          <w:rFonts w:ascii="Calibri" w:hAnsi="Calibri" w:cs="Calibri"/>
          <w:i/>
          <w:color w:val="000000"/>
          <w:kern w:val="36"/>
          <w:sz w:val="22"/>
          <w:szCs w:val="22"/>
        </w:rPr>
        <w:t xml:space="preserve"> Crisis’</w:t>
      </w:r>
      <w:r w:rsidRPr="00226717">
        <w:rPr>
          <w:rFonts w:ascii="Calibri" w:hAnsi="Calibri" w:cs="Calibri"/>
          <w:color w:val="000000"/>
          <w:kern w:val="36"/>
          <w:sz w:val="22"/>
          <w:szCs w:val="22"/>
        </w:rPr>
        <w:t>. Dit wil zeggen dat de wereldleiders 1,1 triljoen</w:t>
      </w:r>
      <w:r w:rsidR="00264F93">
        <w:rPr>
          <w:rFonts w:ascii="Calibri" w:hAnsi="Calibri" w:cs="Calibri"/>
          <w:color w:val="000000"/>
          <w:kern w:val="36"/>
          <w:sz w:val="22"/>
          <w:szCs w:val="22"/>
        </w:rPr>
        <w:t xml:space="preserve"> dollar</w:t>
      </w:r>
      <w:r w:rsidRPr="00226717">
        <w:rPr>
          <w:rFonts w:ascii="Calibri" w:hAnsi="Calibri" w:cs="Calibri"/>
          <w:color w:val="000000"/>
          <w:kern w:val="36"/>
          <w:sz w:val="22"/>
          <w:szCs w:val="22"/>
        </w:rPr>
        <w:t xml:space="preserve"> beloven om de crisis aan te pakken. Op de foto staan de vlaggen voor alle wereldleiders. De foto impliceert dat Obama aan het hoofd van al die leiders staat.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color w:val="000000"/>
          <w:kern w:val="36"/>
          <w:sz w:val="22"/>
          <w:szCs w:val="22"/>
          <w:lang w:val="en-GB"/>
        </w:rPr>
        <w:t xml:space="preserve">, </w:t>
      </w:r>
      <w:r w:rsidRPr="00AF4051">
        <w:rPr>
          <w:rFonts w:ascii="Calibri" w:hAnsi="Calibri" w:cs="Calibri"/>
          <w:i/>
          <w:color w:val="000000"/>
          <w:kern w:val="36"/>
          <w:sz w:val="22"/>
          <w:szCs w:val="22"/>
          <w:lang w:val="en-GB"/>
        </w:rPr>
        <w:t>‘</w:t>
      </w:r>
      <w:r w:rsidRPr="00AF4051">
        <w:rPr>
          <w:rFonts w:ascii="Calibri" w:hAnsi="Calibri" w:cs="Calibri"/>
          <w:i/>
          <w:sz w:val="22"/>
          <w:szCs w:val="22"/>
          <w:lang w:val="en-GB"/>
        </w:rPr>
        <w:t>President Obama said Thursday that America’s interests were “tied up with the larger world”’</w:t>
      </w:r>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onderstreept</w:t>
      </w:r>
      <w:proofErr w:type="spellEnd"/>
      <w:r w:rsidRPr="00AF4051">
        <w:rPr>
          <w:rFonts w:ascii="Calibri" w:hAnsi="Calibri" w:cs="Calibri"/>
          <w:sz w:val="22"/>
          <w:szCs w:val="22"/>
          <w:lang w:val="en-GB"/>
        </w:rPr>
        <w:t xml:space="preserve"> de </w:t>
      </w:r>
      <w:proofErr w:type="spellStart"/>
      <w:r w:rsidRPr="00AF4051">
        <w:rPr>
          <w:rFonts w:ascii="Calibri" w:hAnsi="Calibri" w:cs="Calibri"/>
          <w:sz w:val="22"/>
          <w:szCs w:val="22"/>
          <w:lang w:val="en-GB"/>
        </w:rPr>
        <w:t>voorgaande</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beschrijving</w:t>
      </w:r>
      <w:proofErr w:type="spellEnd"/>
      <w:r w:rsidRPr="00AF4051">
        <w:rPr>
          <w:rFonts w:ascii="Calibri" w:hAnsi="Calibri" w:cs="Calibri"/>
          <w:sz w:val="22"/>
          <w:szCs w:val="22"/>
          <w:lang w:val="en-GB"/>
        </w:rPr>
        <w:t xml:space="preserve">.  </w:t>
      </w:r>
      <w:r w:rsidRPr="00226717">
        <w:rPr>
          <w:rFonts w:ascii="Calibri" w:hAnsi="Calibri" w:cs="Calibri"/>
          <w:sz w:val="22"/>
          <w:szCs w:val="22"/>
        </w:rPr>
        <w:t xml:space="preserve">De Verenigde Staten voelen zich verplicht en genoodzaakt de rest van de wereld ook te helpen met het bestrijden van de crisis. Uit de tekst blijkt dat de grootste economieën van de wereld de handen ineenslaan om de crisis aan te pakken. Een aantal deskundigen zetten hun vraagtekens bij de manier van aanpak, maar de landen zelf zijn wel eensgezind op de meeste punten. Over bepaalde </w:t>
      </w:r>
      <w:r w:rsidR="002E134A">
        <w:rPr>
          <w:rFonts w:ascii="Calibri" w:hAnsi="Calibri" w:cs="Calibri"/>
          <w:sz w:val="22"/>
          <w:szCs w:val="22"/>
        </w:rPr>
        <w:t>aspecten zoals</w:t>
      </w:r>
      <w:r w:rsidR="00264F93">
        <w:rPr>
          <w:rFonts w:ascii="Calibri" w:hAnsi="Calibri" w:cs="Calibri"/>
          <w:sz w:val="22"/>
          <w:szCs w:val="22"/>
        </w:rPr>
        <w:t xml:space="preserve"> de aanpak</w:t>
      </w:r>
      <w:r w:rsidRPr="00226717">
        <w:rPr>
          <w:rFonts w:ascii="Calibri" w:hAnsi="Calibri" w:cs="Calibri"/>
          <w:sz w:val="22"/>
          <w:szCs w:val="22"/>
        </w:rPr>
        <w:t xml:space="preserve"> verschilde</w:t>
      </w:r>
      <w:r w:rsidR="00264F93">
        <w:rPr>
          <w:rFonts w:ascii="Calibri" w:hAnsi="Calibri" w:cs="Calibri"/>
          <w:sz w:val="22"/>
          <w:szCs w:val="22"/>
        </w:rPr>
        <w:t>n</w:t>
      </w:r>
      <w:r w:rsidRPr="00226717">
        <w:rPr>
          <w:rFonts w:ascii="Calibri" w:hAnsi="Calibri" w:cs="Calibri"/>
          <w:sz w:val="22"/>
          <w:szCs w:val="22"/>
        </w:rPr>
        <w:t xml:space="preserve"> de landen van mening. De foto kan geïnterpreteerd worden als zodanig dat Barack Obama namens alle landen spreekt die aanwezig zijn op de bijeenkomst. De landen worden belichaamd door de vlaggen op de achtergrond. Ze treden als geheel naar buiten met hun voorstellen om de economie uit het slop te halen.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cs="Calibri"/>
          <w:sz w:val="22"/>
          <w:szCs w:val="22"/>
        </w:rPr>
      </w:pPr>
    </w:p>
    <w:p w:rsidR="00394CCE" w:rsidRPr="00AF4051" w:rsidRDefault="00394CCE" w:rsidP="00D572F0">
      <w:pPr>
        <w:jc w:val="both"/>
        <w:rPr>
          <w:rFonts w:ascii="Calibri" w:hAnsi="Calibri" w:cs="Calibri"/>
          <w:sz w:val="22"/>
          <w:szCs w:val="22"/>
          <w:lang w:val="en-GB"/>
        </w:rPr>
      </w:pPr>
      <w:proofErr w:type="spellStart"/>
      <w:r w:rsidRPr="00AF4051">
        <w:rPr>
          <w:rFonts w:ascii="Calibri" w:hAnsi="Calibri" w:cs="Calibri"/>
          <w:b/>
          <w:sz w:val="22"/>
          <w:szCs w:val="22"/>
          <w:lang w:val="en-GB"/>
        </w:rPr>
        <w:t>Foto</w:t>
      </w:r>
      <w:proofErr w:type="spellEnd"/>
      <w:r w:rsidRPr="00AF4051">
        <w:rPr>
          <w:rFonts w:ascii="Calibri" w:hAnsi="Calibri" w:cs="Calibri"/>
          <w:b/>
          <w:sz w:val="22"/>
          <w:szCs w:val="22"/>
          <w:lang w:val="en-GB"/>
        </w:rPr>
        <w:t xml:space="preserve"> 6.16</w:t>
      </w:r>
      <w:r w:rsidRPr="00AF4051">
        <w:rPr>
          <w:rFonts w:ascii="Calibri" w:hAnsi="Calibri" w:cs="Calibri"/>
          <w:sz w:val="22"/>
          <w:szCs w:val="22"/>
          <w:lang w:val="en-GB"/>
        </w:rPr>
        <w:t xml:space="preserve">  </w:t>
      </w:r>
      <w:r w:rsidRPr="00AF4051">
        <w:rPr>
          <w:rFonts w:ascii="Calibri" w:hAnsi="Calibri" w:cs="Calibri"/>
          <w:i/>
          <w:sz w:val="22"/>
          <w:szCs w:val="22"/>
          <w:lang w:val="en-GB"/>
        </w:rPr>
        <w:t>‘</w:t>
      </w:r>
      <w:r w:rsidRPr="00AF4051">
        <w:rPr>
          <w:rFonts w:ascii="Calibri" w:hAnsi="Calibri" w:cs="Calibri"/>
          <w:i/>
          <w:color w:val="000000"/>
          <w:kern w:val="36"/>
          <w:sz w:val="22"/>
          <w:szCs w:val="22"/>
          <w:lang w:val="en-GB"/>
        </w:rPr>
        <w:t xml:space="preserve">Economic Crisis Sweeps Eastern Ukraine’, </w:t>
      </w:r>
      <w:r w:rsidRPr="00AF4051">
        <w:rPr>
          <w:rFonts w:ascii="Calibri" w:hAnsi="Calibri" w:cs="Calibri"/>
          <w:i/>
          <w:sz w:val="22"/>
          <w:szCs w:val="22"/>
          <w:lang w:val="en-GB"/>
        </w:rPr>
        <w:t xml:space="preserve">7 </w:t>
      </w:r>
      <w:proofErr w:type="spellStart"/>
      <w:r w:rsidRPr="00AF4051">
        <w:rPr>
          <w:rFonts w:ascii="Calibri" w:hAnsi="Calibri" w:cs="Calibri"/>
          <w:i/>
          <w:sz w:val="22"/>
          <w:szCs w:val="22"/>
          <w:lang w:val="en-GB"/>
        </w:rPr>
        <w:t>april</w:t>
      </w:r>
      <w:proofErr w:type="spellEnd"/>
      <w:r w:rsidRPr="00AF4051">
        <w:rPr>
          <w:rFonts w:ascii="Calibri" w:hAnsi="Calibri" w:cs="Calibri"/>
          <w:sz w:val="22"/>
          <w:szCs w:val="22"/>
          <w:lang w:val="en-GB"/>
        </w:rPr>
        <w:t>.</w:t>
      </w:r>
    </w:p>
    <w:p w:rsidR="00394CCE" w:rsidRPr="00AF4051" w:rsidRDefault="00394CCE" w:rsidP="00D572F0">
      <w:pPr>
        <w:jc w:val="both"/>
        <w:rPr>
          <w:rFonts w:ascii="Calibri" w:hAnsi="Calibri" w:cs="Calibri"/>
          <w:sz w:val="22"/>
          <w:szCs w:val="22"/>
          <w:lang w:val="en-GB"/>
        </w:rPr>
      </w:pPr>
    </w:p>
    <w:p w:rsidR="00394CCE" w:rsidRPr="00226717" w:rsidRDefault="00054ED0" w:rsidP="00D572F0">
      <w:pPr>
        <w:jc w:val="both"/>
        <w:rPr>
          <w:rFonts w:ascii="Calibri" w:hAnsi="Calibri" w:cs="Calibri"/>
          <w:sz w:val="22"/>
          <w:szCs w:val="22"/>
        </w:rPr>
      </w:pPr>
      <w:r>
        <w:rPr>
          <w:rFonts w:ascii="Calibri" w:hAnsi="Calibri" w:cs="Calibri"/>
          <w:noProof/>
          <w:sz w:val="22"/>
          <w:szCs w:val="22"/>
          <w:lang w:eastAsia="nl-NL"/>
        </w:rPr>
        <w:drawing>
          <wp:inline distT="0" distB="0" distL="0" distR="0">
            <wp:extent cx="5086350" cy="3390900"/>
            <wp:effectExtent l="19050" t="0" r="0"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4"/>
                    <a:srcRect/>
                    <a:stretch>
                      <a:fillRect/>
                    </a:stretch>
                  </pic:blipFill>
                  <pic:spPr bwMode="auto">
                    <a:xfrm>
                      <a:off x="0" y="0"/>
                      <a:ext cx="5086350" cy="3390900"/>
                    </a:xfrm>
                    <a:prstGeom prst="rect">
                      <a:avLst/>
                    </a:prstGeom>
                    <a:noFill/>
                    <a:ln w="9525">
                      <a:noFill/>
                      <a:miter lim="800000"/>
                      <a:headEnd/>
                      <a:tailEnd/>
                    </a:ln>
                  </pic:spPr>
                </pic:pic>
              </a:graphicData>
            </a:graphic>
          </wp:inline>
        </w:drawing>
      </w:r>
    </w:p>
    <w:p w:rsidR="00394CCE" w:rsidRPr="00226717" w:rsidRDefault="00394CCE" w:rsidP="00D572F0">
      <w:pPr>
        <w:jc w:val="both"/>
        <w:rPr>
          <w:rFonts w:ascii="Calibri" w:hAnsi="Calibri" w:cs="Calibri"/>
          <w:sz w:val="22"/>
          <w:szCs w:val="22"/>
        </w:rPr>
      </w:pPr>
    </w:p>
    <w:p w:rsidR="00394CCE" w:rsidRPr="00AF4051" w:rsidRDefault="00394CCE" w:rsidP="00D572F0">
      <w:pPr>
        <w:spacing w:line="360" w:lineRule="auto"/>
        <w:jc w:val="both"/>
        <w:rPr>
          <w:rFonts w:ascii="Calibri" w:hAnsi="Calibri" w:cs="Calibri"/>
          <w:sz w:val="20"/>
          <w:szCs w:val="20"/>
          <w:lang w:val="en-GB"/>
        </w:rPr>
      </w:pPr>
      <w:r w:rsidRPr="00AF4051">
        <w:rPr>
          <w:rFonts w:ascii="Calibri" w:hAnsi="Calibri" w:cs="Calibri"/>
          <w:sz w:val="20"/>
          <w:szCs w:val="20"/>
          <w:lang w:val="en-GB"/>
        </w:rPr>
        <w:t xml:space="preserve">Sergei </w:t>
      </w:r>
      <w:proofErr w:type="spellStart"/>
      <w:r w:rsidRPr="00AF4051">
        <w:rPr>
          <w:rFonts w:ascii="Calibri" w:hAnsi="Calibri" w:cs="Calibri"/>
          <w:sz w:val="20"/>
          <w:szCs w:val="20"/>
          <w:lang w:val="en-GB"/>
        </w:rPr>
        <w:t>Yeryomin</w:t>
      </w:r>
      <w:proofErr w:type="spellEnd"/>
      <w:r w:rsidRPr="00AF4051">
        <w:rPr>
          <w:rFonts w:ascii="Calibri" w:hAnsi="Calibri" w:cs="Calibri"/>
          <w:sz w:val="20"/>
          <w:szCs w:val="20"/>
          <w:lang w:val="en-GB"/>
        </w:rPr>
        <w:t xml:space="preserve">, his wife, Tatyana, and thousands of others lost their jobs at the giant Kirov </w:t>
      </w:r>
      <w:proofErr w:type="spellStart"/>
      <w:r w:rsidRPr="00AF4051">
        <w:rPr>
          <w:rFonts w:ascii="Calibri" w:hAnsi="Calibri" w:cs="Calibri"/>
          <w:sz w:val="20"/>
          <w:szCs w:val="20"/>
          <w:lang w:val="en-GB"/>
        </w:rPr>
        <w:t>Metallurgicals</w:t>
      </w:r>
      <w:proofErr w:type="spellEnd"/>
      <w:r w:rsidRPr="00AF4051">
        <w:rPr>
          <w:rFonts w:ascii="Calibri" w:hAnsi="Calibri" w:cs="Calibri"/>
          <w:sz w:val="20"/>
          <w:szCs w:val="20"/>
          <w:lang w:val="en-GB"/>
        </w:rPr>
        <w:t xml:space="preserve"> Factory in </w:t>
      </w:r>
      <w:proofErr w:type="spellStart"/>
      <w:r w:rsidRPr="00AF4051">
        <w:rPr>
          <w:rFonts w:ascii="Calibri" w:hAnsi="Calibri" w:cs="Calibri"/>
          <w:sz w:val="20"/>
          <w:szCs w:val="20"/>
          <w:lang w:val="en-GB"/>
        </w:rPr>
        <w:t>Makeevka</w:t>
      </w:r>
      <w:proofErr w:type="spellEnd"/>
      <w:r w:rsidRPr="00AF4051">
        <w:rPr>
          <w:rFonts w:ascii="Calibri" w:hAnsi="Calibri" w:cs="Calibri"/>
          <w:sz w:val="20"/>
          <w:szCs w:val="20"/>
          <w:lang w:val="en-GB"/>
        </w:rPr>
        <w:t xml:space="preserve"> on Jan. 1. "If we had a leader to lead us out on the streets, we would go," he said, sitting in his living room and wondering how to support his wife; his son, </w:t>
      </w:r>
      <w:proofErr w:type="spellStart"/>
      <w:r w:rsidRPr="00AF4051">
        <w:rPr>
          <w:rFonts w:ascii="Calibri" w:hAnsi="Calibri" w:cs="Calibri"/>
          <w:sz w:val="20"/>
          <w:szCs w:val="20"/>
          <w:lang w:val="en-GB"/>
        </w:rPr>
        <w:t>Anatoli</w:t>
      </w:r>
      <w:proofErr w:type="spellEnd"/>
      <w:r w:rsidRPr="00AF4051">
        <w:rPr>
          <w:rFonts w:ascii="Calibri" w:hAnsi="Calibri" w:cs="Calibri"/>
          <w:sz w:val="20"/>
          <w:szCs w:val="20"/>
          <w:lang w:val="en-GB"/>
        </w:rPr>
        <w:t>, 15; and his daughter, Ekaterina, 8.</w:t>
      </w:r>
    </w:p>
    <w:p w:rsidR="00394CCE" w:rsidRPr="00AF4051" w:rsidRDefault="00394CCE" w:rsidP="00D572F0">
      <w:pPr>
        <w:spacing w:line="360" w:lineRule="auto"/>
        <w:jc w:val="both"/>
        <w:rPr>
          <w:rFonts w:ascii="Calibri" w:hAnsi="Calibri" w:cs="Calibri"/>
          <w:sz w:val="22"/>
          <w:szCs w:val="22"/>
          <w:lang w:val="en-GB"/>
        </w:rPr>
      </w:pPr>
    </w:p>
    <w:p w:rsidR="00394CCE" w:rsidRPr="00226717" w:rsidRDefault="00394CCE" w:rsidP="00D572F0">
      <w:pPr>
        <w:spacing w:line="360" w:lineRule="auto"/>
        <w:jc w:val="both"/>
        <w:rPr>
          <w:rFonts w:ascii="Calibri" w:hAnsi="Calibri" w:cs="Calibri"/>
          <w:sz w:val="20"/>
          <w:szCs w:val="20"/>
        </w:rPr>
      </w:pPr>
      <w:r w:rsidRPr="00226717">
        <w:rPr>
          <w:rFonts w:ascii="Calibri" w:hAnsi="Calibri"/>
          <w:i/>
          <w:sz w:val="22"/>
          <w:szCs w:val="22"/>
        </w:rPr>
        <w:t>6.16.1   Pose/houding</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Op foto 6.16 is een man te zien die iets voorover gebogen op een bank zit. Hij heeft bijna geen expressie op zijn gezicht en juist dat maakt</w:t>
      </w:r>
      <w:r w:rsidR="000B011F">
        <w:rPr>
          <w:rFonts w:ascii="Calibri" w:hAnsi="Calibri" w:cs="Calibri"/>
          <w:sz w:val="22"/>
          <w:szCs w:val="22"/>
        </w:rPr>
        <w:t xml:space="preserve"> dat</w:t>
      </w:r>
      <w:r w:rsidRPr="00226717">
        <w:rPr>
          <w:rFonts w:ascii="Calibri" w:hAnsi="Calibri" w:cs="Calibri"/>
          <w:sz w:val="22"/>
          <w:szCs w:val="22"/>
        </w:rPr>
        <w:t xml:space="preserve"> hij heel somber overkomt. De man houdt met zijn handen een zakdoekje of papier vast. </w:t>
      </w:r>
    </w:p>
    <w:p w:rsidR="00394CCE" w:rsidRPr="00226717" w:rsidRDefault="00394CCE" w:rsidP="00D572F0">
      <w:pPr>
        <w:spacing w:line="360" w:lineRule="auto"/>
        <w:jc w:val="both"/>
        <w:rPr>
          <w:rFonts w:ascii="Calibri" w:hAnsi="Calibri" w:cs="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 xml:space="preserve">6.16.2   Objecten/gebouwen/omgeving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cs="Calibri"/>
          <w:sz w:val="22"/>
          <w:szCs w:val="22"/>
        </w:rPr>
        <w:t xml:space="preserve">De ruimte waar de man zit is waarschijnlijk een woonkamer. Naast de bank zijn geen echte andere objecten zichtbaar. De gordijnen en een stuk van de verwarming zijn ook in beeld genomen. De ruimte doet kil en sober aan. Gezelligheid lijkt ver te zoeken.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6.16.3   Fotogenieke/esthetiek</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Doordat de omgeving zo kil en sober is, wordt dat gevoel ook overgedragen. De gelaatsuitdrukking van de man is somber en dat zorgt ook voor een negatieve klank. De foto is in kleur, maar er is weinig kleur te bekennen. De kleuren zijn allemaal donker van aard. </w:t>
      </w:r>
      <w:r w:rsidRPr="00226717">
        <w:rPr>
          <w:rFonts w:ascii="Calibri" w:hAnsi="Calibri"/>
          <w:sz w:val="22"/>
          <w:szCs w:val="22"/>
        </w:rPr>
        <w:lastRenderedPageBreak/>
        <w:t xml:space="preserve">Het standpunt van de camera is van boven genomen. Dit komt doordat de man op de bank zit. Het perspectief is die van een vogel. De man wordt op deze manier kleiner dan hij in werkelijkheid is.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i/>
          <w:sz w:val="22"/>
          <w:szCs w:val="22"/>
        </w:rPr>
      </w:pPr>
      <w:r w:rsidRPr="00226717">
        <w:rPr>
          <w:rFonts w:ascii="Calibri" w:hAnsi="Calibri"/>
          <w:i/>
          <w:sz w:val="22"/>
          <w:szCs w:val="22"/>
        </w:rPr>
        <w:t>6.16.4   Syntaxis</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De foto lijkt het verhaal te vertellen van een man die in zijn woonkamer op de bank zit. De sombere omgeving/ruimte en de mimiek van de man doen vermoeden dat de man niet in de vroli</w:t>
      </w:r>
      <w:r w:rsidR="000B011F">
        <w:rPr>
          <w:rFonts w:ascii="Calibri" w:hAnsi="Calibri"/>
          <w:sz w:val="22"/>
          <w:szCs w:val="22"/>
        </w:rPr>
        <w:t>jkste periode van zijn leven is beland</w:t>
      </w:r>
      <w:r w:rsidRPr="00226717">
        <w:rPr>
          <w:rFonts w:ascii="Calibri" w:hAnsi="Calibri"/>
          <w:sz w:val="22"/>
          <w:szCs w:val="22"/>
        </w:rPr>
        <w:t xml:space="preserve">. De oorzaak wordt niet duidelijk wanneer sec naar de foto wordt gekeken.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cs="Calibri"/>
          <w:i/>
          <w:sz w:val="22"/>
          <w:szCs w:val="22"/>
        </w:rPr>
      </w:pPr>
      <w:r w:rsidRPr="00226717">
        <w:rPr>
          <w:rFonts w:ascii="Calibri" w:hAnsi="Calibri" w:cs="Calibri"/>
          <w:i/>
          <w:sz w:val="22"/>
          <w:szCs w:val="22"/>
        </w:rPr>
        <w:t xml:space="preserve">6.16.5   Relatie tekst/foto   </w:t>
      </w:r>
    </w:p>
    <w:p w:rsidR="00394CCE" w:rsidRPr="00226717" w:rsidRDefault="00394CCE" w:rsidP="00D572F0">
      <w:pPr>
        <w:spacing w:line="360" w:lineRule="auto"/>
        <w:jc w:val="both"/>
        <w:rPr>
          <w:rFonts w:ascii="Calibri" w:hAnsi="Calibri" w:cs="Calibri"/>
          <w:sz w:val="22"/>
          <w:szCs w:val="22"/>
        </w:rPr>
      </w:pPr>
      <w:r w:rsidRPr="00226717">
        <w:rPr>
          <w:rFonts w:ascii="Calibri" w:hAnsi="Calibri"/>
          <w:sz w:val="22"/>
          <w:szCs w:val="22"/>
        </w:rPr>
        <w:t xml:space="preserve">De kop van het artikel, </w:t>
      </w:r>
      <w:r w:rsidRPr="00226717">
        <w:rPr>
          <w:rFonts w:ascii="Calibri" w:hAnsi="Calibri" w:cs="Calibri"/>
          <w:i/>
          <w:sz w:val="22"/>
          <w:szCs w:val="22"/>
        </w:rPr>
        <w:t>‘</w:t>
      </w:r>
      <w:proofErr w:type="spellStart"/>
      <w:r w:rsidRPr="00226717">
        <w:rPr>
          <w:rFonts w:ascii="Calibri" w:hAnsi="Calibri" w:cs="Calibri"/>
          <w:i/>
          <w:color w:val="000000"/>
          <w:kern w:val="36"/>
          <w:sz w:val="22"/>
          <w:szCs w:val="22"/>
        </w:rPr>
        <w:t>Economic</w:t>
      </w:r>
      <w:proofErr w:type="spellEnd"/>
      <w:r w:rsidRPr="00226717">
        <w:rPr>
          <w:rFonts w:ascii="Calibri" w:hAnsi="Calibri" w:cs="Calibri"/>
          <w:i/>
          <w:color w:val="000000"/>
          <w:kern w:val="36"/>
          <w:sz w:val="22"/>
          <w:szCs w:val="22"/>
        </w:rPr>
        <w:t xml:space="preserve"> Crisis </w:t>
      </w:r>
      <w:proofErr w:type="spellStart"/>
      <w:r w:rsidRPr="00226717">
        <w:rPr>
          <w:rFonts w:ascii="Calibri" w:hAnsi="Calibri" w:cs="Calibri"/>
          <w:i/>
          <w:color w:val="000000"/>
          <w:kern w:val="36"/>
          <w:sz w:val="22"/>
          <w:szCs w:val="22"/>
        </w:rPr>
        <w:t>Sweeps</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Eastern</w:t>
      </w:r>
      <w:proofErr w:type="spellEnd"/>
      <w:r w:rsidRPr="00226717">
        <w:rPr>
          <w:rFonts w:ascii="Calibri" w:hAnsi="Calibri" w:cs="Calibri"/>
          <w:i/>
          <w:color w:val="000000"/>
          <w:kern w:val="36"/>
          <w:sz w:val="22"/>
          <w:szCs w:val="22"/>
        </w:rPr>
        <w:t xml:space="preserve"> </w:t>
      </w:r>
      <w:proofErr w:type="spellStart"/>
      <w:r w:rsidRPr="00226717">
        <w:rPr>
          <w:rFonts w:ascii="Calibri" w:hAnsi="Calibri" w:cs="Calibri"/>
          <w:i/>
          <w:color w:val="000000"/>
          <w:kern w:val="36"/>
          <w:sz w:val="22"/>
          <w:szCs w:val="22"/>
        </w:rPr>
        <w:t>Ukraine</w:t>
      </w:r>
      <w:proofErr w:type="spellEnd"/>
      <w:r w:rsidRPr="00226717">
        <w:rPr>
          <w:rFonts w:ascii="Calibri" w:hAnsi="Calibri" w:cs="Calibri"/>
          <w:i/>
          <w:color w:val="000000"/>
          <w:kern w:val="36"/>
          <w:sz w:val="22"/>
          <w:szCs w:val="22"/>
        </w:rPr>
        <w:t>’</w:t>
      </w:r>
      <w:r w:rsidRPr="00226717">
        <w:rPr>
          <w:rFonts w:ascii="Calibri" w:hAnsi="Calibri" w:cs="Calibri"/>
          <w:color w:val="000000"/>
          <w:kern w:val="36"/>
          <w:sz w:val="22"/>
          <w:szCs w:val="22"/>
        </w:rPr>
        <w:t xml:space="preserve">, </w:t>
      </w:r>
      <w:r w:rsidR="000B011F">
        <w:rPr>
          <w:rFonts w:ascii="Calibri" w:hAnsi="Calibri" w:cs="Calibri"/>
          <w:color w:val="000000"/>
          <w:kern w:val="36"/>
          <w:sz w:val="22"/>
          <w:szCs w:val="22"/>
        </w:rPr>
        <w:t>geeft aan</w:t>
      </w:r>
      <w:r w:rsidRPr="00226717">
        <w:rPr>
          <w:rFonts w:ascii="Calibri" w:hAnsi="Calibri" w:cs="Calibri"/>
          <w:color w:val="000000"/>
          <w:kern w:val="36"/>
          <w:sz w:val="22"/>
          <w:szCs w:val="22"/>
        </w:rPr>
        <w:t xml:space="preserve"> dat de economische crisis het oosten van de Oekraïne</w:t>
      </w:r>
      <w:r w:rsidR="000B011F">
        <w:rPr>
          <w:rFonts w:ascii="Calibri" w:hAnsi="Calibri" w:cs="Calibri"/>
          <w:color w:val="000000"/>
          <w:kern w:val="36"/>
          <w:sz w:val="22"/>
          <w:szCs w:val="22"/>
        </w:rPr>
        <w:t xml:space="preserve"> heeft</w:t>
      </w:r>
      <w:r w:rsidRPr="00226717">
        <w:rPr>
          <w:rFonts w:ascii="Calibri" w:hAnsi="Calibri" w:cs="Calibri"/>
          <w:color w:val="000000"/>
          <w:kern w:val="36"/>
          <w:sz w:val="22"/>
          <w:szCs w:val="22"/>
        </w:rPr>
        <w:t xml:space="preserve"> </w:t>
      </w:r>
      <w:r w:rsidR="000B011F">
        <w:rPr>
          <w:rFonts w:ascii="Calibri" w:hAnsi="Calibri" w:cs="Calibri"/>
          <w:color w:val="000000"/>
          <w:kern w:val="36"/>
          <w:sz w:val="22"/>
          <w:szCs w:val="22"/>
        </w:rPr>
        <w:t>ge</w:t>
      </w:r>
      <w:r w:rsidRPr="00226717">
        <w:rPr>
          <w:rFonts w:ascii="Calibri" w:hAnsi="Calibri" w:cs="Calibri"/>
          <w:color w:val="000000"/>
          <w:kern w:val="36"/>
          <w:sz w:val="22"/>
          <w:szCs w:val="22"/>
        </w:rPr>
        <w:t xml:space="preserve">raakt. De man op de foto is dus waarschijnlijk afkomstig uit de Oekraïne en </w:t>
      </w:r>
      <w:r w:rsidR="000B011F">
        <w:rPr>
          <w:rFonts w:ascii="Calibri" w:hAnsi="Calibri" w:cs="Calibri"/>
          <w:color w:val="000000"/>
          <w:kern w:val="36"/>
          <w:sz w:val="22"/>
          <w:szCs w:val="22"/>
        </w:rPr>
        <w:t>is getroffen</w:t>
      </w:r>
      <w:r w:rsidRPr="00226717">
        <w:rPr>
          <w:rFonts w:ascii="Calibri" w:hAnsi="Calibri" w:cs="Calibri"/>
          <w:color w:val="000000"/>
          <w:kern w:val="36"/>
          <w:sz w:val="22"/>
          <w:szCs w:val="22"/>
        </w:rPr>
        <w:t xml:space="preserve"> door de crisis. </w:t>
      </w:r>
      <w:r w:rsidRPr="00AF4051">
        <w:rPr>
          <w:rFonts w:ascii="Calibri" w:hAnsi="Calibri" w:cs="Calibri"/>
          <w:color w:val="000000"/>
          <w:kern w:val="36"/>
          <w:sz w:val="22"/>
          <w:szCs w:val="22"/>
          <w:lang w:val="en-GB"/>
        </w:rPr>
        <w:t xml:space="preserve">Het </w:t>
      </w:r>
      <w:proofErr w:type="spellStart"/>
      <w:r w:rsidRPr="00AF4051">
        <w:rPr>
          <w:rFonts w:ascii="Calibri" w:hAnsi="Calibri" w:cs="Calibri"/>
          <w:color w:val="000000"/>
          <w:kern w:val="36"/>
          <w:sz w:val="22"/>
          <w:szCs w:val="22"/>
          <w:lang w:val="en-GB"/>
        </w:rPr>
        <w:t>onderschrift</w:t>
      </w:r>
      <w:proofErr w:type="spellEnd"/>
      <w:r w:rsidRPr="00AF4051">
        <w:rPr>
          <w:rFonts w:ascii="Calibri" w:hAnsi="Calibri" w:cs="Calibri"/>
          <w:color w:val="000000"/>
          <w:kern w:val="36"/>
          <w:sz w:val="22"/>
          <w:szCs w:val="22"/>
          <w:lang w:val="en-GB"/>
        </w:rPr>
        <w:t>, ‘</w:t>
      </w:r>
      <w:r w:rsidRPr="00AF4051">
        <w:rPr>
          <w:rFonts w:ascii="Calibri" w:hAnsi="Calibri" w:cs="Calibri"/>
          <w:i/>
          <w:sz w:val="22"/>
          <w:szCs w:val="22"/>
          <w:lang w:val="en-GB"/>
        </w:rPr>
        <w:t xml:space="preserve">Sergei </w:t>
      </w:r>
      <w:proofErr w:type="spellStart"/>
      <w:r w:rsidRPr="00AF4051">
        <w:rPr>
          <w:rFonts w:ascii="Calibri" w:hAnsi="Calibri" w:cs="Calibri"/>
          <w:i/>
          <w:sz w:val="22"/>
          <w:szCs w:val="22"/>
          <w:lang w:val="en-GB"/>
        </w:rPr>
        <w:t>Yeryomin</w:t>
      </w:r>
      <w:proofErr w:type="spellEnd"/>
      <w:r w:rsidRPr="00AF4051">
        <w:rPr>
          <w:rFonts w:ascii="Calibri" w:hAnsi="Calibri" w:cs="Calibri"/>
          <w:i/>
          <w:sz w:val="22"/>
          <w:szCs w:val="22"/>
          <w:lang w:val="en-GB"/>
        </w:rPr>
        <w:t xml:space="preserve">, his wife, Tatyana, and thousands of others lost their jobs at the giant Kirov </w:t>
      </w:r>
      <w:proofErr w:type="spellStart"/>
      <w:r w:rsidRPr="00AF4051">
        <w:rPr>
          <w:rFonts w:ascii="Calibri" w:hAnsi="Calibri" w:cs="Calibri"/>
          <w:i/>
          <w:sz w:val="22"/>
          <w:szCs w:val="22"/>
          <w:lang w:val="en-GB"/>
        </w:rPr>
        <w:t>Metallurgicals</w:t>
      </w:r>
      <w:proofErr w:type="spellEnd"/>
      <w:r w:rsidRPr="00AF4051">
        <w:rPr>
          <w:rFonts w:ascii="Calibri" w:hAnsi="Calibri" w:cs="Calibri"/>
          <w:i/>
          <w:sz w:val="22"/>
          <w:szCs w:val="22"/>
          <w:lang w:val="en-GB"/>
        </w:rPr>
        <w:t xml:space="preserve"> Factory in </w:t>
      </w:r>
      <w:proofErr w:type="spellStart"/>
      <w:r w:rsidRPr="00AF4051">
        <w:rPr>
          <w:rFonts w:ascii="Calibri" w:hAnsi="Calibri" w:cs="Calibri"/>
          <w:i/>
          <w:sz w:val="22"/>
          <w:szCs w:val="22"/>
          <w:lang w:val="en-GB"/>
        </w:rPr>
        <w:t>Makeevka</w:t>
      </w:r>
      <w:proofErr w:type="spellEnd"/>
      <w:r w:rsidRPr="00AF4051">
        <w:rPr>
          <w:rFonts w:ascii="Calibri" w:hAnsi="Calibri" w:cs="Calibri"/>
          <w:i/>
          <w:sz w:val="22"/>
          <w:szCs w:val="22"/>
          <w:lang w:val="en-GB"/>
        </w:rPr>
        <w:t xml:space="preserve"> on Jan. 1. "If we had a leader to lead us out on the streets, we would go," he said, sitting in his living room and wondering how to support his wife; his son, </w:t>
      </w:r>
      <w:proofErr w:type="spellStart"/>
      <w:r w:rsidRPr="00AF4051">
        <w:rPr>
          <w:rFonts w:ascii="Calibri" w:hAnsi="Calibri" w:cs="Calibri"/>
          <w:i/>
          <w:sz w:val="22"/>
          <w:szCs w:val="22"/>
          <w:lang w:val="en-GB"/>
        </w:rPr>
        <w:t>Anatoli</w:t>
      </w:r>
      <w:proofErr w:type="spellEnd"/>
      <w:r w:rsidRPr="00AF4051">
        <w:rPr>
          <w:rFonts w:ascii="Calibri" w:hAnsi="Calibri" w:cs="Calibri"/>
          <w:i/>
          <w:sz w:val="22"/>
          <w:szCs w:val="22"/>
          <w:lang w:val="en-GB"/>
        </w:rPr>
        <w:t>, 15; and his daughter, Ekaterina, 8’</w:t>
      </w:r>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maakt</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duidelijk</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wie</w:t>
      </w:r>
      <w:proofErr w:type="spellEnd"/>
      <w:r w:rsidRPr="00AF4051">
        <w:rPr>
          <w:rFonts w:ascii="Calibri" w:hAnsi="Calibri" w:cs="Calibri"/>
          <w:sz w:val="22"/>
          <w:szCs w:val="22"/>
          <w:lang w:val="en-GB"/>
        </w:rPr>
        <w:t xml:space="preserve"> de man is en </w:t>
      </w:r>
      <w:proofErr w:type="spellStart"/>
      <w:r w:rsidRPr="00AF4051">
        <w:rPr>
          <w:rFonts w:ascii="Calibri" w:hAnsi="Calibri" w:cs="Calibri"/>
          <w:sz w:val="22"/>
          <w:szCs w:val="22"/>
          <w:lang w:val="en-GB"/>
        </w:rPr>
        <w:t>dat</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hij</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samen</w:t>
      </w:r>
      <w:proofErr w:type="spellEnd"/>
      <w:r w:rsidRPr="00AF4051">
        <w:rPr>
          <w:rFonts w:ascii="Calibri" w:hAnsi="Calibri" w:cs="Calibri"/>
          <w:sz w:val="22"/>
          <w:szCs w:val="22"/>
          <w:lang w:val="en-GB"/>
        </w:rPr>
        <w:t xml:space="preserve"> me</w:t>
      </w:r>
      <w:r w:rsidR="00593D92">
        <w:rPr>
          <w:rFonts w:ascii="Calibri" w:hAnsi="Calibri" w:cs="Calibri"/>
          <w:sz w:val="22"/>
          <w:szCs w:val="22"/>
          <w:lang w:val="en-GB"/>
        </w:rPr>
        <w:t xml:space="preserve">t </w:t>
      </w:r>
      <w:proofErr w:type="spellStart"/>
      <w:r w:rsidR="00593D92">
        <w:rPr>
          <w:rFonts w:ascii="Calibri" w:hAnsi="Calibri" w:cs="Calibri"/>
          <w:sz w:val="22"/>
          <w:szCs w:val="22"/>
          <w:lang w:val="en-GB"/>
        </w:rPr>
        <w:t>zijn</w:t>
      </w:r>
      <w:proofErr w:type="spellEnd"/>
      <w:r w:rsidR="00593D92">
        <w:rPr>
          <w:rFonts w:ascii="Calibri" w:hAnsi="Calibri" w:cs="Calibri"/>
          <w:sz w:val="22"/>
          <w:szCs w:val="22"/>
          <w:lang w:val="en-GB"/>
        </w:rPr>
        <w:t xml:space="preserve"> </w:t>
      </w:r>
      <w:proofErr w:type="spellStart"/>
      <w:r w:rsidR="00593D92">
        <w:rPr>
          <w:rFonts w:ascii="Calibri" w:hAnsi="Calibri" w:cs="Calibri"/>
          <w:sz w:val="22"/>
          <w:szCs w:val="22"/>
          <w:lang w:val="en-GB"/>
        </w:rPr>
        <w:t>vrouw</w:t>
      </w:r>
      <w:proofErr w:type="spellEnd"/>
      <w:r w:rsidR="00593D92">
        <w:rPr>
          <w:rFonts w:ascii="Calibri" w:hAnsi="Calibri" w:cs="Calibri"/>
          <w:sz w:val="22"/>
          <w:szCs w:val="22"/>
          <w:lang w:val="en-GB"/>
        </w:rPr>
        <w:t xml:space="preserve"> en </w:t>
      </w:r>
      <w:proofErr w:type="spellStart"/>
      <w:r w:rsidR="00593D92">
        <w:rPr>
          <w:rFonts w:ascii="Calibri" w:hAnsi="Calibri" w:cs="Calibri"/>
          <w:sz w:val="22"/>
          <w:szCs w:val="22"/>
          <w:lang w:val="en-GB"/>
        </w:rPr>
        <w:t>vele</w:t>
      </w:r>
      <w:proofErr w:type="spellEnd"/>
      <w:r w:rsidR="00593D92">
        <w:rPr>
          <w:rFonts w:ascii="Calibri" w:hAnsi="Calibri" w:cs="Calibri"/>
          <w:sz w:val="22"/>
          <w:szCs w:val="22"/>
          <w:lang w:val="en-GB"/>
        </w:rPr>
        <w:t xml:space="preserve"> </w:t>
      </w:r>
      <w:proofErr w:type="spellStart"/>
      <w:r w:rsidR="00593D92">
        <w:rPr>
          <w:rFonts w:ascii="Calibri" w:hAnsi="Calibri" w:cs="Calibri"/>
          <w:sz w:val="22"/>
          <w:szCs w:val="22"/>
          <w:lang w:val="en-GB"/>
        </w:rPr>
        <w:t>anderen</w:t>
      </w:r>
      <w:proofErr w:type="spellEnd"/>
      <w:r w:rsidR="00593D92">
        <w:rPr>
          <w:rFonts w:ascii="Calibri" w:hAnsi="Calibri" w:cs="Calibri"/>
          <w:sz w:val="22"/>
          <w:szCs w:val="22"/>
          <w:lang w:val="en-GB"/>
        </w:rPr>
        <w:t xml:space="preserve"> </w:t>
      </w:r>
      <w:proofErr w:type="spellStart"/>
      <w:r w:rsidR="00593D92">
        <w:rPr>
          <w:rFonts w:ascii="Calibri" w:hAnsi="Calibri" w:cs="Calibri"/>
          <w:sz w:val="22"/>
          <w:szCs w:val="22"/>
          <w:lang w:val="en-GB"/>
        </w:rPr>
        <w:t>hu</w:t>
      </w:r>
      <w:r w:rsidRPr="00AF4051">
        <w:rPr>
          <w:rFonts w:ascii="Calibri" w:hAnsi="Calibri" w:cs="Calibri"/>
          <w:sz w:val="22"/>
          <w:szCs w:val="22"/>
          <w:lang w:val="en-GB"/>
        </w:rPr>
        <w:t>n</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baan</w:t>
      </w:r>
      <w:proofErr w:type="spellEnd"/>
      <w:r w:rsidRPr="00AF4051">
        <w:rPr>
          <w:rFonts w:ascii="Calibri" w:hAnsi="Calibri" w:cs="Calibri"/>
          <w:sz w:val="22"/>
          <w:szCs w:val="22"/>
          <w:lang w:val="en-GB"/>
        </w:rPr>
        <w:t xml:space="preserve"> in </w:t>
      </w:r>
      <w:proofErr w:type="spellStart"/>
      <w:r w:rsidRPr="00AF4051">
        <w:rPr>
          <w:rFonts w:ascii="Calibri" w:hAnsi="Calibri" w:cs="Calibri"/>
          <w:sz w:val="22"/>
          <w:szCs w:val="22"/>
          <w:lang w:val="en-GB"/>
        </w:rPr>
        <w:t>een</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grote</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fabriek</w:t>
      </w:r>
      <w:proofErr w:type="spellEnd"/>
      <w:r w:rsidRPr="00AF4051">
        <w:rPr>
          <w:rFonts w:ascii="Calibri" w:hAnsi="Calibri" w:cs="Calibri"/>
          <w:sz w:val="22"/>
          <w:szCs w:val="22"/>
          <w:lang w:val="en-GB"/>
        </w:rPr>
        <w:t xml:space="preserve"> </w:t>
      </w:r>
      <w:proofErr w:type="spellStart"/>
      <w:r w:rsidR="00593D92">
        <w:rPr>
          <w:rFonts w:ascii="Calibri" w:hAnsi="Calibri" w:cs="Calibri"/>
          <w:sz w:val="22"/>
          <w:szCs w:val="22"/>
          <w:lang w:val="en-GB"/>
        </w:rPr>
        <w:t>hebben</w:t>
      </w:r>
      <w:proofErr w:type="spellEnd"/>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verloren</w:t>
      </w:r>
      <w:proofErr w:type="spellEnd"/>
      <w:r w:rsidRPr="00AF4051">
        <w:rPr>
          <w:rFonts w:ascii="Calibri" w:hAnsi="Calibri" w:cs="Calibri"/>
          <w:sz w:val="22"/>
          <w:szCs w:val="22"/>
          <w:lang w:val="en-GB"/>
        </w:rPr>
        <w:t xml:space="preserve">. </w:t>
      </w:r>
      <w:r w:rsidRPr="00226717">
        <w:rPr>
          <w:rFonts w:ascii="Calibri" w:hAnsi="Calibri" w:cs="Calibri"/>
          <w:sz w:val="22"/>
          <w:szCs w:val="22"/>
        </w:rPr>
        <w:t>Hij weet niet meer wat hij moet doen om zijn gezin te onderhouden en pleit er voor de straat op te gaan om te strijden tegen het onrecht dat hem, zijn gezin en anderen is aangedaan. Uit de tekst van het artikel wordt duidelijk dat het oostelijk deel van de Oekraïne hard geraakt wordt door de crisis. Dit komt mede doordat</w:t>
      </w:r>
      <w:r w:rsidR="00A63E22">
        <w:rPr>
          <w:rFonts w:ascii="Calibri" w:hAnsi="Calibri" w:cs="Calibri"/>
          <w:sz w:val="22"/>
          <w:szCs w:val="22"/>
        </w:rPr>
        <w:t xml:space="preserve"> het merendeel</w:t>
      </w:r>
      <w:r w:rsidR="003A29E3">
        <w:rPr>
          <w:rFonts w:ascii="Calibri" w:hAnsi="Calibri" w:cs="Calibri"/>
          <w:sz w:val="22"/>
          <w:szCs w:val="22"/>
        </w:rPr>
        <w:t xml:space="preserve"> van deze mensen</w:t>
      </w:r>
      <w:r w:rsidR="00A63E22">
        <w:rPr>
          <w:rFonts w:ascii="Calibri" w:hAnsi="Calibri" w:cs="Calibri"/>
          <w:sz w:val="22"/>
          <w:szCs w:val="22"/>
        </w:rPr>
        <w:t xml:space="preserve"> in de metaalindustrie</w:t>
      </w:r>
      <w:r w:rsidRPr="00226717">
        <w:rPr>
          <w:rFonts w:ascii="Calibri" w:hAnsi="Calibri" w:cs="Calibri"/>
          <w:sz w:val="22"/>
          <w:szCs w:val="22"/>
        </w:rPr>
        <w:t xml:space="preserve"> werkt en hier zijn blijkbaar veel problemen ontstaan. De man op de foto, </w:t>
      </w:r>
      <w:proofErr w:type="spellStart"/>
      <w:r w:rsidRPr="00226717">
        <w:rPr>
          <w:rFonts w:ascii="Calibri" w:hAnsi="Calibri" w:cs="Calibri"/>
          <w:sz w:val="22"/>
          <w:szCs w:val="22"/>
        </w:rPr>
        <w:t>Sergei</w:t>
      </w:r>
      <w:proofErr w:type="spellEnd"/>
      <w:r w:rsidRPr="00226717">
        <w:rPr>
          <w:rFonts w:ascii="Calibri" w:hAnsi="Calibri" w:cs="Calibri"/>
          <w:sz w:val="22"/>
          <w:szCs w:val="22"/>
        </w:rPr>
        <w:t xml:space="preserve"> </w:t>
      </w:r>
      <w:proofErr w:type="spellStart"/>
      <w:r w:rsidRPr="00226717">
        <w:rPr>
          <w:rFonts w:ascii="Calibri" w:hAnsi="Calibri" w:cs="Calibri"/>
          <w:sz w:val="22"/>
          <w:szCs w:val="22"/>
        </w:rPr>
        <w:t>Yeryomin</w:t>
      </w:r>
      <w:proofErr w:type="spellEnd"/>
      <w:r w:rsidRPr="00226717">
        <w:rPr>
          <w:rFonts w:ascii="Calibri" w:hAnsi="Calibri" w:cs="Calibri"/>
          <w:sz w:val="22"/>
          <w:szCs w:val="22"/>
        </w:rPr>
        <w:t>, hoopt dat het deel</w:t>
      </w:r>
      <w:r w:rsidR="003A29E3">
        <w:rPr>
          <w:rFonts w:ascii="Calibri" w:hAnsi="Calibri" w:cs="Calibri"/>
          <w:sz w:val="22"/>
          <w:szCs w:val="22"/>
        </w:rPr>
        <w:t xml:space="preserve"> van het land</w:t>
      </w:r>
      <w:r w:rsidRPr="00226717">
        <w:rPr>
          <w:rFonts w:ascii="Calibri" w:hAnsi="Calibri" w:cs="Calibri"/>
          <w:sz w:val="22"/>
          <w:szCs w:val="22"/>
        </w:rPr>
        <w:t xml:space="preserve"> waar hij woont bij Rusland wordt getrokken en op die manier</w:t>
      </w:r>
      <w:r w:rsidR="003A29E3">
        <w:rPr>
          <w:rFonts w:ascii="Calibri" w:hAnsi="Calibri" w:cs="Calibri"/>
          <w:sz w:val="22"/>
          <w:szCs w:val="22"/>
        </w:rPr>
        <w:t xml:space="preserve"> weer</w:t>
      </w:r>
      <w:r w:rsidRPr="00226717">
        <w:rPr>
          <w:rFonts w:ascii="Calibri" w:hAnsi="Calibri" w:cs="Calibri"/>
          <w:sz w:val="22"/>
          <w:szCs w:val="22"/>
        </w:rPr>
        <w:t xml:space="preserve"> uitkomst </w:t>
      </w:r>
      <w:r w:rsidR="003A29E3">
        <w:rPr>
          <w:rFonts w:ascii="Calibri" w:hAnsi="Calibri" w:cs="Calibri"/>
          <w:sz w:val="22"/>
          <w:szCs w:val="22"/>
        </w:rPr>
        <w:t>zou kunnen</w:t>
      </w:r>
      <w:r w:rsidRPr="00226717">
        <w:rPr>
          <w:rFonts w:ascii="Calibri" w:hAnsi="Calibri" w:cs="Calibri"/>
          <w:sz w:val="22"/>
          <w:szCs w:val="22"/>
        </w:rPr>
        <w:t xml:space="preserve"> bieden. De foto geeft goed weer wat de mensen in het oosten van de Oekraïne doormaken en vooral hoe ze zich voelen.   </w:t>
      </w:r>
    </w:p>
    <w:p w:rsidR="00394CCE" w:rsidRPr="00226717" w:rsidRDefault="00394CCE" w:rsidP="00D572F0">
      <w:pPr>
        <w:spacing w:line="360" w:lineRule="auto"/>
        <w:jc w:val="both"/>
        <w:rPr>
          <w:rFonts w:ascii="Calibri" w:hAnsi="Calibri"/>
          <w:sz w:val="22"/>
          <w:szCs w:val="22"/>
        </w:rPr>
      </w:pPr>
      <w:r w:rsidRPr="00226717">
        <w:rPr>
          <w:rFonts w:ascii="Calibri" w:hAnsi="Calibri" w:cs="Calibri"/>
          <w:color w:val="000000"/>
          <w:kern w:val="36"/>
          <w:sz w:val="22"/>
          <w:szCs w:val="22"/>
        </w:rPr>
        <w:t xml:space="preserve">  </w:t>
      </w:r>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2"/>
          <w:szCs w:val="22"/>
        </w:rPr>
      </w:pPr>
      <w:r w:rsidRPr="00226717">
        <w:rPr>
          <w:rFonts w:ascii="Calibri" w:hAnsi="Calibri"/>
          <w:b/>
          <w:sz w:val="22"/>
          <w:szCs w:val="22"/>
        </w:rPr>
        <w:lastRenderedPageBreak/>
        <w:t>6.2   Foto als icoon</w:t>
      </w:r>
    </w:p>
    <w:p w:rsidR="00394CCE" w:rsidRPr="00226717" w:rsidRDefault="00394CCE" w:rsidP="00D572F0">
      <w:pPr>
        <w:spacing w:line="360" w:lineRule="auto"/>
        <w:jc w:val="both"/>
        <w:rPr>
          <w:rFonts w:ascii="Calibri" w:hAnsi="Calibri"/>
          <w:sz w:val="22"/>
          <w:szCs w:val="22"/>
        </w:rPr>
      </w:pPr>
    </w:p>
    <w:p w:rsidR="00394CCE" w:rsidRPr="00226717" w:rsidRDefault="009E1C13" w:rsidP="006E29D0">
      <w:pPr>
        <w:spacing w:line="360" w:lineRule="auto"/>
        <w:jc w:val="both"/>
        <w:rPr>
          <w:rFonts w:ascii="Calibri" w:hAnsi="Calibri"/>
          <w:sz w:val="22"/>
          <w:szCs w:val="22"/>
        </w:rPr>
      </w:pPr>
      <w:r>
        <w:rPr>
          <w:rFonts w:ascii="Calibri" w:hAnsi="Calibri"/>
          <w:sz w:val="22"/>
          <w:szCs w:val="22"/>
        </w:rPr>
        <w:t>In paragraaf 3.3</w:t>
      </w:r>
      <w:r w:rsidR="00394CCE" w:rsidRPr="00226717">
        <w:rPr>
          <w:rFonts w:ascii="Calibri" w:hAnsi="Calibri"/>
          <w:sz w:val="22"/>
          <w:szCs w:val="22"/>
        </w:rPr>
        <w:t xml:space="preserve">.5 wordt de totstandkoming van foto’s als iconen beschreven aan de hand van de theorie van </w:t>
      </w:r>
      <w:proofErr w:type="spellStart"/>
      <w:r w:rsidR="00394CCE" w:rsidRPr="00226717">
        <w:rPr>
          <w:rFonts w:ascii="Calibri" w:hAnsi="Calibri"/>
          <w:sz w:val="22"/>
          <w:szCs w:val="22"/>
        </w:rPr>
        <w:t>Perlmutter</w:t>
      </w:r>
      <w:proofErr w:type="spellEnd"/>
      <w:r w:rsidR="00394CCE" w:rsidRPr="00226717">
        <w:rPr>
          <w:rFonts w:ascii="Calibri" w:hAnsi="Calibri"/>
          <w:sz w:val="22"/>
          <w:szCs w:val="22"/>
        </w:rPr>
        <w:t xml:space="preserve"> &amp; Wagner (2004). Het duo heeft een aantal elementen beschreven die een belangrijke rol spelen </w:t>
      </w:r>
      <w:r w:rsidR="004C29D3">
        <w:rPr>
          <w:rFonts w:ascii="Calibri" w:hAnsi="Calibri"/>
          <w:sz w:val="22"/>
          <w:szCs w:val="22"/>
        </w:rPr>
        <w:t>bij de vorming van iconen. Uit</w:t>
      </w:r>
      <w:r w:rsidR="00394CCE" w:rsidRPr="00226717">
        <w:rPr>
          <w:rFonts w:ascii="Calibri" w:hAnsi="Calibri"/>
          <w:sz w:val="22"/>
          <w:szCs w:val="22"/>
        </w:rPr>
        <w:t xml:space="preserve"> de kwalitatieve analyse zijn de volgende punten meegenomen</w:t>
      </w:r>
      <w:r w:rsidR="004C29D3">
        <w:rPr>
          <w:rFonts w:ascii="Calibri" w:hAnsi="Calibri"/>
          <w:sz w:val="22"/>
          <w:szCs w:val="22"/>
        </w:rPr>
        <w:t xml:space="preserve"> die in dit onderzoek een belangrijke rol spelen</w:t>
      </w:r>
      <w:r w:rsidR="00394CCE" w:rsidRPr="00226717">
        <w:rPr>
          <w:rFonts w:ascii="Calibri" w:hAnsi="Calibri"/>
          <w:sz w:val="22"/>
          <w:szCs w:val="22"/>
        </w:rPr>
        <w:t xml:space="preserve">: </w:t>
      </w:r>
      <w:r w:rsidR="00394CCE" w:rsidRPr="00226717">
        <w:rPr>
          <w:rFonts w:ascii="Calibri" w:hAnsi="Calibri"/>
          <w:i/>
          <w:sz w:val="22"/>
          <w:szCs w:val="22"/>
        </w:rPr>
        <w:t>Belang van de gebeurtenis</w:t>
      </w:r>
      <w:r w:rsidR="00394CCE" w:rsidRPr="00226717">
        <w:rPr>
          <w:rFonts w:ascii="Calibri" w:hAnsi="Calibri"/>
          <w:sz w:val="22"/>
          <w:szCs w:val="22"/>
        </w:rPr>
        <w:t xml:space="preserve">, </w:t>
      </w:r>
      <w:r w:rsidR="00394CCE" w:rsidRPr="00226717">
        <w:rPr>
          <w:rFonts w:ascii="Calibri" w:hAnsi="Calibri"/>
          <w:i/>
          <w:sz w:val="22"/>
          <w:szCs w:val="22"/>
        </w:rPr>
        <w:t>Prominentie,</w:t>
      </w:r>
      <w:r>
        <w:rPr>
          <w:rFonts w:ascii="Calibri" w:hAnsi="Calibri"/>
          <w:i/>
          <w:sz w:val="22"/>
          <w:szCs w:val="22"/>
        </w:rPr>
        <w:t xml:space="preserve"> </w:t>
      </w:r>
      <w:r w:rsidR="00394CCE" w:rsidRPr="00226717">
        <w:rPr>
          <w:rFonts w:ascii="Calibri" w:hAnsi="Calibri"/>
          <w:i/>
          <w:sz w:val="22"/>
          <w:szCs w:val="22"/>
        </w:rPr>
        <w:t>Beroemdheid</w:t>
      </w:r>
      <w:r w:rsidR="00F37C10">
        <w:rPr>
          <w:rFonts w:ascii="Calibri" w:hAnsi="Calibri"/>
          <w:sz w:val="22"/>
          <w:szCs w:val="22"/>
        </w:rPr>
        <w:t xml:space="preserve">, </w:t>
      </w:r>
      <w:r w:rsidR="00F37C10" w:rsidRPr="00F37C10">
        <w:rPr>
          <w:rFonts w:ascii="Calibri" w:hAnsi="Calibri"/>
          <w:i/>
          <w:sz w:val="22"/>
          <w:szCs w:val="22"/>
        </w:rPr>
        <w:t>Frequentie</w:t>
      </w:r>
      <w:r w:rsidR="00F37C10">
        <w:rPr>
          <w:rFonts w:ascii="Calibri" w:hAnsi="Calibri"/>
          <w:sz w:val="22"/>
          <w:szCs w:val="22"/>
        </w:rPr>
        <w:t xml:space="preserve"> en</w:t>
      </w:r>
      <w:r w:rsidR="00394CCE" w:rsidRPr="00226717">
        <w:rPr>
          <w:rFonts w:ascii="Calibri" w:hAnsi="Calibri"/>
          <w:sz w:val="22"/>
          <w:szCs w:val="22"/>
        </w:rPr>
        <w:t xml:space="preserve"> </w:t>
      </w:r>
      <w:r w:rsidR="00394CCE" w:rsidRPr="00226717">
        <w:rPr>
          <w:rFonts w:ascii="Calibri" w:hAnsi="Calibri"/>
          <w:i/>
          <w:sz w:val="22"/>
          <w:szCs w:val="22"/>
        </w:rPr>
        <w:t>Maatschappelijk fundamenteel thema</w:t>
      </w:r>
      <w:r w:rsidR="00394CCE" w:rsidRPr="00226717">
        <w:rPr>
          <w:rFonts w:ascii="Calibri" w:hAnsi="Calibri"/>
          <w:sz w:val="22"/>
          <w:szCs w:val="22"/>
        </w:rPr>
        <w:t xml:space="preserve">. Voor de thesis is het interessant te kijken welke foto’s op termijn als iconen van de financiële crisis gezien kunnen worden.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 xml:space="preserve"> </w:t>
      </w:r>
    </w:p>
    <w:p w:rsidR="00D838D8" w:rsidRDefault="0092013E" w:rsidP="00D572F0">
      <w:pPr>
        <w:spacing w:line="360" w:lineRule="auto"/>
        <w:jc w:val="both"/>
        <w:rPr>
          <w:rFonts w:ascii="Calibri" w:hAnsi="Calibri"/>
          <w:sz w:val="22"/>
          <w:szCs w:val="22"/>
        </w:rPr>
      </w:pPr>
      <w:r>
        <w:rPr>
          <w:rFonts w:ascii="Calibri" w:hAnsi="Calibri"/>
          <w:sz w:val="22"/>
          <w:szCs w:val="22"/>
        </w:rPr>
        <w:t>De factor</w:t>
      </w:r>
      <w:r w:rsidR="00394CCE" w:rsidRPr="00226717">
        <w:rPr>
          <w:rFonts w:ascii="Calibri" w:hAnsi="Calibri"/>
          <w:sz w:val="22"/>
          <w:szCs w:val="22"/>
        </w:rPr>
        <w:t xml:space="preserve"> </w:t>
      </w:r>
      <w:r w:rsidR="00394CCE" w:rsidRPr="00226717">
        <w:rPr>
          <w:rFonts w:ascii="Calibri" w:hAnsi="Calibri"/>
          <w:i/>
          <w:sz w:val="22"/>
          <w:szCs w:val="22"/>
        </w:rPr>
        <w:t>prominentie</w:t>
      </w:r>
      <w:r>
        <w:rPr>
          <w:rFonts w:ascii="Calibri" w:hAnsi="Calibri"/>
          <w:sz w:val="22"/>
          <w:szCs w:val="22"/>
        </w:rPr>
        <w:t xml:space="preserve"> speelt een kleine rol in dit onderzoek, daar maar </w:t>
      </w:r>
      <w:r w:rsidR="00A20999">
        <w:rPr>
          <w:rFonts w:ascii="Calibri" w:hAnsi="Calibri"/>
          <w:sz w:val="22"/>
          <w:szCs w:val="22"/>
        </w:rPr>
        <w:t xml:space="preserve">twee kranten zijn onderzocht en de plaats </w:t>
      </w:r>
      <w:r w:rsidR="001142B2">
        <w:rPr>
          <w:rFonts w:ascii="Calibri" w:hAnsi="Calibri"/>
          <w:sz w:val="22"/>
          <w:szCs w:val="22"/>
        </w:rPr>
        <w:t>van de foto’s verschillend is</w:t>
      </w:r>
      <w:r w:rsidR="00A20999">
        <w:rPr>
          <w:rFonts w:ascii="Calibri" w:hAnsi="Calibri"/>
          <w:sz w:val="22"/>
          <w:szCs w:val="22"/>
        </w:rPr>
        <w:t xml:space="preserve">. </w:t>
      </w:r>
      <w:r w:rsidR="00A20999" w:rsidRPr="00763A39">
        <w:rPr>
          <w:rFonts w:ascii="Calibri" w:hAnsi="Calibri"/>
          <w:i/>
          <w:sz w:val="22"/>
          <w:szCs w:val="22"/>
        </w:rPr>
        <w:t>Beroemdheid</w:t>
      </w:r>
      <w:r w:rsidR="00A20999">
        <w:rPr>
          <w:rFonts w:ascii="Calibri" w:hAnsi="Calibri"/>
          <w:sz w:val="22"/>
          <w:szCs w:val="22"/>
        </w:rPr>
        <w:t xml:space="preserve"> komt bij een aantal foto’s voor. Deze foto’s hoeven echter niet direct gekoppeld te worden aan de financiële crisis.</w:t>
      </w:r>
      <w:r>
        <w:rPr>
          <w:rFonts w:ascii="Calibri" w:hAnsi="Calibri"/>
          <w:sz w:val="22"/>
          <w:szCs w:val="22"/>
        </w:rPr>
        <w:t xml:space="preserve"> </w:t>
      </w:r>
      <w:r w:rsidR="00A20999">
        <w:rPr>
          <w:rFonts w:ascii="Calibri" w:hAnsi="Calibri"/>
          <w:sz w:val="22"/>
          <w:szCs w:val="22"/>
        </w:rPr>
        <w:t xml:space="preserve">Het is ook mogelijk dat ze op een ander moment bij een gebeurtenis genomen zijn. </w:t>
      </w:r>
      <w:r w:rsidR="00763A39">
        <w:rPr>
          <w:rFonts w:ascii="Calibri" w:hAnsi="Calibri"/>
          <w:sz w:val="22"/>
          <w:szCs w:val="22"/>
        </w:rPr>
        <w:t xml:space="preserve">Wanneer men deze foto’s ziet, denkt men in eerste instantie niet direct aan de financiële crisis. De factor </w:t>
      </w:r>
      <w:r w:rsidR="00763A39" w:rsidRPr="00763A39">
        <w:rPr>
          <w:rFonts w:ascii="Calibri" w:hAnsi="Calibri"/>
          <w:i/>
          <w:sz w:val="22"/>
          <w:szCs w:val="22"/>
        </w:rPr>
        <w:t>frequentie</w:t>
      </w:r>
      <w:r w:rsidR="00816122">
        <w:rPr>
          <w:rFonts w:ascii="Calibri" w:hAnsi="Calibri"/>
          <w:sz w:val="22"/>
          <w:szCs w:val="22"/>
        </w:rPr>
        <w:t xml:space="preserve"> is bij een deel van de</w:t>
      </w:r>
      <w:r w:rsidR="00763A39">
        <w:rPr>
          <w:rFonts w:ascii="Calibri" w:hAnsi="Calibri"/>
          <w:sz w:val="22"/>
          <w:szCs w:val="22"/>
        </w:rPr>
        <w:t xml:space="preserve"> foto’s te herkennen.</w:t>
      </w:r>
      <w:r w:rsidR="009F5645">
        <w:rPr>
          <w:rFonts w:ascii="Calibri" w:hAnsi="Calibri"/>
          <w:sz w:val="22"/>
          <w:szCs w:val="22"/>
        </w:rPr>
        <w:t xml:space="preserve"> Het gaat hier om foto’s die steeds weer terug komen.</w:t>
      </w:r>
      <w:r w:rsidR="00763A39">
        <w:rPr>
          <w:rFonts w:ascii="Calibri" w:hAnsi="Calibri"/>
          <w:sz w:val="22"/>
          <w:szCs w:val="22"/>
        </w:rPr>
        <w:t xml:space="preserve"> In </w:t>
      </w:r>
      <w:r w:rsidR="00763A39" w:rsidRPr="00763A39">
        <w:rPr>
          <w:rFonts w:ascii="Calibri" w:hAnsi="Calibri"/>
          <w:i/>
          <w:sz w:val="22"/>
          <w:szCs w:val="22"/>
        </w:rPr>
        <w:t>De Telegraaf</w:t>
      </w:r>
      <w:r w:rsidR="00763A39">
        <w:rPr>
          <w:rFonts w:ascii="Calibri" w:hAnsi="Calibri"/>
          <w:sz w:val="22"/>
          <w:szCs w:val="22"/>
        </w:rPr>
        <w:t xml:space="preserve"> </w:t>
      </w:r>
      <w:r w:rsidR="00816122">
        <w:rPr>
          <w:rFonts w:ascii="Calibri" w:hAnsi="Calibri"/>
          <w:sz w:val="22"/>
          <w:szCs w:val="22"/>
        </w:rPr>
        <w:t xml:space="preserve">staan een aantal foto’s waar aandeelhouders en het bestuur van Fortis te zien zijn. De </w:t>
      </w:r>
      <w:proofErr w:type="spellStart"/>
      <w:r w:rsidR="00D36049">
        <w:rPr>
          <w:rFonts w:ascii="Calibri" w:hAnsi="Calibri"/>
          <w:sz w:val="22"/>
          <w:szCs w:val="22"/>
        </w:rPr>
        <w:t>Fortis-</w:t>
      </w:r>
      <w:r w:rsidR="00816122">
        <w:rPr>
          <w:rFonts w:ascii="Calibri" w:hAnsi="Calibri"/>
          <w:sz w:val="22"/>
          <w:szCs w:val="22"/>
        </w:rPr>
        <w:t>bank</w:t>
      </w:r>
      <w:proofErr w:type="spellEnd"/>
      <w:r w:rsidR="00816122">
        <w:rPr>
          <w:rFonts w:ascii="Calibri" w:hAnsi="Calibri"/>
          <w:sz w:val="22"/>
          <w:szCs w:val="22"/>
        </w:rPr>
        <w:t xml:space="preserve"> is door de moeilijkheden waarin het verkeerde vaak in het nieuws geweest. </w:t>
      </w:r>
      <w:r w:rsidR="00493996">
        <w:rPr>
          <w:rFonts w:ascii="Calibri" w:hAnsi="Calibri"/>
          <w:sz w:val="22"/>
          <w:szCs w:val="22"/>
        </w:rPr>
        <w:t>Ee</w:t>
      </w:r>
      <w:r w:rsidR="00D838D8">
        <w:rPr>
          <w:rFonts w:ascii="Calibri" w:hAnsi="Calibri"/>
          <w:sz w:val="22"/>
          <w:szCs w:val="22"/>
        </w:rPr>
        <w:t xml:space="preserve">n voorbeeld hiervan is foto 134 (zie verderop). </w:t>
      </w:r>
      <w:r w:rsidR="00D838D8" w:rsidRPr="00226717">
        <w:rPr>
          <w:rFonts w:ascii="Calibri" w:hAnsi="Calibri"/>
          <w:i/>
          <w:sz w:val="22"/>
          <w:szCs w:val="22"/>
        </w:rPr>
        <w:t>Belang van de gebeurtenis</w:t>
      </w:r>
      <w:r w:rsidR="00D838D8">
        <w:rPr>
          <w:rFonts w:ascii="Calibri" w:hAnsi="Calibri"/>
          <w:sz w:val="22"/>
          <w:szCs w:val="22"/>
        </w:rPr>
        <w:t xml:space="preserve"> is bij</w:t>
      </w:r>
      <w:r w:rsidR="00D36049">
        <w:rPr>
          <w:rFonts w:ascii="Calibri" w:hAnsi="Calibri"/>
          <w:sz w:val="22"/>
          <w:szCs w:val="22"/>
        </w:rPr>
        <w:t xml:space="preserve"> een foto ook important</w:t>
      </w:r>
      <w:r w:rsidR="00D838D8">
        <w:rPr>
          <w:rFonts w:ascii="Calibri" w:hAnsi="Calibri"/>
          <w:sz w:val="22"/>
          <w:szCs w:val="22"/>
        </w:rPr>
        <w:t xml:space="preserve">. De </w:t>
      </w:r>
      <w:proofErr w:type="spellStart"/>
      <w:r w:rsidR="00D838D8">
        <w:rPr>
          <w:rFonts w:ascii="Calibri" w:hAnsi="Calibri"/>
          <w:sz w:val="22"/>
          <w:szCs w:val="22"/>
        </w:rPr>
        <w:t>Fortis-affaire</w:t>
      </w:r>
      <w:proofErr w:type="spellEnd"/>
      <w:r w:rsidR="00D838D8">
        <w:rPr>
          <w:rFonts w:ascii="Calibri" w:hAnsi="Calibri"/>
          <w:sz w:val="22"/>
          <w:szCs w:val="22"/>
        </w:rPr>
        <w:t xml:space="preserve"> heeft veel aandacht gekregen in de media. De foto 134 geeft een representatie van een </w:t>
      </w:r>
      <w:r w:rsidR="00D838D8" w:rsidRPr="00D838D8">
        <w:rPr>
          <w:rFonts w:ascii="Calibri" w:hAnsi="Calibri"/>
          <w:i/>
          <w:sz w:val="22"/>
          <w:szCs w:val="22"/>
        </w:rPr>
        <w:t>maatschappelijk fundamenteel thema</w:t>
      </w:r>
      <w:r w:rsidR="00D838D8">
        <w:rPr>
          <w:rFonts w:ascii="Calibri" w:hAnsi="Calibri"/>
          <w:sz w:val="22"/>
          <w:szCs w:val="22"/>
        </w:rPr>
        <w:t>. Het gaat hier deels om een conflictsituatie tussen Fortis en haar aandeelhouders. Deze situatie komt bij meerdere in nood verkerende instanties voor.</w:t>
      </w:r>
    </w:p>
    <w:p w:rsidR="00054FBD" w:rsidRDefault="009F5645" w:rsidP="009F5645">
      <w:pPr>
        <w:tabs>
          <w:tab w:val="left" w:pos="6855"/>
        </w:tabs>
        <w:spacing w:line="360" w:lineRule="auto"/>
        <w:jc w:val="both"/>
        <w:rPr>
          <w:rFonts w:ascii="Calibri" w:hAnsi="Calibri"/>
          <w:sz w:val="22"/>
          <w:szCs w:val="22"/>
        </w:rPr>
      </w:pPr>
      <w:r>
        <w:rPr>
          <w:rFonts w:ascii="Calibri" w:hAnsi="Calibri"/>
          <w:sz w:val="22"/>
          <w:szCs w:val="22"/>
        </w:rPr>
        <w:t xml:space="preserve">                 </w:t>
      </w:r>
    </w:p>
    <w:p w:rsidR="00D838D8" w:rsidRDefault="009F5645" w:rsidP="009F5645">
      <w:pPr>
        <w:tabs>
          <w:tab w:val="left" w:pos="6855"/>
        </w:tabs>
        <w:spacing w:line="360" w:lineRule="auto"/>
        <w:jc w:val="both"/>
        <w:rPr>
          <w:rFonts w:ascii="Calibri" w:hAnsi="Calibri"/>
          <w:sz w:val="22"/>
          <w:szCs w:val="22"/>
        </w:rPr>
      </w:pPr>
      <w:r>
        <w:rPr>
          <w:rFonts w:ascii="Calibri" w:hAnsi="Calibri"/>
          <w:sz w:val="22"/>
          <w:szCs w:val="22"/>
        </w:rPr>
        <w:t xml:space="preserve">   </w:t>
      </w:r>
      <w:r w:rsidR="00256529">
        <w:rPr>
          <w:rFonts w:ascii="Calibri" w:hAnsi="Calibri"/>
          <w:sz w:val="22"/>
          <w:szCs w:val="22"/>
        </w:rPr>
        <w:t xml:space="preserve">                 </w:t>
      </w:r>
      <w:r w:rsidR="00054FBD">
        <w:rPr>
          <w:rFonts w:ascii="Calibri" w:hAnsi="Calibri"/>
          <w:sz w:val="22"/>
          <w:szCs w:val="22"/>
        </w:rPr>
        <w:t>Foto 134</w:t>
      </w:r>
      <w:r>
        <w:rPr>
          <w:rFonts w:ascii="Calibri" w:hAnsi="Calibri"/>
          <w:sz w:val="22"/>
          <w:szCs w:val="22"/>
        </w:rPr>
        <w:tab/>
      </w:r>
    </w:p>
    <w:p w:rsidR="00493996" w:rsidRPr="009F5645" w:rsidRDefault="00D838D8" w:rsidP="006F7ED1">
      <w:pPr>
        <w:tabs>
          <w:tab w:val="left" w:pos="6435"/>
          <w:tab w:val="left" w:pos="6840"/>
          <w:tab w:val="left" w:pos="6990"/>
        </w:tabs>
        <w:spacing w:line="360" w:lineRule="auto"/>
        <w:ind w:left="1440" w:firstLine="720"/>
        <w:jc w:val="both"/>
        <w:rPr>
          <w:rFonts w:ascii="Calibri" w:hAnsi="Calibri"/>
          <w:sz w:val="22"/>
          <w:szCs w:val="22"/>
        </w:rPr>
      </w:pPr>
      <w:r w:rsidRPr="009F5645">
        <w:rPr>
          <w:rFonts w:ascii="Calibri" w:hAnsi="Calibri"/>
          <w:noProof/>
          <w:sz w:val="22"/>
          <w:szCs w:val="22"/>
          <w:lang w:eastAsia="nl-NL"/>
        </w:rPr>
        <w:drawing>
          <wp:inline distT="0" distB="0" distL="0" distR="0">
            <wp:extent cx="2434956" cy="1504950"/>
            <wp:effectExtent l="19050" t="0" r="3444" b="0"/>
            <wp:docPr id="8" name="Afbeelding 2" descr="C:\Users\Gebruiker\Pictures\2010-04-13 Foto's Telegraaf\Foto's Telegraaf December '08 (182) gesned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ebruiker\Pictures\2010-04-13 Foto's Telegraaf\Foto's Telegraaf December '08 (182) gesneden.jpg"/>
                    <pic:cNvPicPr>
                      <a:picLocks noChangeAspect="1" noChangeArrowheads="1"/>
                    </pic:cNvPicPr>
                  </pic:nvPicPr>
                  <pic:blipFill>
                    <a:blip r:embed="rId45"/>
                    <a:srcRect/>
                    <a:stretch>
                      <a:fillRect/>
                    </a:stretch>
                  </pic:blipFill>
                  <pic:spPr bwMode="auto">
                    <a:xfrm>
                      <a:off x="0" y="0"/>
                      <a:ext cx="2438578" cy="1507188"/>
                    </a:xfrm>
                    <a:prstGeom prst="rect">
                      <a:avLst/>
                    </a:prstGeom>
                    <a:noFill/>
                    <a:ln w="9525">
                      <a:noFill/>
                      <a:miter lim="800000"/>
                      <a:headEnd/>
                      <a:tailEnd/>
                    </a:ln>
                  </pic:spPr>
                </pic:pic>
              </a:graphicData>
            </a:graphic>
          </wp:inline>
        </w:drawing>
      </w:r>
      <w:r w:rsidR="00054FBD">
        <w:rPr>
          <w:rFonts w:ascii="Calibri" w:hAnsi="Calibri"/>
          <w:sz w:val="22"/>
          <w:szCs w:val="22"/>
        </w:rPr>
        <w:t xml:space="preserve"> </w:t>
      </w:r>
      <w:r w:rsidR="00493996" w:rsidRPr="009F5645">
        <w:rPr>
          <w:rFonts w:ascii="Calibri" w:hAnsi="Calibri"/>
          <w:sz w:val="22"/>
          <w:szCs w:val="22"/>
        </w:rPr>
        <w:t xml:space="preserve"> </w:t>
      </w:r>
      <w:r w:rsidR="009F5645" w:rsidRPr="009F5645">
        <w:rPr>
          <w:rFonts w:ascii="Calibri" w:hAnsi="Calibri"/>
          <w:sz w:val="22"/>
          <w:szCs w:val="22"/>
        </w:rPr>
        <w:tab/>
      </w:r>
      <w:r w:rsidR="006F7ED1">
        <w:rPr>
          <w:rFonts w:ascii="Calibri" w:hAnsi="Calibri"/>
          <w:sz w:val="22"/>
          <w:szCs w:val="22"/>
        </w:rPr>
        <w:tab/>
      </w:r>
      <w:r w:rsidR="009F5645" w:rsidRPr="009F5645">
        <w:rPr>
          <w:rFonts w:ascii="Calibri" w:hAnsi="Calibri"/>
          <w:sz w:val="22"/>
          <w:szCs w:val="22"/>
        </w:rPr>
        <w:tab/>
      </w:r>
    </w:p>
    <w:p w:rsidR="00D838D8" w:rsidRDefault="00D838D8" w:rsidP="00D838D8">
      <w:pPr>
        <w:spacing w:line="360" w:lineRule="auto"/>
        <w:jc w:val="both"/>
        <w:rPr>
          <w:rFonts w:ascii="Calibri" w:hAnsi="Calibri"/>
          <w:sz w:val="22"/>
          <w:szCs w:val="22"/>
        </w:rPr>
      </w:pPr>
    </w:p>
    <w:p w:rsidR="00131551" w:rsidRDefault="00DB3738" w:rsidP="00D572F0">
      <w:pPr>
        <w:spacing w:line="360" w:lineRule="auto"/>
        <w:jc w:val="both"/>
        <w:rPr>
          <w:rFonts w:ascii="Calibri" w:hAnsi="Calibri"/>
          <w:sz w:val="22"/>
          <w:szCs w:val="22"/>
        </w:rPr>
      </w:pPr>
      <w:r>
        <w:rPr>
          <w:rFonts w:ascii="Calibri" w:hAnsi="Calibri"/>
          <w:sz w:val="22"/>
          <w:szCs w:val="22"/>
        </w:rPr>
        <w:lastRenderedPageBreak/>
        <w:t xml:space="preserve">In </w:t>
      </w:r>
      <w:r w:rsidRPr="000F6920">
        <w:rPr>
          <w:rFonts w:ascii="Calibri" w:hAnsi="Calibri"/>
          <w:i/>
          <w:sz w:val="22"/>
          <w:szCs w:val="22"/>
        </w:rPr>
        <w:t>De Telegraaf</w:t>
      </w:r>
      <w:r>
        <w:rPr>
          <w:rFonts w:ascii="Calibri" w:hAnsi="Calibri"/>
          <w:sz w:val="22"/>
          <w:szCs w:val="22"/>
        </w:rPr>
        <w:t xml:space="preserve"> zijn ook diverse foto</w:t>
      </w:r>
      <w:r w:rsidR="000F6920">
        <w:rPr>
          <w:rFonts w:ascii="Calibri" w:hAnsi="Calibri"/>
          <w:sz w:val="22"/>
          <w:szCs w:val="22"/>
        </w:rPr>
        <w:t>’</w:t>
      </w:r>
      <w:r>
        <w:rPr>
          <w:rFonts w:ascii="Calibri" w:hAnsi="Calibri"/>
          <w:sz w:val="22"/>
          <w:szCs w:val="22"/>
        </w:rPr>
        <w:t>s gepubliceerd</w:t>
      </w:r>
      <w:r w:rsidR="000F6920">
        <w:rPr>
          <w:rFonts w:ascii="Calibri" w:hAnsi="Calibri"/>
          <w:sz w:val="22"/>
          <w:szCs w:val="22"/>
        </w:rPr>
        <w:t xml:space="preserve"> (</w:t>
      </w:r>
      <w:r w:rsidR="000F6920" w:rsidRPr="000F6920">
        <w:rPr>
          <w:rFonts w:ascii="Calibri" w:hAnsi="Calibri"/>
          <w:i/>
          <w:sz w:val="22"/>
          <w:szCs w:val="22"/>
        </w:rPr>
        <w:t>frequentie</w:t>
      </w:r>
      <w:r w:rsidR="000F6920">
        <w:rPr>
          <w:rFonts w:ascii="Calibri" w:hAnsi="Calibri"/>
          <w:sz w:val="22"/>
          <w:szCs w:val="22"/>
        </w:rPr>
        <w:t>)</w:t>
      </w:r>
      <w:r>
        <w:rPr>
          <w:rFonts w:ascii="Calibri" w:hAnsi="Calibri"/>
          <w:sz w:val="22"/>
          <w:szCs w:val="22"/>
        </w:rPr>
        <w:t xml:space="preserve"> van mensen </w:t>
      </w:r>
      <w:r w:rsidR="00394CCE" w:rsidRPr="00226717">
        <w:rPr>
          <w:rFonts w:ascii="Calibri" w:hAnsi="Calibri"/>
          <w:sz w:val="22"/>
          <w:szCs w:val="22"/>
        </w:rPr>
        <w:t xml:space="preserve">die met een doos met spullen een kantoor verlaten, daar ze ontslagen zijn of ontslag hebben genomen. </w:t>
      </w:r>
      <w:r>
        <w:rPr>
          <w:rFonts w:ascii="Calibri" w:hAnsi="Calibri"/>
          <w:sz w:val="22"/>
          <w:szCs w:val="22"/>
        </w:rPr>
        <w:t xml:space="preserve">Deze </w:t>
      </w:r>
      <w:r w:rsidR="000F6920">
        <w:rPr>
          <w:rFonts w:ascii="Calibri" w:hAnsi="Calibri"/>
          <w:sz w:val="22"/>
          <w:szCs w:val="22"/>
        </w:rPr>
        <w:t>beelden hebben</w:t>
      </w:r>
      <w:r>
        <w:rPr>
          <w:rFonts w:ascii="Calibri" w:hAnsi="Calibri"/>
          <w:sz w:val="22"/>
          <w:szCs w:val="22"/>
        </w:rPr>
        <w:t xml:space="preserve"> veel aandacht in de media gekregen (</w:t>
      </w:r>
      <w:r w:rsidR="0060549A">
        <w:rPr>
          <w:rFonts w:ascii="Calibri" w:hAnsi="Calibri"/>
          <w:i/>
          <w:sz w:val="22"/>
          <w:szCs w:val="22"/>
        </w:rPr>
        <w:t>b</w:t>
      </w:r>
      <w:r w:rsidR="000F6920" w:rsidRPr="00226717">
        <w:rPr>
          <w:rFonts w:ascii="Calibri" w:hAnsi="Calibri"/>
          <w:i/>
          <w:sz w:val="22"/>
          <w:szCs w:val="22"/>
        </w:rPr>
        <w:t>elang van de gebeurtenis</w:t>
      </w:r>
      <w:r w:rsidR="000F6920">
        <w:rPr>
          <w:rFonts w:ascii="Calibri" w:hAnsi="Calibri"/>
          <w:sz w:val="22"/>
          <w:szCs w:val="22"/>
        </w:rPr>
        <w:t>).</w:t>
      </w:r>
      <w:r w:rsidR="000F6920" w:rsidRPr="000F6920">
        <w:rPr>
          <w:rFonts w:ascii="Calibri" w:hAnsi="Calibri"/>
          <w:sz w:val="22"/>
          <w:szCs w:val="22"/>
        </w:rPr>
        <w:t xml:space="preserve"> </w:t>
      </w:r>
      <w:r w:rsidR="000F6920">
        <w:rPr>
          <w:rFonts w:ascii="Calibri" w:hAnsi="Calibri"/>
          <w:sz w:val="22"/>
          <w:szCs w:val="22"/>
        </w:rPr>
        <w:t>De foto’s representeren een grote groep mensen die door de financiële crisis hun baan hebben verloren en werkeloos zijn geworden (</w:t>
      </w:r>
      <w:r w:rsidR="000F6920" w:rsidRPr="000F6920">
        <w:rPr>
          <w:rFonts w:ascii="Calibri" w:hAnsi="Calibri"/>
          <w:i/>
          <w:sz w:val="22"/>
          <w:szCs w:val="22"/>
        </w:rPr>
        <w:t>maatschappelijk fundamenteel thema</w:t>
      </w:r>
      <w:r w:rsidR="000F6920">
        <w:rPr>
          <w:rFonts w:ascii="Calibri" w:hAnsi="Calibri"/>
          <w:sz w:val="22"/>
          <w:szCs w:val="22"/>
        </w:rPr>
        <w:t xml:space="preserve">). </w:t>
      </w:r>
      <w:r w:rsidR="00B84719">
        <w:rPr>
          <w:rFonts w:ascii="Calibri" w:hAnsi="Calibri"/>
          <w:sz w:val="22"/>
          <w:szCs w:val="22"/>
        </w:rPr>
        <w:t xml:space="preserve">Foto 358 is een voorbeeld hiervan: </w:t>
      </w:r>
    </w:p>
    <w:p w:rsidR="00054FBD" w:rsidRDefault="00054FBD" w:rsidP="00D572F0">
      <w:pPr>
        <w:spacing w:line="360" w:lineRule="auto"/>
        <w:jc w:val="both"/>
        <w:rPr>
          <w:rFonts w:ascii="Calibri" w:hAnsi="Calibri"/>
          <w:sz w:val="22"/>
          <w:szCs w:val="22"/>
        </w:rPr>
      </w:pPr>
      <w:r>
        <w:rPr>
          <w:rFonts w:ascii="Calibri" w:hAnsi="Calibri"/>
          <w:sz w:val="22"/>
          <w:szCs w:val="22"/>
        </w:rPr>
        <w:t xml:space="preserve">              </w:t>
      </w:r>
      <w:r>
        <w:rPr>
          <w:rFonts w:ascii="Calibri" w:hAnsi="Calibri"/>
          <w:sz w:val="22"/>
          <w:szCs w:val="22"/>
        </w:rPr>
        <w:tab/>
        <w:t xml:space="preserve">       </w:t>
      </w:r>
    </w:p>
    <w:p w:rsidR="00B84719" w:rsidRDefault="00054FBD" w:rsidP="00054FBD">
      <w:pPr>
        <w:spacing w:line="360" w:lineRule="auto"/>
        <w:ind w:left="720" w:firstLine="720"/>
        <w:jc w:val="both"/>
        <w:rPr>
          <w:rFonts w:ascii="Calibri" w:hAnsi="Calibri"/>
          <w:sz w:val="22"/>
          <w:szCs w:val="22"/>
        </w:rPr>
      </w:pPr>
      <w:r>
        <w:rPr>
          <w:rFonts w:ascii="Calibri" w:hAnsi="Calibri"/>
          <w:sz w:val="22"/>
          <w:szCs w:val="22"/>
        </w:rPr>
        <w:t>Foto 358</w:t>
      </w:r>
    </w:p>
    <w:p w:rsidR="00B84719" w:rsidRDefault="00B84719" w:rsidP="00B84719">
      <w:pPr>
        <w:spacing w:line="360" w:lineRule="auto"/>
        <w:ind w:left="2160" w:firstLine="720"/>
        <w:jc w:val="both"/>
        <w:rPr>
          <w:rFonts w:ascii="Calibri" w:hAnsi="Calibri"/>
          <w:sz w:val="22"/>
          <w:szCs w:val="22"/>
        </w:rPr>
      </w:pPr>
      <w:r w:rsidRPr="00B84719">
        <w:rPr>
          <w:rFonts w:ascii="Calibri" w:hAnsi="Calibri"/>
          <w:noProof/>
          <w:sz w:val="22"/>
          <w:szCs w:val="22"/>
          <w:lang w:eastAsia="nl-NL"/>
        </w:rPr>
        <w:drawing>
          <wp:inline distT="0" distB="0" distL="0" distR="0">
            <wp:extent cx="1695450" cy="1835570"/>
            <wp:effectExtent l="19050" t="0" r="0" b="0"/>
            <wp:docPr id="3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srcRect/>
                    <a:stretch>
                      <a:fillRect/>
                    </a:stretch>
                  </pic:blipFill>
                  <pic:spPr bwMode="auto">
                    <a:xfrm>
                      <a:off x="0" y="0"/>
                      <a:ext cx="1694052" cy="1834057"/>
                    </a:xfrm>
                    <a:prstGeom prst="rect">
                      <a:avLst/>
                    </a:prstGeom>
                    <a:noFill/>
                    <a:ln w="9525">
                      <a:noFill/>
                      <a:miter lim="800000"/>
                      <a:headEnd/>
                      <a:tailEnd/>
                    </a:ln>
                  </pic:spPr>
                </pic:pic>
              </a:graphicData>
            </a:graphic>
          </wp:inline>
        </w:drawing>
      </w:r>
    </w:p>
    <w:p w:rsidR="00B84719" w:rsidRDefault="00B84719" w:rsidP="00B84719">
      <w:pPr>
        <w:spacing w:line="360" w:lineRule="auto"/>
        <w:jc w:val="both"/>
        <w:rPr>
          <w:rFonts w:ascii="Calibri" w:hAnsi="Calibri"/>
          <w:sz w:val="22"/>
          <w:szCs w:val="22"/>
        </w:rPr>
      </w:pPr>
    </w:p>
    <w:p w:rsidR="00665F99" w:rsidRDefault="00B84719" w:rsidP="00D572F0">
      <w:pPr>
        <w:spacing w:line="360" w:lineRule="auto"/>
        <w:jc w:val="both"/>
        <w:rPr>
          <w:rFonts w:ascii="Calibri" w:hAnsi="Calibri"/>
          <w:sz w:val="22"/>
          <w:szCs w:val="22"/>
        </w:rPr>
      </w:pPr>
      <w:r w:rsidRPr="00B84719">
        <w:rPr>
          <w:rFonts w:ascii="Calibri" w:hAnsi="Calibri"/>
          <w:sz w:val="22"/>
          <w:szCs w:val="22"/>
        </w:rPr>
        <w:t xml:space="preserve">In </w:t>
      </w:r>
      <w:r w:rsidRPr="00B84719">
        <w:rPr>
          <w:rFonts w:ascii="Calibri" w:hAnsi="Calibri"/>
          <w:i/>
          <w:sz w:val="22"/>
          <w:szCs w:val="22"/>
        </w:rPr>
        <w:t xml:space="preserve">The New York </w:t>
      </w:r>
      <w:proofErr w:type="spellStart"/>
      <w:r w:rsidRPr="00B84719">
        <w:rPr>
          <w:rFonts w:ascii="Calibri" w:hAnsi="Calibri"/>
          <w:i/>
          <w:sz w:val="22"/>
          <w:szCs w:val="22"/>
        </w:rPr>
        <w:t>Times</w:t>
      </w:r>
      <w:proofErr w:type="spellEnd"/>
      <w:r>
        <w:rPr>
          <w:rFonts w:ascii="Calibri" w:hAnsi="Calibri"/>
          <w:sz w:val="22"/>
          <w:szCs w:val="22"/>
        </w:rPr>
        <w:t xml:space="preserve"> staan veel foto’s van mensen die</w:t>
      </w:r>
      <w:r w:rsidR="00394CCE" w:rsidRPr="00226717">
        <w:rPr>
          <w:rFonts w:ascii="Calibri" w:hAnsi="Calibri"/>
          <w:sz w:val="22"/>
          <w:szCs w:val="22"/>
        </w:rPr>
        <w:t xml:space="preserve"> aan het protesteren zijn</w:t>
      </w:r>
      <w:r>
        <w:rPr>
          <w:rFonts w:ascii="Calibri" w:hAnsi="Calibri"/>
          <w:sz w:val="22"/>
          <w:szCs w:val="22"/>
        </w:rPr>
        <w:t xml:space="preserve"> (</w:t>
      </w:r>
      <w:r w:rsidRPr="000F6920">
        <w:rPr>
          <w:rFonts w:ascii="Calibri" w:hAnsi="Calibri"/>
          <w:i/>
          <w:sz w:val="22"/>
          <w:szCs w:val="22"/>
        </w:rPr>
        <w:t>frequentie</w:t>
      </w:r>
      <w:r>
        <w:rPr>
          <w:rFonts w:ascii="Calibri" w:hAnsi="Calibri"/>
          <w:sz w:val="22"/>
          <w:szCs w:val="22"/>
        </w:rPr>
        <w:t>)</w:t>
      </w:r>
      <w:r w:rsidR="00394CCE" w:rsidRPr="00226717">
        <w:rPr>
          <w:rFonts w:ascii="Calibri" w:hAnsi="Calibri"/>
          <w:sz w:val="22"/>
          <w:szCs w:val="22"/>
        </w:rPr>
        <w:t xml:space="preserve">. Gedurende de crisis zijn veel mensen de straat op gegaan en hebben hun onvrede en boosheid op verschillende manieren geuit. </w:t>
      </w:r>
      <w:r>
        <w:rPr>
          <w:rFonts w:ascii="Calibri" w:hAnsi="Calibri"/>
          <w:sz w:val="22"/>
          <w:szCs w:val="22"/>
        </w:rPr>
        <w:t>De verschillende protesten hebben veel aandacht gekregen in de media</w:t>
      </w:r>
      <w:r w:rsidR="0060549A">
        <w:rPr>
          <w:rFonts w:ascii="Calibri" w:hAnsi="Calibri"/>
          <w:sz w:val="22"/>
          <w:szCs w:val="22"/>
        </w:rPr>
        <w:t xml:space="preserve"> (</w:t>
      </w:r>
      <w:r w:rsidR="0060549A">
        <w:rPr>
          <w:rFonts w:ascii="Calibri" w:hAnsi="Calibri"/>
          <w:i/>
          <w:sz w:val="22"/>
          <w:szCs w:val="22"/>
        </w:rPr>
        <w:t>b</w:t>
      </w:r>
      <w:r w:rsidR="0060549A" w:rsidRPr="00226717">
        <w:rPr>
          <w:rFonts w:ascii="Calibri" w:hAnsi="Calibri"/>
          <w:i/>
          <w:sz w:val="22"/>
          <w:szCs w:val="22"/>
        </w:rPr>
        <w:t>elang van de gebeurtenis</w:t>
      </w:r>
      <w:r w:rsidR="0060549A">
        <w:rPr>
          <w:rFonts w:ascii="Calibri" w:hAnsi="Calibri"/>
          <w:sz w:val="22"/>
          <w:szCs w:val="22"/>
        </w:rPr>
        <w:t>).</w:t>
      </w:r>
      <w:r w:rsidR="00333287">
        <w:rPr>
          <w:rFonts w:ascii="Calibri" w:hAnsi="Calibri"/>
          <w:sz w:val="22"/>
          <w:szCs w:val="22"/>
        </w:rPr>
        <w:t xml:space="preserve"> De demonstraties hebben een zware lading en zijn gevolg van een conflictsituatie.</w:t>
      </w:r>
      <w:r w:rsidR="00C34CA4">
        <w:rPr>
          <w:rFonts w:ascii="Calibri" w:hAnsi="Calibri"/>
          <w:sz w:val="22"/>
          <w:szCs w:val="22"/>
        </w:rPr>
        <w:t xml:space="preserve"> Ook deze beelden representeren een grote groep personen (</w:t>
      </w:r>
      <w:r w:rsidR="00C34CA4" w:rsidRPr="000F6920">
        <w:rPr>
          <w:rFonts w:ascii="Calibri" w:hAnsi="Calibri"/>
          <w:i/>
          <w:sz w:val="22"/>
          <w:szCs w:val="22"/>
        </w:rPr>
        <w:t>maatschappelijk fundamenteel thema</w:t>
      </w:r>
      <w:r w:rsidR="00C34CA4">
        <w:rPr>
          <w:rFonts w:ascii="Calibri" w:hAnsi="Calibri"/>
          <w:sz w:val="22"/>
          <w:szCs w:val="22"/>
        </w:rPr>
        <w:t xml:space="preserve">). </w:t>
      </w:r>
      <w:r w:rsidR="00665F99">
        <w:rPr>
          <w:rFonts w:ascii="Calibri" w:hAnsi="Calibri"/>
          <w:sz w:val="22"/>
          <w:szCs w:val="22"/>
        </w:rPr>
        <w:t>Foto</w:t>
      </w:r>
      <w:r w:rsidR="00774280">
        <w:rPr>
          <w:rFonts w:ascii="Calibri" w:hAnsi="Calibri"/>
          <w:sz w:val="22"/>
          <w:szCs w:val="22"/>
        </w:rPr>
        <w:t xml:space="preserve"> 32</w:t>
      </w:r>
      <w:r w:rsidR="00665F99">
        <w:rPr>
          <w:rFonts w:ascii="Calibri" w:hAnsi="Calibri"/>
          <w:sz w:val="22"/>
          <w:szCs w:val="22"/>
        </w:rPr>
        <w:t xml:space="preserve"> toont een demonstratie:</w:t>
      </w:r>
    </w:p>
    <w:p w:rsidR="00054FBD" w:rsidRDefault="00054FBD" w:rsidP="00D572F0">
      <w:pPr>
        <w:spacing w:line="360" w:lineRule="auto"/>
        <w:jc w:val="both"/>
        <w:rPr>
          <w:rFonts w:ascii="Calibri" w:hAnsi="Calibri"/>
          <w:sz w:val="22"/>
          <w:szCs w:val="22"/>
        </w:rPr>
      </w:pPr>
      <w:r>
        <w:rPr>
          <w:rFonts w:ascii="Calibri" w:hAnsi="Calibri"/>
          <w:sz w:val="22"/>
          <w:szCs w:val="22"/>
        </w:rPr>
        <w:tab/>
        <w:t xml:space="preserve">       </w:t>
      </w:r>
    </w:p>
    <w:p w:rsidR="00665F99" w:rsidRDefault="00054FBD" w:rsidP="00054FBD">
      <w:pPr>
        <w:spacing w:line="360" w:lineRule="auto"/>
        <w:ind w:left="720"/>
        <w:jc w:val="both"/>
        <w:rPr>
          <w:rFonts w:ascii="Calibri" w:hAnsi="Calibri"/>
          <w:sz w:val="22"/>
          <w:szCs w:val="22"/>
        </w:rPr>
      </w:pPr>
      <w:r>
        <w:rPr>
          <w:rFonts w:ascii="Calibri" w:hAnsi="Calibri"/>
          <w:sz w:val="22"/>
          <w:szCs w:val="22"/>
        </w:rPr>
        <w:t xml:space="preserve">      Foto 32</w:t>
      </w:r>
    </w:p>
    <w:p w:rsidR="00394CCE" w:rsidRDefault="00665F99" w:rsidP="00665F99">
      <w:pPr>
        <w:spacing w:line="360" w:lineRule="auto"/>
        <w:ind w:left="1440" w:firstLine="720"/>
        <w:jc w:val="both"/>
        <w:rPr>
          <w:rFonts w:ascii="Calibri" w:hAnsi="Calibri"/>
          <w:sz w:val="22"/>
          <w:szCs w:val="22"/>
        </w:rPr>
      </w:pPr>
      <w:r w:rsidRPr="00665F99">
        <w:rPr>
          <w:rFonts w:ascii="Calibri" w:hAnsi="Calibri"/>
          <w:noProof/>
          <w:sz w:val="22"/>
          <w:szCs w:val="22"/>
          <w:lang w:eastAsia="nl-NL"/>
        </w:rPr>
        <w:drawing>
          <wp:inline distT="0" distB="0" distL="0" distR="0">
            <wp:extent cx="2724150" cy="1362075"/>
            <wp:effectExtent l="19050" t="0" r="0" b="0"/>
            <wp:docPr id="42" name="Afbeelding 7" descr="D:\Foto 10 oktober 'Economic uncertainty sprea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Foto 10 oktober 'Economic uncertainty spreads'.jpg"/>
                    <pic:cNvPicPr>
                      <a:picLocks noChangeAspect="1" noChangeArrowheads="1"/>
                    </pic:cNvPicPr>
                  </pic:nvPicPr>
                  <pic:blipFill>
                    <a:blip r:embed="rId47"/>
                    <a:srcRect/>
                    <a:stretch>
                      <a:fillRect/>
                    </a:stretch>
                  </pic:blipFill>
                  <pic:spPr bwMode="auto">
                    <a:xfrm>
                      <a:off x="0" y="0"/>
                      <a:ext cx="2724150" cy="1362075"/>
                    </a:xfrm>
                    <a:prstGeom prst="rect">
                      <a:avLst/>
                    </a:prstGeom>
                    <a:noFill/>
                    <a:ln w="9525">
                      <a:noFill/>
                      <a:miter lim="800000"/>
                      <a:headEnd/>
                      <a:tailEnd/>
                    </a:ln>
                  </pic:spPr>
                </pic:pic>
              </a:graphicData>
            </a:graphic>
          </wp:inline>
        </w:drawing>
      </w:r>
    </w:p>
    <w:p w:rsidR="00665F99" w:rsidRDefault="00665F99" w:rsidP="00665F99">
      <w:pPr>
        <w:spacing w:line="360" w:lineRule="auto"/>
        <w:jc w:val="both"/>
        <w:rPr>
          <w:rFonts w:ascii="Calibri" w:hAnsi="Calibri"/>
          <w:sz w:val="22"/>
          <w:szCs w:val="22"/>
        </w:rPr>
      </w:pPr>
    </w:p>
    <w:p w:rsidR="00D73B47" w:rsidRDefault="00774280" w:rsidP="00665F99">
      <w:pPr>
        <w:spacing w:line="360" w:lineRule="auto"/>
        <w:jc w:val="both"/>
        <w:rPr>
          <w:rFonts w:ascii="Calibri" w:hAnsi="Calibri"/>
          <w:sz w:val="22"/>
          <w:szCs w:val="22"/>
        </w:rPr>
      </w:pPr>
      <w:r>
        <w:rPr>
          <w:rFonts w:ascii="Calibri" w:hAnsi="Calibri"/>
          <w:sz w:val="22"/>
          <w:szCs w:val="22"/>
        </w:rPr>
        <w:t>Zoals hierboven</w:t>
      </w:r>
      <w:r w:rsidR="00C442B1">
        <w:rPr>
          <w:rFonts w:ascii="Calibri" w:hAnsi="Calibri"/>
          <w:sz w:val="22"/>
          <w:szCs w:val="22"/>
        </w:rPr>
        <w:t xml:space="preserve"> is</w:t>
      </w:r>
      <w:r>
        <w:rPr>
          <w:rFonts w:ascii="Calibri" w:hAnsi="Calibri"/>
          <w:sz w:val="22"/>
          <w:szCs w:val="22"/>
        </w:rPr>
        <w:t xml:space="preserve"> vermeld</w:t>
      </w:r>
      <w:r w:rsidR="00C442B1">
        <w:rPr>
          <w:rFonts w:ascii="Calibri" w:hAnsi="Calibri"/>
          <w:sz w:val="22"/>
          <w:szCs w:val="22"/>
        </w:rPr>
        <w:t>,</w:t>
      </w:r>
      <w:r>
        <w:rPr>
          <w:rFonts w:ascii="Calibri" w:hAnsi="Calibri"/>
          <w:sz w:val="22"/>
          <w:szCs w:val="22"/>
        </w:rPr>
        <w:t xml:space="preserve"> is er door de financiële crisis veel werkeloosheid ontstaan. Mensen proberen snel een nieuwe baan te vinden. Dit kan bij diverse </w:t>
      </w:r>
      <w:r w:rsidR="00C442B1">
        <w:rPr>
          <w:rFonts w:ascii="Calibri" w:hAnsi="Calibri"/>
          <w:sz w:val="22"/>
          <w:szCs w:val="22"/>
        </w:rPr>
        <w:t>overheids</w:t>
      </w:r>
      <w:r>
        <w:rPr>
          <w:rFonts w:ascii="Calibri" w:hAnsi="Calibri"/>
          <w:sz w:val="22"/>
          <w:szCs w:val="22"/>
        </w:rPr>
        <w:t xml:space="preserve">bureaus. De Amerikaanse krant heeft tal van foto’s geplaatst waar te zien is dat mensen op zoek zijn naar </w:t>
      </w:r>
      <w:r>
        <w:rPr>
          <w:rFonts w:ascii="Calibri" w:hAnsi="Calibri"/>
          <w:sz w:val="22"/>
          <w:szCs w:val="22"/>
        </w:rPr>
        <w:lastRenderedPageBreak/>
        <w:t>een baan (</w:t>
      </w:r>
      <w:r w:rsidRPr="000F6920">
        <w:rPr>
          <w:rFonts w:ascii="Calibri" w:hAnsi="Calibri"/>
          <w:i/>
          <w:sz w:val="22"/>
          <w:szCs w:val="22"/>
        </w:rPr>
        <w:t>frequentie</w:t>
      </w:r>
      <w:r>
        <w:rPr>
          <w:rFonts w:ascii="Calibri" w:hAnsi="Calibri"/>
          <w:sz w:val="22"/>
          <w:szCs w:val="22"/>
        </w:rPr>
        <w:t>)</w:t>
      </w:r>
      <w:r w:rsidRPr="00226717">
        <w:rPr>
          <w:rFonts w:ascii="Calibri" w:hAnsi="Calibri"/>
          <w:sz w:val="22"/>
          <w:szCs w:val="22"/>
        </w:rPr>
        <w:t>.</w:t>
      </w:r>
      <w:r>
        <w:rPr>
          <w:rFonts w:ascii="Calibri" w:hAnsi="Calibri"/>
          <w:sz w:val="22"/>
          <w:szCs w:val="22"/>
        </w:rPr>
        <w:t xml:space="preserve"> De aandacht in de media is wat betreft deze kwestie zeer groot geweest (</w:t>
      </w:r>
      <w:r>
        <w:rPr>
          <w:rFonts w:ascii="Calibri" w:hAnsi="Calibri"/>
          <w:i/>
          <w:sz w:val="22"/>
          <w:szCs w:val="22"/>
        </w:rPr>
        <w:t>b</w:t>
      </w:r>
      <w:r w:rsidRPr="00226717">
        <w:rPr>
          <w:rFonts w:ascii="Calibri" w:hAnsi="Calibri"/>
          <w:i/>
          <w:sz w:val="22"/>
          <w:szCs w:val="22"/>
        </w:rPr>
        <w:t>elang van de gebeurtenis</w:t>
      </w:r>
      <w:r>
        <w:rPr>
          <w:rFonts w:ascii="Calibri" w:hAnsi="Calibri"/>
          <w:sz w:val="22"/>
          <w:szCs w:val="22"/>
        </w:rPr>
        <w:t>). Veel mensen zijn werkeloos dus middels deze beelden wordt een grote groep mensen gerepresenteerd (</w:t>
      </w:r>
      <w:r w:rsidRPr="000F6920">
        <w:rPr>
          <w:rFonts w:ascii="Calibri" w:hAnsi="Calibri"/>
          <w:i/>
          <w:sz w:val="22"/>
          <w:szCs w:val="22"/>
        </w:rPr>
        <w:t>maatschappelijk fundamenteel thema</w:t>
      </w:r>
      <w:r>
        <w:rPr>
          <w:rFonts w:ascii="Calibri" w:hAnsi="Calibri"/>
          <w:sz w:val="22"/>
          <w:szCs w:val="22"/>
        </w:rPr>
        <w:t xml:space="preserve">). </w:t>
      </w:r>
    </w:p>
    <w:p w:rsidR="00D73B47" w:rsidRDefault="00D73B47" w:rsidP="00665F99">
      <w:pPr>
        <w:spacing w:line="360" w:lineRule="auto"/>
        <w:jc w:val="both"/>
        <w:rPr>
          <w:rFonts w:ascii="Calibri" w:hAnsi="Calibri"/>
          <w:sz w:val="22"/>
          <w:szCs w:val="22"/>
        </w:rPr>
      </w:pPr>
      <w:r>
        <w:rPr>
          <w:rFonts w:ascii="Calibri" w:hAnsi="Calibri"/>
          <w:sz w:val="22"/>
          <w:szCs w:val="22"/>
        </w:rPr>
        <w:t>Foto 238 is een voorbeeld</w:t>
      </w:r>
      <w:r w:rsidR="00082323">
        <w:rPr>
          <w:rFonts w:ascii="Calibri" w:hAnsi="Calibri"/>
          <w:sz w:val="22"/>
          <w:szCs w:val="22"/>
        </w:rPr>
        <w:t xml:space="preserve"> </w:t>
      </w:r>
      <w:r>
        <w:rPr>
          <w:rFonts w:ascii="Calibri" w:hAnsi="Calibri"/>
          <w:sz w:val="22"/>
          <w:szCs w:val="22"/>
        </w:rPr>
        <w:t>van</w:t>
      </w:r>
      <w:r w:rsidR="00082323">
        <w:rPr>
          <w:rFonts w:ascii="Calibri" w:hAnsi="Calibri"/>
          <w:sz w:val="22"/>
          <w:szCs w:val="22"/>
        </w:rPr>
        <w:t xml:space="preserve"> mensen die een baan zoeken</w:t>
      </w:r>
      <w:r>
        <w:rPr>
          <w:rFonts w:ascii="Calibri" w:hAnsi="Calibri"/>
          <w:sz w:val="22"/>
          <w:szCs w:val="22"/>
        </w:rPr>
        <w:t>:</w:t>
      </w:r>
    </w:p>
    <w:p w:rsidR="00D73B47" w:rsidRDefault="00D73B47" w:rsidP="00665F99">
      <w:pPr>
        <w:spacing w:line="360" w:lineRule="auto"/>
        <w:jc w:val="both"/>
        <w:rPr>
          <w:rFonts w:ascii="Calibri" w:hAnsi="Calibri"/>
          <w:sz w:val="22"/>
          <w:szCs w:val="22"/>
        </w:rPr>
      </w:pPr>
    </w:p>
    <w:p w:rsidR="00054FBD" w:rsidRDefault="00054FBD" w:rsidP="00665F99">
      <w:pPr>
        <w:spacing w:line="360" w:lineRule="auto"/>
        <w:jc w:val="both"/>
        <w:rPr>
          <w:rFonts w:ascii="Calibri" w:hAnsi="Calibri"/>
          <w:sz w:val="22"/>
          <w:szCs w:val="22"/>
        </w:rPr>
      </w:pPr>
      <w:r>
        <w:rPr>
          <w:rFonts w:ascii="Calibri" w:hAnsi="Calibri"/>
          <w:sz w:val="22"/>
          <w:szCs w:val="22"/>
        </w:rPr>
        <w:t xml:space="preserve">             Foto 238</w:t>
      </w:r>
    </w:p>
    <w:p w:rsidR="00D73B47" w:rsidRDefault="00D73B47" w:rsidP="00D73B47">
      <w:pPr>
        <w:spacing w:line="360" w:lineRule="auto"/>
        <w:ind w:left="1440"/>
        <w:jc w:val="both"/>
        <w:rPr>
          <w:rFonts w:ascii="Calibri" w:hAnsi="Calibri"/>
          <w:sz w:val="22"/>
          <w:szCs w:val="22"/>
        </w:rPr>
      </w:pPr>
      <w:r>
        <w:rPr>
          <w:rFonts w:ascii="Calibri" w:hAnsi="Calibri"/>
          <w:sz w:val="22"/>
          <w:szCs w:val="22"/>
        </w:rPr>
        <w:t xml:space="preserve">        </w:t>
      </w:r>
      <w:r w:rsidRPr="00D73B47">
        <w:rPr>
          <w:rFonts w:ascii="Calibri" w:hAnsi="Calibri"/>
          <w:noProof/>
          <w:sz w:val="22"/>
          <w:szCs w:val="22"/>
          <w:lang w:eastAsia="nl-NL"/>
        </w:rPr>
        <w:drawing>
          <wp:inline distT="0" distB="0" distL="0" distR="0">
            <wp:extent cx="2939141" cy="1543050"/>
            <wp:effectExtent l="19050" t="0" r="0" b="0"/>
            <wp:docPr id="43" name="Afbeelding 9" descr="D:\Foto 24 januari 'College-educated...job pi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Foto 24 januari 'College-educated...job pinch'.jpg"/>
                    <pic:cNvPicPr>
                      <a:picLocks noChangeAspect="1" noChangeArrowheads="1"/>
                    </pic:cNvPicPr>
                  </pic:nvPicPr>
                  <pic:blipFill>
                    <a:blip r:embed="rId48"/>
                    <a:srcRect/>
                    <a:stretch>
                      <a:fillRect/>
                    </a:stretch>
                  </pic:blipFill>
                  <pic:spPr bwMode="auto">
                    <a:xfrm>
                      <a:off x="0" y="0"/>
                      <a:ext cx="2974350" cy="1561535"/>
                    </a:xfrm>
                    <a:prstGeom prst="rect">
                      <a:avLst/>
                    </a:prstGeom>
                    <a:noFill/>
                    <a:ln w="9525">
                      <a:noFill/>
                      <a:miter lim="800000"/>
                      <a:headEnd/>
                      <a:tailEnd/>
                    </a:ln>
                  </pic:spPr>
                </pic:pic>
              </a:graphicData>
            </a:graphic>
          </wp:inline>
        </w:drawing>
      </w:r>
    </w:p>
    <w:p w:rsidR="00D73B47" w:rsidRDefault="00D73B47" w:rsidP="00D73B47">
      <w:pPr>
        <w:spacing w:line="360" w:lineRule="auto"/>
        <w:jc w:val="both"/>
        <w:rPr>
          <w:rFonts w:ascii="Calibri" w:hAnsi="Calibri"/>
          <w:sz w:val="22"/>
          <w:szCs w:val="22"/>
        </w:rPr>
      </w:pPr>
    </w:p>
    <w:p w:rsidR="00D73B47" w:rsidRDefault="002E3D42" w:rsidP="00D73B47">
      <w:pPr>
        <w:spacing w:line="360" w:lineRule="auto"/>
        <w:jc w:val="both"/>
        <w:rPr>
          <w:rFonts w:ascii="Calibri" w:hAnsi="Calibri"/>
          <w:sz w:val="22"/>
          <w:szCs w:val="22"/>
        </w:rPr>
      </w:pPr>
      <w:r w:rsidRPr="00A62A24">
        <w:rPr>
          <w:rFonts w:ascii="Calibri" w:hAnsi="Calibri"/>
          <w:i/>
          <w:sz w:val="22"/>
          <w:szCs w:val="22"/>
        </w:rPr>
        <w:t xml:space="preserve">The New York </w:t>
      </w:r>
      <w:proofErr w:type="spellStart"/>
      <w:r w:rsidRPr="00A62A24">
        <w:rPr>
          <w:rFonts w:ascii="Calibri" w:hAnsi="Calibri"/>
          <w:i/>
          <w:sz w:val="22"/>
          <w:szCs w:val="22"/>
        </w:rPr>
        <w:t>Times</w:t>
      </w:r>
      <w:proofErr w:type="spellEnd"/>
      <w:r w:rsidRPr="00A62A24">
        <w:rPr>
          <w:rFonts w:ascii="Calibri" w:hAnsi="Calibri"/>
          <w:sz w:val="22"/>
          <w:szCs w:val="22"/>
        </w:rPr>
        <w:t xml:space="preserve"> heeft ook </w:t>
      </w:r>
      <w:r w:rsidR="00A62A24">
        <w:rPr>
          <w:rFonts w:ascii="Calibri" w:hAnsi="Calibri"/>
          <w:sz w:val="22"/>
          <w:szCs w:val="22"/>
        </w:rPr>
        <w:t xml:space="preserve">diverse beelden van speculanten </w:t>
      </w:r>
      <w:r w:rsidR="00285241">
        <w:rPr>
          <w:rFonts w:ascii="Calibri" w:hAnsi="Calibri"/>
          <w:sz w:val="22"/>
          <w:szCs w:val="22"/>
        </w:rPr>
        <w:t>gepubliceerd en dan vooral van speculante</w:t>
      </w:r>
      <w:r w:rsidR="00001AE6">
        <w:rPr>
          <w:rFonts w:ascii="Calibri" w:hAnsi="Calibri"/>
          <w:sz w:val="22"/>
          <w:szCs w:val="22"/>
        </w:rPr>
        <w:t>n die het niet meer zien zitten (</w:t>
      </w:r>
      <w:r w:rsidR="00001AE6" w:rsidRPr="000F6920">
        <w:rPr>
          <w:rFonts w:ascii="Calibri" w:hAnsi="Calibri"/>
          <w:i/>
          <w:sz w:val="22"/>
          <w:szCs w:val="22"/>
        </w:rPr>
        <w:t>frequentie</w:t>
      </w:r>
      <w:r w:rsidR="00001AE6">
        <w:rPr>
          <w:rFonts w:ascii="Calibri" w:hAnsi="Calibri"/>
          <w:sz w:val="22"/>
          <w:szCs w:val="22"/>
        </w:rPr>
        <w:t>).</w:t>
      </w:r>
      <w:r w:rsidR="00285241">
        <w:rPr>
          <w:rFonts w:ascii="Calibri" w:hAnsi="Calibri"/>
          <w:sz w:val="22"/>
          <w:szCs w:val="22"/>
        </w:rPr>
        <w:t xml:space="preserve"> Met de handen in het haar en in het gezicht van moedeloosheid. De veroorzakers van de crisis spelen een evidente rol bij de financiële crisis. </w:t>
      </w:r>
      <w:r w:rsidR="00001AE6">
        <w:rPr>
          <w:rFonts w:ascii="Calibri" w:hAnsi="Calibri"/>
          <w:sz w:val="22"/>
          <w:szCs w:val="22"/>
        </w:rPr>
        <w:t>De aandacht die de speculanten in beeld hebben gehad in de Amerikaanse krant</w:t>
      </w:r>
      <w:r w:rsidR="00A62A24">
        <w:rPr>
          <w:rFonts w:ascii="Calibri" w:hAnsi="Calibri"/>
          <w:sz w:val="22"/>
          <w:szCs w:val="22"/>
        </w:rPr>
        <w:t xml:space="preserve"> </w:t>
      </w:r>
      <w:r w:rsidR="00001AE6">
        <w:rPr>
          <w:rFonts w:ascii="Calibri" w:hAnsi="Calibri"/>
          <w:sz w:val="22"/>
          <w:szCs w:val="22"/>
        </w:rPr>
        <w:t>is aardig groot geweest (</w:t>
      </w:r>
      <w:r w:rsidR="00001AE6">
        <w:rPr>
          <w:rFonts w:ascii="Calibri" w:hAnsi="Calibri"/>
          <w:i/>
          <w:sz w:val="22"/>
          <w:szCs w:val="22"/>
        </w:rPr>
        <w:t>b</w:t>
      </w:r>
      <w:r w:rsidR="00001AE6" w:rsidRPr="00226717">
        <w:rPr>
          <w:rFonts w:ascii="Calibri" w:hAnsi="Calibri"/>
          <w:i/>
          <w:sz w:val="22"/>
          <w:szCs w:val="22"/>
        </w:rPr>
        <w:t>elang van de gebeurtenis</w:t>
      </w:r>
      <w:r w:rsidR="00001AE6">
        <w:rPr>
          <w:rFonts w:ascii="Calibri" w:hAnsi="Calibri"/>
          <w:sz w:val="22"/>
          <w:szCs w:val="22"/>
        </w:rPr>
        <w:t>). Een stevige stellinginname</w:t>
      </w:r>
      <w:r w:rsidR="002F1CA2">
        <w:rPr>
          <w:rFonts w:ascii="Calibri" w:hAnsi="Calibri"/>
          <w:sz w:val="22"/>
          <w:szCs w:val="22"/>
        </w:rPr>
        <w:t xml:space="preserve"> in de onderzochte kranten</w:t>
      </w:r>
      <w:r w:rsidR="00001AE6">
        <w:rPr>
          <w:rFonts w:ascii="Calibri" w:hAnsi="Calibri"/>
          <w:sz w:val="22"/>
          <w:szCs w:val="22"/>
        </w:rPr>
        <w:t xml:space="preserve"> is dat zonder de speculanten er geen crisis was geweest. De invloed die ze hebben ge</w:t>
      </w:r>
      <w:r w:rsidR="00A72321">
        <w:rPr>
          <w:rFonts w:ascii="Calibri" w:hAnsi="Calibri"/>
          <w:sz w:val="22"/>
          <w:szCs w:val="22"/>
        </w:rPr>
        <w:t>had is daarbij enorm. Deze mensen representeren</w:t>
      </w:r>
      <w:r w:rsidR="00001AE6">
        <w:rPr>
          <w:rFonts w:ascii="Calibri" w:hAnsi="Calibri"/>
          <w:sz w:val="22"/>
          <w:szCs w:val="22"/>
        </w:rPr>
        <w:t xml:space="preserve"> een belangrijke groep (</w:t>
      </w:r>
      <w:r w:rsidR="00001AE6" w:rsidRPr="000F6920">
        <w:rPr>
          <w:rFonts w:ascii="Calibri" w:hAnsi="Calibri"/>
          <w:i/>
          <w:sz w:val="22"/>
          <w:szCs w:val="22"/>
        </w:rPr>
        <w:t>maatschappelijk fundamenteel thema</w:t>
      </w:r>
      <w:r w:rsidR="00001AE6">
        <w:rPr>
          <w:rFonts w:ascii="Calibri" w:hAnsi="Calibri"/>
          <w:sz w:val="22"/>
          <w:szCs w:val="22"/>
        </w:rPr>
        <w:t xml:space="preserve">).  </w:t>
      </w:r>
      <w:r w:rsidR="000E716F">
        <w:rPr>
          <w:rFonts w:ascii="Calibri" w:hAnsi="Calibri"/>
          <w:sz w:val="22"/>
          <w:szCs w:val="22"/>
        </w:rPr>
        <w:t>Foto 271 laat een moedeloze speculant zien:</w:t>
      </w:r>
    </w:p>
    <w:p w:rsidR="000E716F" w:rsidRDefault="000E716F" w:rsidP="00D73B47">
      <w:pPr>
        <w:spacing w:line="360" w:lineRule="auto"/>
        <w:jc w:val="both"/>
        <w:rPr>
          <w:rFonts w:ascii="Calibri" w:hAnsi="Calibri"/>
          <w:sz w:val="22"/>
          <w:szCs w:val="22"/>
        </w:rPr>
      </w:pPr>
    </w:p>
    <w:p w:rsidR="00054FBD" w:rsidRDefault="00054FBD" w:rsidP="00D73B47">
      <w:pPr>
        <w:spacing w:line="360" w:lineRule="auto"/>
        <w:jc w:val="both"/>
        <w:rPr>
          <w:rFonts w:ascii="Calibri" w:hAnsi="Calibri"/>
          <w:sz w:val="22"/>
          <w:szCs w:val="22"/>
        </w:rPr>
      </w:pPr>
      <w:r>
        <w:rPr>
          <w:rFonts w:ascii="Calibri" w:hAnsi="Calibri"/>
          <w:sz w:val="22"/>
          <w:szCs w:val="22"/>
        </w:rPr>
        <w:tab/>
        <w:t xml:space="preserve">   Foto 271</w:t>
      </w:r>
      <w:r>
        <w:rPr>
          <w:rFonts w:ascii="Calibri" w:hAnsi="Calibri"/>
          <w:sz w:val="22"/>
          <w:szCs w:val="22"/>
        </w:rPr>
        <w:tab/>
      </w:r>
    </w:p>
    <w:p w:rsidR="000E716F" w:rsidRDefault="000E716F" w:rsidP="000E716F">
      <w:pPr>
        <w:spacing w:line="360" w:lineRule="auto"/>
        <w:ind w:left="1440" w:firstLine="720"/>
        <w:jc w:val="both"/>
        <w:rPr>
          <w:rFonts w:ascii="Calibri" w:hAnsi="Calibri"/>
          <w:sz w:val="22"/>
          <w:szCs w:val="22"/>
        </w:rPr>
      </w:pPr>
      <w:r w:rsidRPr="000E716F">
        <w:rPr>
          <w:rFonts w:ascii="Calibri" w:hAnsi="Calibri"/>
          <w:noProof/>
          <w:sz w:val="22"/>
          <w:szCs w:val="22"/>
          <w:lang w:eastAsia="nl-NL"/>
        </w:rPr>
        <w:drawing>
          <wp:inline distT="0" distB="0" distL="0" distR="0">
            <wp:extent cx="2647950" cy="1459682"/>
            <wp:effectExtent l="19050" t="0" r="0" b="0"/>
            <wp:docPr id="44" name="Afbeelding 5" descr="D:\Foto 1 maart 'Steep market...rescue effo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Foto 1 maart 'Steep market...rescue efforts'.jpg"/>
                    <pic:cNvPicPr>
                      <a:picLocks noChangeAspect="1" noChangeArrowheads="1"/>
                    </pic:cNvPicPr>
                  </pic:nvPicPr>
                  <pic:blipFill>
                    <a:blip r:embed="rId49"/>
                    <a:srcRect/>
                    <a:stretch>
                      <a:fillRect/>
                    </a:stretch>
                  </pic:blipFill>
                  <pic:spPr bwMode="auto">
                    <a:xfrm>
                      <a:off x="0" y="0"/>
                      <a:ext cx="2655968" cy="1464102"/>
                    </a:xfrm>
                    <a:prstGeom prst="rect">
                      <a:avLst/>
                    </a:prstGeom>
                    <a:noFill/>
                    <a:ln w="9525">
                      <a:noFill/>
                      <a:miter lim="800000"/>
                      <a:headEnd/>
                      <a:tailEnd/>
                    </a:ln>
                  </pic:spPr>
                </pic:pic>
              </a:graphicData>
            </a:graphic>
          </wp:inline>
        </w:drawing>
      </w:r>
    </w:p>
    <w:p w:rsidR="000E716F" w:rsidRPr="00A62A24" w:rsidRDefault="000E716F" w:rsidP="000E716F">
      <w:pPr>
        <w:spacing w:line="360" w:lineRule="auto"/>
        <w:jc w:val="both"/>
        <w:rPr>
          <w:rFonts w:ascii="Calibri" w:hAnsi="Calibri"/>
          <w:sz w:val="22"/>
          <w:szCs w:val="22"/>
        </w:rPr>
      </w:pPr>
    </w:p>
    <w:p w:rsidR="001A377B" w:rsidRDefault="001A377B" w:rsidP="00C866ED">
      <w:pPr>
        <w:spacing w:line="360" w:lineRule="auto"/>
        <w:jc w:val="both"/>
        <w:rPr>
          <w:rFonts w:ascii="Calibri" w:hAnsi="Calibri"/>
          <w:sz w:val="22"/>
          <w:szCs w:val="22"/>
        </w:rPr>
      </w:pPr>
    </w:p>
    <w:p w:rsidR="00394CCE" w:rsidRPr="00226717" w:rsidRDefault="00394CCE" w:rsidP="00C866ED">
      <w:pPr>
        <w:spacing w:line="360" w:lineRule="auto"/>
        <w:jc w:val="both"/>
        <w:rPr>
          <w:rFonts w:ascii="Calibri" w:hAnsi="Calibri"/>
          <w:sz w:val="22"/>
          <w:szCs w:val="22"/>
        </w:rPr>
      </w:pPr>
      <w:r w:rsidRPr="00226717">
        <w:rPr>
          <w:rFonts w:ascii="Calibri" w:hAnsi="Calibri"/>
          <w:sz w:val="22"/>
          <w:szCs w:val="22"/>
        </w:rPr>
        <w:t xml:space="preserve">De crisis heeft voor veel werkeloosheid, onrust en protest gezorgd. De factor </w:t>
      </w:r>
      <w:r w:rsidRPr="00226717">
        <w:rPr>
          <w:rFonts w:ascii="Calibri" w:hAnsi="Calibri"/>
          <w:i/>
          <w:sz w:val="22"/>
          <w:szCs w:val="22"/>
        </w:rPr>
        <w:t>belang van de gebeurtenis</w:t>
      </w:r>
      <w:r w:rsidRPr="00226717">
        <w:rPr>
          <w:rFonts w:ascii="Calibri" w:hAnsi="Calibri"/>
          <w:sz w:val="22"/>
          <w:szCs w:val="22"/>
        </w:rPr>
        <w:t>, het</w:t>
      </w:r>
      <w:r w:rsidR="009E1C13">
        <w:rPr>
          <w:rFonts w:ascii="Calibri" w:hAnsi="Calibri"/>
          <w:sz w:val="22"/>
          <w:szCs w:val="22"/>
        </w:rPr>
        <w:t xml:space="preserve"> ontstaan</w:t>
      </w:r>
      <w:r w:rsidRPr="00226717">
        <w:rPr>
          <w:rFonts w:ascii="Calibri" w:hAnsi="Calibri"/>
          <w:sz w:val="22"/>
          <w:szCs w:val="22"/>
        </w:rPr>
        <w:t xml:space="preserve"> van werkelozen en protesten, wordt door de foto’s belichaamd. De benoemde foto’s representeren een belangrijke kwestie. Het </w:t>
      </w:r>
      <w:r w:rsidRPr="00226717">
        <w:rPr>
          <w:rFonts w:ascii="Calibri" w:hAnsi="Calibri"/>
          <w:i/>
          <w:sz w:val="22"/>
          <w:szCs w:val="22"/>
        </w:rPr>
        <w:t xml:space="preserve">maatschappelijk </w:t>
      </w:r>
      <w:r w:rsidRPr="00226717">
        <w:rPr>
          <w:rFonts w:ascii="Calibri" w:hAnsi="Calibri"/>
          <w:i/>
          <w:sz w:val="22"/>
          <w:szCs w:val="22"/>
        </w:rPr>
        <w:lastRenderedPageBreak/>
        <w:t>fundamenteel thema</w:t>
      </w:r>
      <w:r w:rsidRPr="00226717">
        <w:rPr>
          <w:rFonts w:ascii="Calibri" w:hAnsi="Calibri"/>
          <w:sz w:val="22"/>
          <w:szCs w:val="22"/>
        </w:rPr>
        <w:t>, de financiële crisis,</w:t>
      </w:r>
      <w:r w:rsidRPr="00226717">
        <w:rPr>
          <w:rFonts w:ascii="Calibri" w:hAnsi="Calibri"/>
          <w:i/>
          <w:sz w:val="22"/>
          <w:szCs w:val="22"/>
        </w:rPr>
        <w:t xml:space="preserve"> </w:t>
      </w:r>
      <w:r w:rsidRPr="00226717">
        <w:rPr>
          <w:rFonts w:ascii="Calibri" w:hAnsi="Calibri"/>
          <w:sz w:val="22"/>
          <w:szCs w:val="22"/>
        </w:rPr>
        <w:t xml:space="preserve">is bij de foto’s dus te herkennen. </w:t>
      </w:r>
      <w:r w:rsidR="0061628C">
        <w:rPr>
          <w:rFonts w:ascii="Calibri" w:hAnsi="Calibri"/>
          <w:sz w:val="22"/>
          <w:szCs w:val="22"/>
        </w:rPr>
        <w:t>D</w:t>
      </w:r>
      <w:r w:rsidR="00134EA6">
        <w:rPr>
          <w:rFonts w:ascii="Calibri" w:hAnsi="Calibri"/>
          <w:sz w:val="22"/>
          <w:szCs w:val="22"/>
        </w:rPr>
        <w:t>e</w:t>
      </w:r>
      <w:r w:rsidRPr="00226717">
        <w:rPr>
          <w:rFonts w:ascii="Calibri" w:hAnsi="Calibri"/>
          <w:sz w:val="22"/>
          <w:szCs w:val="22"/>
        </w:rPr>
        <w:t xml:space="preserve"> foto</w:t>
      </w:r>
      <w:r w:rsidR="00134EA6">
        <w:rPr>
          <w:rFonts w:ascii="Calibri" w:hAnsi="Calibri"/>
          <w:sz w:val="22"/>
          <w:szCs w:val="22"/>
        </w:rPr>
        <w:t>’</w:t>
      </w:r>
      <w:r w:rsidRPr="00226717">
        <w:rPr>
          <w:rFonts w:ascii="Calibri" w:hAnsi="Calibri"/>
          <w:sz w:val="22"/>
          <w:szCs w:val="22"/>
        </w:rPr>
        <w:t>s</w:t>
      </w:r>
      <w:r w:rsidR="00134EA6">
        <w:rPr>
          <w:rFonts w:ascii="Calibri" w:hAnsi="Calibri"/>
          <w:sz w:val="22"/>
          <w:szCs w:val="22"/>
        </w:rPr>
        <w:t xml:space="preserve"> 134, 32, 238 en 271</w:t>
      </w:r>
      <w:r w:rsidR="0061628C">
        <w:rPr>
          <w:rFonts w:ascii="Calibri" w:hAnsi="Calibri"/>
          <w:sz w:val="22"/>
          <w:szCs w:val="22"/>
        </w:rPr>
        <w:t xml:space="preserve"> </w:t>
      </w:r>
      <w:r w:rsidR="00B572BC">
        <w:rPr>
          <w:rFonts w:ascii="Calibri" w:hAnsi="Calibri"/>
          <w:sz w:val="22"/>
          <w:szCs w:val="22"/>
        </w:rPr>
        <w:t>zijn algemene</w:t>
      </w:r>
      <w:r w:rsidRPr="00226717">
        <w:rPr>
          <w:rFonts w:ascii="Calibri" w:hAnsi="Calibri"/>
          <w:sz w:val="22"/>
          <w:szCs w:val="22"/>
        </w:rPr>
        <w:t xml:space="preserve"> iconen van de financiële crisis</w:t>
      </w:r>
      <w:r w:rsidR="000E716F">
        <w:rPr>
          <w:rFonts w:ascii="Calibri" w:hAnsi="Calibri"/>
          <w:sz w:val="22"/>
          <w:szCs w:val="22"/>
        </w:rPr>
        <w:t xml:space="preserve"> in </w:t>
      </w:r>
      <w:r w:rsidR="000E716F" w:rsidRPr="000E716F">
        <w:rPr>
          <w:rFonts w:ascii="Calibri" w:hAnsi="Calibri"/>
          <w:i/>
          <w:sz w:val="22"/>
          <w:szCs w:val="22"/>
        </w:rPr>
        <w:t>De Telegraaf</w:t>
      </w:r>
      <w:r w:rsidR="000E716F">
        <w:rPr>
          <w:rFonts w:ascii="Calibri" w:hAnsi="Calibri"/>
          <w:sz w:val="22"/>
          <w:szCs w:val="22"/>
        </w:rPr>
        <w:t xml:space="preserve"> en </w:t>
      </w:r>
      <w:r w:rsidR="000E716F" w:rsidRPr="000E716F">
        <w:rPr>
          <w:rFonts w:ascii="Calibri" w:hAnsi="Calibri"/>
          <w:i/>
          <w:sz w:val="22"/>
          <w:szCs w:val="22"/>
        </w:rPr>
        <w:t xml:space="preserve">The New York </w:t>
      </w:r>
      <w:proofErr w:type="spellStart"/>
      <w:r w:rsidR="000E716F" w:rsidRPr="000E716F">
        <w:rPr>
          <w:rFonts w:ascii="Calibri" w:hAnsi="Calibri"/>
          <w:i/>
          <w:sz w:val="22"/>
          <w:szCs w:val="22"/>
        </w:rPr>
        <w:t>Times</w:t>
      </w:r>
      <w:proofErr w:type="spellEnd"/>
      <w:r w:rsidRPr="00226717">
        <w:rPr>
          <w:rFonts w:ascii="Calibri" w:hAnsi="Calibri"/>
          <w:sz w:val="22"/>
          <w:szCs w:val="22"/>
        </w:rPr>
        <w:t>.</w:t>
      </w:r>
      <w:r w:rsidR="000E716F">
        <w:rPr>
          <w:rFonts w:ascii="Calibri" w:hAnsi="Calibri"/>
          <w:sz w:val="22"/>
          <w:szCs w:val="22"/>
        </w:rPr>
        <w:t xml:space="preserve"> </w:t>
      </w:r>
      <w:r w:rsidR="00B572BC">
        <w:rPr>
          <w:rFonts w:ascii="Calibri" w:hAnsi="Calibri"/>
          <w:sz w:val="22"/>
          <w:szCs w:val="22"/>
        </w:rPr>
        <w:t xml:space="preserve">De foto’s tonen niet </w:t>
      </w:r>
      <w:r w:rsidR="00B572BC">
        <w:rPr>
          <w:rFonts w:ascii="Calibri" w:hAnsi="Calibri" w:cs="Calibri"/>
          <w:sz w:val="22"/>
          <w:szCs w:val="22"/>
        </w:rPr>
        <w:t>éé</w:t>
      </w:r>
      <w:r w:rsidR="00B572BC">
        <w:rPr>
          <w:rFonts w:ascii="Calibri" w:hAnsi="Calibri"/>
          <w:sz w:val="22"/>
          <w:szCs w:val="22"/>
        </w:rPr>
        <w:t>n</w:t>
      </w:r>
      <w:r w:rsidR="001940D0">
        <w:rPr>
          <w:rFonts w:ascii="Calibri" w:hAnsi="Calibri"/>
          <w:sz w:val="22"/>
          <w:szCs w:val="22"/>
        </w:rPr>
        <w:t xml:space="preserve"> specifiek dramatisch</w:t>
      </w:r>
      <w:r w:rsidR="00B572BC">
        <w:rPr>
          <w:rFonts w:ascii="Calibri" w:hAnsi="Calibri"/>
          <w:sz w:val="22"/>
          <w:szCs w:val="22"/>
        </w:rPr>
        <w:t xml:space="preserve"> beeld, maar meer een algemene sc</w:t>
      </w:r>
      <w:r w:rsidR="00B572BC">
        <w:rPr>
          <w:rFonts w:ascii="Calibri" w:hAnsi="Calibri" w:cs="Calibri"/>
          <w:sz w:val="22"/>
          <w:szCs w:val="22"/>
        </w:rPr>
        <w:t>è</w:t>
      </w:r>
      <w:r w:rsidR="00B572BC">
        <w:rPr>
          <w:rFonts w:ascii="Calibri" w:hAnsi="Calibri"/>
          <w:sz w:val="22"/>
          <w:szCs w:val="22"/>
        </w:rPr>
        <w:t xml:space="preserve">ne van de crisis. Foto 32 bijvoorbeeld laat een demonstratie zien. Wanneer men aan een demonstratie </w:t>
      </w:r>
      <w:r w:rsidR="001940D0">
        <w:rPr>
          <w:rFonts w:ascii="Calibri" w:hAnsi="Calibri"/>
          <w:sz w:val="22"/>
          <w:szCs w:val="22"/>
        </w:rPr>
        <w:t>tijdens</w:t>
      </w:r>
      <w:r w:rsidR="00B572BC">
        <w:rPr>
          <w:rFonts w:ascii="Calibri" w:hAnsi="Calibri"/>
          <w:sz w:val="22"/>
          <w:szCs w:val="22"/>
        </w:rPr>
        <w:t xml:space="preserve"> van de financiële crisis denkt </w:t>
      </w:r>
      <w:r w:rsidR="007D0272">
        <w:rPr>
          <w:rFonts w:ascii="Calibri" w:hAnsi="Calibri"/>
          <w:sz w:val="22"/>
          <w:szCs w:val="22"/>
        </w:rPr>
        <w:t>dan kan iedereen</w:t>
      </w:r>
      <w:r w:rsidR="001940D0">
        <w:rPr>
          <w:rFonts w:ascii="Calibri" w:hAnsi="Calibri"/>
          <w:sz w:val="22"/>
          <w:szCs w:val="22"/>
        </w:rPr>
        <w:t xml:space="preserve"> er</w:t>
      </w:r>
      <w:r w:rsidR="007D0272">
        <w:rPr>
          <w:rFonts w:ascii="Calibri" w:hAnsi="Calibri"/>
          <w:sz w:val="22"/>
          <w:szCs w:val="22"/>
        </w:rPr>
        <w:t xml:space="preserve"> een voorstelling</w:t>
      </w:r>
      <w:r w:rsidR="001940D0">
        <w:rPr>
          <w:rFonts w:ascii="Calibri" w:hAnsi="Calibri"/>
          <w:sz w:val="22"/>
          <w:szCs w:val="22"/>
        </w:rPr>
        <w:t xml:space="preserve"> van</w:t>
      </w:r>
      <w:r w:rsidR="007D0272">
        <w:rPr>
          <w:rFonts w:ascii="Calibri" w:hAnsi="Calibri"/>
          <w:sz w:val="22"/>
          <w:szCs w:val="22"/>
        </w:rPr>
        <w:t xml:space="preserve"> maken, maar niet precies hetzelfde beeld</w:t>
      </w:r>
      <w:r w:rsidR="00242F21">
        <w:rPr>
          <w:rFonts w:ascii="Calibri" w:hAnsi="Calibri"/>
          <w:sz w:val="22"/>
          <w:szCs w:val="22"/>
        </w:rPr>
        <w:t xml:space="preserve"> in gedachte</w:t>
      </w:r>
      <w:r w:rsidR="001940D0">
        <w:rPr>
          <w:rFonts w:ascii="Calibri" w:hAnsi="Calibri"/>
          <w:sz w:val="22"/>
          <w:szCs w:val="22"/>
        </w:rPr>
        <w:t>n</w:t>
      </w:r>
      <w:r w:rsidR="00242F21">
        <w:rPr>
          <w:rFonts w:ascii="Calibri" w:hAnsi="Calibri"/>
          <w:sz w:val="22"/>
          <w:szCs w:val="22"/>
        </w:rPr>
        <w:t xml:space="preserve"> hebben</w:t>
      </w:r>
      <w:r w:rsidR="00B572BC">
        <w:rPr>
          <w:rFonts w:ascii="Calibri" w:hAnsi="Calibri"/>
          <w:sz w:val="22"/>
          <w:szCs w:val="22"/>
        </w:rPr>
        <w:t xml:space="preserve">. Er is </w:t>
      </w:r>
      <w:r w:rsidR="007D0272">
        <w:rPr>
          <w:rFonts w:ascii="Calibri" w:hAnsi="Calibri"/>
          <w:sz w:val="22"/>
          <w:szCs w:val="22"/>
        </w:rPr>
        <w:t>hier</w:t>
      </w:r>
      <w:r w:rsidR="00B572BC">
        <w:rPr>
          <w:rFonts w:ascii="Calibri" w:hAnsi="Calibri"/>
          <w:sz w:val="22"/>
          <w:szCs w:val="22"/>
        </w:rPr>
        <w:t xml:space="preserve"> sprake van een algemeen icoon. </w:t>
      </w:r>
      <w:r w:rsidR="007D0272">
        <w:rPr>
          <w:rFonts w:ascii="Calibri" w:hAnsi="Calibri"/>
          <w:sz w:val="22"/>
          <w:szCs w:val="22"/>
        </w:rPr>
        <w:t>Foto 358 is een uniek icoon. Wanneer men het over deze gebeurtenis heeft, kan iedereen hetzelfde beeld naar boven halen. Door de crisis ontslagen mensen die met een doos</w:t>
      </w:r>
      <w:r w:rsidR="001940D0">
        <w:rPr>
          <w:rFonts w:ascii="Calibri" w:hAnsi="Calibri"/>
          <w:sz w:val="22"/>
          <w:szCs w:val="22"/>
        </w:rPr>
        <w:t xml:space="preserve"> vol eigen spullen</w:t>
      </w:r>
      <w:r w:rsidR="007D0272">
        <w:rPr>
          <w:rFonts w:ascii="Calibri" w:hAnsi="Calibri"/>
          <w:sz w:val="22"/>
          <w:szCs w:val="22"/>
        </w:rPr>
        <w:t xml:space="preserve"> in de hand vertrekken</w:t>
      </w:r>
      <w:r w:rsidR="003430F7">
        <w:rPr>
          <w:rFonts w:ascii="Calibri" w:hAnsi="Calibri"/>
          <w:sz w:val="22"/>
          <w:szCs w:val="22"/>
        </w:rPr>
        <w:t xml:space="preserve"> (zie ook foto 6.10, pagina 74)</w:t>
      </w:r>
      <w:r w:rsidR="007D0272">
        <w:rPr>
          <w:rFonts w:ascii="Calibri" w:hAnsi="Calibri"/>
          <w:sz w:val="22"/>
          <w:szCs w:val="22"/>
        </w:rPr>
        <w:t xml:space="preserve">.  </w:t>
      </w:r>
    </w:p>
    <w:p w:rsidR="00394CCE" w:rsidRDefault="00394CCE" w:rsidP="00A33A50">
      <w:pPr>
        <w:rPr>
          <w:rFonts w:ascii="Calibri" w:hAnsi="Calibri"/>
          <w:sz w:val="22"/>
          <w:szCs w:val="22"/>
        </w:rPr>
      </w:pPr>
    </w:p>
    <w:p w:rsidR="0061628C" w:rsidRPr="00226717" w:rsidRDefault="0061628C" w:rsidP="00A33A50">
      <w:pPr>
        <w:rPr>
          <w:rFonts w:ascii="Calibri" w:hAnsi="Calibri"/>
          <w:sz w:val="22"/>
          <w:szCs w:val="22"/>
        </w:rPr>
      </w:pPr>
    </w:p>
    <w:p w:rsidR="00394CCE" w:rsidRDefault="00394CCE" w:rsidP="00B370F9">
      <w:pPr>
        <w:spacing w:line="360" w:lineRule="auto"/>
        <w:ind w:right="-325"/>
        <w:jc w:val="both"/>
        <w:rPr>
          <w:rFonts w:ascii="Calibri" w:hAnsi="Calibri"/>
          <w:sz w:val="22"/>
          <w:szCs w:val="22"/>
        </w:rPr>
      </w:pPr>
      <w:r w:rsidRPr="00226717">
        <w:rPr>
          <w:rFonts w:ascii="Calibri" w:hAnsi="Calibri"/>
          <w:sz w:val="22"/>
          <w:szCs w:val="22"/>
        </w:rPr>
        <w:tab/>
      </w:r>
      <w:r w:rsidRPr="00226717">
        <w:rPr>
          <w:rFonts w:ascii="Calibri" w:hAnsi="Calibri"/>
          <w:sz w:val="22"/>
          <w:szCs w:val="22"/>
        </w:rPr>
        <w:tab/>
      </w:r>
      <w:r w:rsidRPr="00226717">
        <w:rPr>
          <w:rFonts w:ascii="Calibri" w:hAnsi="Calibri"/>
          <w:sz w:val="22"/>
          <w:szCs w:val="22"/>
        </w:rPr>
        <w:br w:type="textWrapping" w:clear="all"/>
      </w: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054FBD" w:rsidRDefault="00054FBD" w:rsidP="005D7D16">
      <w:pPr>
        <w:spacing w:line="360" w:lineRule="auto"/>
        <w:jc w:val="both"/>
        <w:rPr>
          <w:rFonts w:ascii="Calibri" w:hAnsi="Calibri"/>
          <w:b/>
          <w:sz w:val="28"/>
          <w:szCs w:val="28"/>
        </w:rPr>
      </w:pPr>
    </w:p>
    <w:p w:rsidR="00394CCE" w:rsidRPr="00226717" w:rsidRDefault="00394CCE" w:rsidP="005D7D16">
      <w:pPr>
        <w:spacing w:line="360" w:lineRule="auto"/>
        <w:jc w:val="both"/>
        <w:rPr>
          <w:rFonts w:ascii="Calibri" w:hAnsi="Calibri"/>
          <w:b/>
          <w:sz w:val="28"/>
          <w:szCs w:val="28"/>
        </w:rPr>
      </w:pPr>
      <w:r w:rsidRPr="00226717">
        <w:rPr>
          <w:rFonts w:ascii="Calibri" w:hAnsi="Calibri"/>
          <w:b/>
          <w:sz w:val="28"/>
          <w:szCs w:val="28"/>
        </w:rPr>
        <w:lastRenderedPageBreak/>
        <w:t>7   Conclusie</w:t>
      </w:r>
    </w:p>
    <w:p w:rsidR="00394CCE" w:rsidRPr="00226717" w:rsidRDefault="00394CCE" w:rsidP="005D7D16">
      <w:pPr>
        <w:spacing w:line="360" w:lineRule="auto"/>
        <w:jc w:val="both"/>
        <w:rPr>
          <w:rFonts w:ascii="Calibri" w:hAnsi="Calibri"/>
          <w:b/>
          <w:sz w:val="22"/>
          <w:szCs w:val="22"/>
        </w:rPr>
      </w:pPr>
      <w:r w:rsidRPr="00226717">
        <w:rPr>
          <w:rFonts w:ascii="Calibri" w:hAnsi="Calibri"/>
          <w:b/>
          <w:sz w:val="28"/>
          <w:szCs w:val="28"/>
        </w:rPr>
        <w:t xml:space="preserve"> </w:t>
      </w:r>
    </w:p>
    <w:p w:rsidR="00394CCE" w:rsidRPr="00226717" w:rsidRDefault="00394CCE" w:rsidP="005D7D16">
      <w:pPr>
        <w:spacing w:line="360" w:lineRule="auto"/>
        <w:jc w:val="both"/>
        <w:rPr>
          <w:rFonts w:ascii="Calibri" w:hAnsi="Calibri"/>
          <w:sz w:val="22"/>
          <w:szCs w:val="22"/>
        </w:rPr>
      </w:pPr>
      <w:r w:rsidRPr="00226717">
        <w:rPr>
          <w:rFonts w:ascii="Calibri" w:hAnsi="Calibri"/>
          <w:sz w:val="22"/>
          <w:szCs w:val="22"/>
        </w:rPr>
        <w:t>Deze thesis tracht middels een kwantitatieve en kwalitatieve analyse antwoord te geven op de vraag</w:t>
      </w:r>
      <w:r w:rsidR="004C25DD">
        <w:rPr>
          <w:rFonts w:ascii="Calibri" w:hAnsi="Calibri"/>
          <w:sz w:val="22"/>
          <w:szCs w:val="22"/>
        </w:rPr>
        <w:t xml:space="preserve"> ‘</w:t>
      </w:r>
      <w:r w:rsidRPr="00226717">
        <w:rPr>
          <w:rFonts w:ascii="Calibri" w:hAnsi="Calibri"/>
          <w:sz w:val="22"/>
          <w:szCs w:val="22"/>
        </w:rPr>
        <w:t xml:space="preserve">Op welke wijze is de financiële crisis vanaf het najaar 2008 tot het najaar 2009 in de </w:t>
      </w:r>
      <w:proofErr w:type="spellStart"/>
      <w:r w:rsidRPr="004C25DD">
        <w:rPr>
          <w:rFonts w:ascii="Calibri" w:hAnsi="Calibri"/>
          <w:i/>
          <w:sz w:val="22"/>
          <w:szCs w:val="22"/>
        </w:rPr>
        <w:t>De</w:t>
      </w:r>
      <w:proofErr w:type="spellEnd"/>
      <w:r w:rsidRPr="004C25DD">
        <w:rPr>
          <w:rFonts w:ascii="Calibri" w:hAnsi="Calibri"/>
          <w:i/>
          <w:sz w:val="22"/>
          <w:szCs w:val="22"/>
        </w:rPr>
        <w:t xml:space="preserve"> Telegraaf</w:t>
      </w:r>
      <w:r w:rsidRPr="00226717">
        <w:rPr>
          <w:rFonts w:ascii="Calibri" w:hAnsi="Calibri"/>
          <w:sz w:val="22"/>
          <w:szCs w:val="22"/>
        </w:rPr>
        <w:t xml:space="preserve"> en </w:t>
      </w:r>
      <w:r w:rsidRPr="004C25DD">
        <w:rPr>
          <w:rFonts w:ascii="Calibri" w:hAnsi="Calibri"/>
          <w:i/>
          <w:sz w:val="22"/>
          <w:szCs w:val="22"/>
        </w:rPr>
        <w:t xml:space="preserve">The New York </w:t>
      </w:r>
      <w:proofErr w:type="spellStart"/>
      <w:r w:rsidRPr="004C25DD">
        <w:rPr>
          <w:rFonts w:ascii="Calibri" w:hAnsi="Calibri"/>
          <w:i/>
          <w:sz w:val="22"/>
          <w:szCs w:val="22"/>
        </w:rPr>
        <w:t>Times</w:t>
      </w:r>
      <w:proofErr w:type="spellEnd"/>
      <w:r w:rsidRPr="00226717">
        <w:rPr>
          <w:rFonts w:ascii="Calibri" w:hAnsi="Calibri"/>
          <w:sz w:val="22"/>
          <w:szCs w:val="22"/>
        </w:rPr>
        <w:t xml:space="preserve"> in beeld gebracht?</w:t>
      </w:r>
      <w:r w:rsidR="004C25DD">
        <w:rPr>
          <w:rFonts w:ascii="Calibri" w:hAnsi="Calibri"/>
          <w:sz w:val="22"/>
          <w:szCs w:val="22"/>
        </w:rPr>
        <w:t>’.</w:t>
      </w:r>
      <w:r w:rsidRPr="00226717">
        <w:rPr>
          <w:rFonts w:ascii="Calibri" w:hAnsi="Calibri"/>
          <w:sz w:val="22"/>
          <w:szCs w:val="22"/>
        </w:rPr>
        <w:t xml:space="preserve"> In dit hoofdstuk zullen de belangrijkste waarnemingen uit het onderzoek aan bod komen en gekoppeld worden aan</w:t>
      </w:r>
      <w:r w:rsidR="00A720ED">
        <w:rPr>
          <w:rFonts w:ascii="Calibri" w:hAnsi="Calibri"/>
          <w:sz w:val="22"/>
          <w:szCs w:val="22"/>
        </w:rPr>
        <w:t xml:space="preserve"> het</w:t>
      </w:r>
      <w:r w:rsidRPr="00226717">
        <w:rPr>
          <w:rFonts w:ascii="Calibri" w:hAnsi="Calibri"/>
          <w:sz w:val="22"/>
          <w:szCs w:val="22"/>
        </w:rPr>
        <w:t xml:space="preserve"> </w:t>
      </w:r>
      <w:r w:rsidR="00A720ED">
        <w:rPr>
          <w:rFonts w:ascii="Calibri" w:hAnsi="Calibri"/>
          <w:sz w:val="22"/>
          <w:szCs w:val="22"/>
        </w:rPr>
        <w:t>eerder genoemde</w:t>
      </w:r>
      <w:r w:rsidRPr="00226717">
        <w:rPr>
          <w:rFonts w:ascii="Calibri" w:hAnsi="Calibri"/>
          <w:sz w:val="22"/>
          <w:szCs w:val="22"/>
        </w:rPr>
        <w:t xml:space="preserve"> theoretisch kader. </w:t>
      </w:r>
      <w:r>
        <w:rPr>
          <w:rFonts w:ascii="Calibri" w:hAnsi="Calibri"/>
          <w:sz w:val="22"/>
          <w:szCs w:val="22"/>
        </w:rPr>
        <w:t>Tot slot wordt ruimte voor discussiepunten en voor eventueel verder onderzoek geboden.</w:t>
      </w:r>
    </w:p>
    <w:p w:rsidR="00394CCE" w:rsidRDefault="00394CCE" w:rsidP="005D7D16">
      <w:pPr>
        <w:spacing w:line="360" w:lineRule="auto"/>
        <w:jc w:val="both"/>
        <w:rPr>
          <w:rFonts w:ascii="Calibri" w:hAnsi="Calibri"/>
          <w:sz w:val="22"/>
          <w:szCs w:val="22"/>
        </w:rPr>
      </w:pPr>
      <w:r w:rsidRPr="00226717">
        <w:rPr>
          <w:rFonts w:ascii="Calibri" w:hAnsi="Calibri"/>
          <w:sz w:val="22"/>
          <w:szCs w:val="22"/>
        </w:rPr>
        <w:t xml:space="preserve"> </w:t>
      </w:r>
    </w:p>
    <w:p w:rsidR="00394CCE" w:rsidRPr="00226717" w:rsidRDefault="00394CCE" w:rsidP="009E2EE6">
      <w:pPr>
        <w:spacing w:line="360" w:lineRule="auto"/>
        <w:jc w:val="both"/>
        <w:rPr>
          <w:rFonts w:ascii="Calibri" w:hAnsi="Calibri"/>
          <w:i/>
          <w:sz w:val="22"/>
          <w:szCs w:val="22"/>
        </w:rPr>
      </w:pPr>
      <w:r>
        <w:rPr>
          <w:rFonts w:ascii="Calibri" w:hAnsi="Calibri"/>
          <w:i/>
          <w:sz w:val="22"/>
          <w:szCs w:val="22"/>
        </w:rPr>
        <w:t>7.1</w:t>
      </w:r>
      <w:r w:rsidRPr="00226717">
        <w:rPr>
          <w:rFonts w:ascii="Calibri" w:hAnsi="Calibri"/>
          <w:i/>
          <w:sz w:val="22"/>
          <w:szCs w:val="22"/>
        </w:rPr>
        <w:t xml:space="preserve">   </w:t>
      </w:r>
      <w:r w:rsidR="0057173F">
        <w:rPr>
          <w:rFonts w:ascii="Calibri" w:hAnsi="Calibri"/>
          <w:i/>
          <w:sz w:val="22"/>
          <w:szCs w:val="22"/>
        </w:rPr>
        <w:t>Fotoproductie en distributie</w:t>
      </w:r>
    </w:p>
    <w:p w:rsidR="00265AFB" w:rsidRDefault="00394CCE" w:rsidP="009E2EE6">
      <w:pPr>
        <w:spacing w:line="360" w:lineRule="auto"/>
        <w:jc w:val="both"/>
        <w:rPr>
          <w:rFonts w:ascii="Calibri" w:hAnsi="Calibri"/>
          <w:sz w:val="22"/>
          <w:szCs w:val="22"/>
        </w:rPr>
      </w:pPr>
      <w:r w:rsidRPr="00226717">
        <w:rPr>
          <w:rFonts w:ascii="Calibri" w:hAnsi="Calibri"/>
          <w:sz w:val="22"/>
          <w:szCs w:val="22"/>
        </w:rPr>
        <w:t>Nieuwsorganisaties hebben vaak contracten/abonnemente</w:t>
      </w:r>
      <w:r w:rsidR="008F6A2B">
        <w:rPr>
          <w:rFonts w:ascii="Calibri" w:hAnsi="Calibri"/>
          <w:sz w:val="22"/>
          <w:szCs w:val="22"/>
        </w:rPr>
        <w:t xml:space="preserve">n bij </w:t>
      </w:r>
      <w:r w:rsidR="0057173F">
        <w:rPr>
          <w:rFonts w:ascii="Calibri" w:hAnsi="Calibri"/>
          <w:sz w:val="22"/>
          <w:szCs w:val="22"/>
        </w:rPr>
        <w:t>foto</w:t>
      </w:r>
      <w:r w:rsidR="008F6A2B">
        <w:rPr>
          <w:rFonts w:ascii="Calibri" w:hAnsi="Calibri"/>
          <w:sz w:val="22"/>
          <w:szCs w:val="22"/>
        </w:rPr>
        <w:t xml:space="preserve">persbureaus en </w:t>
      </w:r>
      <w:r w:rsidR="0057173F">
        <w:rPr>
          <w:rFonts w:ascii="Calibri" w:hAnsi="Calibri"/>
          <w:sz w:val="22"/>
          <w:szCs w:val="22"/>
        </w:rPr>
        <w:t>ontvangen</w:t>
      </w:r>
      <w:r w:rsidRPr="00226717">
        <w:rPr>
          <w:rFonts w:ascii="Calibri" w:hAnsi="Calibri"/>
          <w:sz w:val="22"/>
          <w:szCs w:val="22"/>
        </w:rPr>
        <w:t xml:space="preserve"> foto’s </w:t>
      </w:r>
      <w:r w:rsidR="008F6A2B">
        <w:rPr>
          <w:rFonts w:ascii="Calibri" w:hAnsi="Calibri"/>
          <w:sz w:val="22"/>
          <w:szCs w:val="22"/>
        </w:rPr>
        <w:t>van</w:t>
      </w:r>
      <w:r w:rsidR="0057173F">
        <w:rPr>
          <w:rFonts w:ascii="Calibri" w:hAnsi="Calibri"/>
          <w:sz w:val="22"/>
          <w:szCs w:val="22"/>
        </w:rPr>
        <w:t xml:space="preserve"> diverse gebeurtenissen. V</w:t>
      </w:r>
      <w:r w:rsidR="00252D1C">
        <w:rPr>
          <w:rFonts w:ascii="Calibri" w:hAnsi="Calibri"/>
          <w:sz w:val="22"/>
          <w:szCs w:val="22"/>
        </w:rPr>
        <w:t xml:space="preserve">oor speciale </w:t>
      </w:r>
      <w:r w:rsidRPr="00226717">
        <w:rPr>
          <w:rFonts w:ascii="Calibri" w:hAnsi="Calibri"/>
          <w:sz w:val="22"/>
          <w:szCs w:val="22"/>
        </w:rPr>
        <w:t xml:space="preserve">gelegenheden of gebeurtenissen wordt een fotograaf ingeschakeld. </w:t>
      </w:r>
      <w:r w:rsidR="002C1235" w:rsidRPr="00E00CB1">
        <w:rPr>
          <w:rFonts w:ascii="Calibri" w:hAnsi="Calibri"/>
          <w:i/>
          <w:sz w:val="22"/>
          <w:szCs w:val="22"/>
        </w:rPr>
        <w:t>De Telegraaf</w:t>
      </w:r>
      <w:r w:rsidR="002C1235">
        <w:rPr>
          <w:rFonts w:ascii="Calibri" w:hAnsi="Calibri"/>
          <w:sz w:val="22"/>
          <w:szCs w:val="22"/>
        </w:rPr>
        <w:t xml:space="preserve"> maakt niet veel gebr</w:t>
      </w:r>
      <w:r w:rsidR="0057173F">
        <w:rPr>
          <w:rFonts w:ascii="Calibri" w:hAnsi="Calibri"/>
          <w:sz w:val="22"/>
          <w:szCs w:val="22"/>
        </w:rPr>
        <w:t>uik van eigen fotografen (2,5 %)</w:t>
      </w:r>
      <w:r w:rsidR="002C1235">
        <w:rPr>
          <w:rFonts w:ascii="Calibri" w:hAnsi="Calibri"/>
          <w:sz w:val="22"/>
          <w:szCs w:val="22"/>
        </w:rPr>
        <w:t>. Dit in tegenstelling</w:t>
      </w:r>
      <w:r w:rsidR="008F0A26">
        <w:rPr>
          <w:rFonts w:ascii="Calibri" w:hAnsi="Calibri"/>
          <w:sz w:val="22"/>
          <w:szCs w:val="22"/>
        </w:rPr>
        <w:t xml:space="preserve"> to</w:t>
      </w:r>
      <w:r w:rsidR="002C1235">
        <w:rPr>
          <w:rFonts w:ascii="Calibri" w:hAnsi="Calibri"/>
          <w:sz w:val="22"/>
          <w:szCs w:val="22"/>
        </w:rPr>
        <w:t xml:space="preserve">t </w:t>
      </w:r>
      <w:r w:rsidR="002C1235" w:rsidRPr="008F0A26">
        <w:rPr>
          <w:rFonts w:ascii="Calibri" w:hAnsi="Calibri"/>
          <w:i/>
          <w:sz w:val="22"/>
          <w:szCs w:val="22"/>
        </w:rPr>
        <w:t xml:space="preserve">The New York </w:t>
      </w:r>
      <w:proofErr w:type="spellStart"/>
      <w:r w:rsidR="002C1235" w:rsidRPr="008F0A26">
        <w:rPr>
          <w:rFonts w:ascii="Calibri" w:hAnsi="Calibri"/>
          <w:i/>
          <w:sz w:val="22"/>
          <w:szCs w:val="22"/>
        </w:rPr>
        <w:t>Times</w:t>
      </w:r>
      <w:proofErr w:type="spellEnd"/>
      <w:r w:rsidR="002C1235">
        <w:rPr>
          <w:rFonts w:ascii="Calibri" w:hAnsi="Calibri"/>
          <w:sz w:val="22"/>
          <w:szCs w:val="22"/>
        </w:rPr>
        <w:t xml:space="preserve"> waar 43 % van de foto’s van eigen fotografen afkomstig zijn.</w:t>
      </w:r>
      <w:r w:rsidR="008F0A26">
        <w:rPr>
          <w:rFonts w:ascii="Calibri" w:hAnsi="Calibri"/>
          <w:sz w:val="22"/>
          <w:szCs w:val="22"/>
        </w:rPr>
        <w:t xml:space="preserve"> </w:t>
      </w:r>
      <w:r w:rsidRPr="00226717">
        <w:rPr>
          <w:rFonts w:ascii="Calibri" w:hAnsi="Calibri"/>
          <w:sz w:val="22"/>
          <w:szCs w:val="22"/>
        </w:rPr>
        <w:t>De aanwezigheid van de</w:t>
      </w:r>
      <w:r w:rsidR="00340269">
        <w:rPr>
          <w:rFonts w:ascii="Calibri" w:hAnsi="Calibri"/>
          <w:sz w:val="22"/>
          <w:szCs w:val="22"/>
        </w:rPr>
        <w:t xml:space="preserve"> verschillende</w:t>
      </w:r>
      <w:r w:rsidRPr="00226717">
        <w:rPr>
          <w:rFonts w:ascii="Calibri" w:hAnsi="Calibri"/>
          <w:sz w:val="22"/>
          <w:szCs w:val="22"/>
        </w:rPr>
        <w:t xml:space="preserve"> persbureaus zorgt</w:t>
      </w:r>
      <w:r w:rsidR="002C1235">
        <w:rPr>
          <w:rFonts w:ascii="Calibri" w:hAnsi="Calibri"/>
          <w:sz w:val="22"/>
          <w:szCs w:val="22"/>
        </w:rPr>
        <w:t xml:space="preserve"> mede</w:t>
      </w:r>
      <w:r w:rsidRPr="00226717">
        <w:rPr>
          <w:rFonts w:ascii="Calibri" w:hAnsi="Calibri"/>
          <w:sz w:val="22"/>
          <w:szCs w:val="22"/>
        </w:rPr>
        <w:t xml:space="preserve"> voor een toenemende fotodistributie. De opkomst van het internet maakt het mogelijk dat onafhankelijke personen en instanties foto’s op het web kunnen verspreiden. </w:t>
      </w:r>
      <w:r w:rsidR="0091735E">
        <w:rPr>
          <w:rFonts w:ascii="Calibri" w:hAnsi="Calibri"/>
          <w:sz w:val="22"/>
          <w:szCs w:val="22"/>
        </w:rPr>
        <w:t>Doordat fotografen minder</w:t>
      </w:r>
      <w:r w:rsidRPr="00226717">
        <w:rPr>
          <w:rFonts w:ascii="Calibri" w:hAnsi="Calibri"/>
          <w:sz w:val="22"/>
          <w:szCs w:val="22"/>
        </w:rPr>
        <w:t xml:space="preserve"> ingeschakeld</w:t>
      </w:r>
      <w:r w:rsidR="0091735E">
        <w:rPr>
          <w:rFonts w:ascii="Calibri" w:hAnsi="Calibri"/>
          <w:sz w:val="22"/>
          <w:szCs w:val="22"/>
        </w:rPr>
        <w:t xml:space="preserve"> worden, </w:t>
      </w:r>
      <w:r w:rsidR="00340269">
        <w:rPr>
          <w:rFonts w:ascii="Calibri" w:hAnsi="Calibri"/>
          <w:sz w:val="22"/>
          <w:szCs w:val="22"/>
        </w:rPr>
        <w:t>wordt er meer gebruik gemaakt van fotopersbureaus en fotoarchieven</w:t>
      </w:r>
      <w:r w:rsidRPr="00226717">
        <w:rPr>
          <w:rFonts w:ascii="Calibri" w:hAnsi="Calibri"/>
          <w:sz w:val="22"/>
          <w:szCs w:val="22"/>
        </w:rPr>
        <w:t>. Het gebruik van dezelfde soort foto’s door verschillende nieuwsinstellingen komt</w:t>
      </w:r>
      <w:r>
        <w:rPr>
          <w:rFonts w:ascii="Calibri" w:hAnsi="Calibri"/>
          <w:sz w:val="22"/>
          <w:szCs w:val="22"/>
        </w:rPr>
        <w:t xml:space="preserve"> steeds</w:t>
      </w:r>
      <w:r w:rsidRPr="00226717">
        <w:rPr>
          <w:rFonts w:ascii="Calibri" w:hAnsi="Calibri"/>
          <w:sz w:val="22"/>
          <w:szCs w:val="22"/>
        </w:rPr>
        <w:t xml:space="preserve"> meer voor.</w:t>
      </w:r>
      <w:r w:rsidR="00265AFB">
        <w:rPr>
          <w:rFonts w:ascii="Calibri" w:hAnsi="Calibri"/>
          <w:sz w:val="22"/>
          <w:szCs w:val="22"/>
        </w:rPr>
        <w:t xml:space="preserve"> </w:t>
      </w:r>
    </w:p>
    <w:p w:rsidR="00023FE3" w:rsidRDefault="00265AFB" w:rsidP="009E2EE6">
      <w:pPr>
        <w:spacing w:line="360" w:lineRule="auto"/>
        <w:jc w:val="both"/>
        <w:rPr>
          <w:rFonts w:ascii="Calibri" w:hAnsi="Calibri"/>
          <w:sz w:val="22"/>
          <w:szCs w:val="22"/>
        </w:rPr>
      </w:pPr>
      <w:r>
        <w:rPr>
          <w:rFonts w:ascii="Calibri" w:hAnsi="Calibri"/>
          <w:sz w:val="22"/>
          <w:szCs w:val="22"/>
        </w:rPr>
        <w:tab/>
      </w:r>
    </w:p>
    <w:p w:rsidR="003E154B" w:rsidRPr="00226717" w:rsidRDefault="003E154B" w:rsidP="003E154B">
      <w:pPr>
        <w:spacing w:line="360" w:lineRule="auto"/>
        <w:jc w:val="both"/>
        <w:rPr>
          <w:rFonts w:ascii="Calibri" w:hAnsi="Calibri"/>
          <w:i/>
          <w:sz w:val="22"/>
          <w:szCs w:val="22"/>
        </w:rPr>
      </w:pPr>
      <w:r>
        <w:rPr>
          <w:rFonts w:ascii="Calibri" w:hAnsi="Calibri"/>
          <w:i/>
          <w:sz w:val="22"/>
          <w:szCs w:val="22"/>
        </w:rPr>
        <w:t>7.2</w:t>
      </w:r>
      <w:r w:rsidRPr="00226717">
        <w:rPr>
          <w:rFonts w:ascii="Calibri" w:hAnsi="Calibri"/>
          <w:i/>
          <w:sz w:val="22"/>
          <w:szCs w:val="22"/>
        </w:rPr>
        <w:t xml:space="preserve">   </w:t>
      </w:r>
      <w:r>
        <w:rPr>
          <w:rFonts w:ascii="Calibri" w:hAnsi="Calibri"/>
          <w:i/>
          <w:sz w:val="22"/>
          <w:szCs w:val="22"/>
        </w:rPr>
        <w:t>Nieuwsproductie</w:t>
      </w:r>
    </w:p>
    <w:p w:rsidR="00023FE3" w:rsidRDefault="003E154B" w:rsidP="009E2EE6">
      <w:pPr>
        <w:spacing w:line="360" w:lineRule="auto"/>
        <w:jc w:val="both"/>
        <w:rPr>
          <w:rFonts w:ascii="Calibri" w:hAnsi="Calibri"/>
          <w:sz w:val="22"/>
          <w:szCs w:val="22"/>
        </w:rPr>
      </w:pPr>
      <w:proofErr w:type="spellStart"/>
      <w:r>
        <w:rPr>
          <w:rFonts w:ascii="Calibri" w:hAnsi="Calibri"/>
          <w:sz w:val="22"/>
          <w:szCs w:val="22"/>
        </w:rPr>
        <w:t>Shoemaker</w:t>
      </w:r>
      <w:proofErr w:type="spellEnd"/>
      <w:r>
        <w:rPr>
          <w:rFonts w:ascii="Calibri" w:hAnsi="Calibri"/>
          <w:sz w:val="22"/>
          <w:szCs w:val="22"/>
        </w:rPr>
        <w:t xml:space="preserve"> en Reese (1996) hebben in hun model </w:t>
      </w:r>
      <w:proofErr w:type="spellStart"/>
      <w:r w:rsidRPr="003E154B">
        <w:rPr>
          <w:rFonts w:ascii="Calibri" w:hAnsi="Calibri"/>
          <w:i/>
          <w:sz w:val="22"/>
          <w:szCs w:val="22"/>
        </w:rPr>
        <w:t>Hierarchy</w:t>
      </w:r>
      <w:proofErr w:type="spellEnd"/>
      <w:r w:rsidRPr="003E154B">
        <w:rPr>
          <w:rFonts w:ascii="Calibri" w:hAnsi="Calibri"/>
          <w:i/>
          <w:sz w:val="22"/>
          <w:szCs w:val="22"/>
        </w:rPr>
        <w:t xml:space="preserve"> of </w:t>
      </w:r>
      <w:proofErr w:type="spellStart"/>
      <w:r w:rsidRPr="003E154B">
        <w:rPr>
          <w:rFonts w:ascii="Calibri" w:hAnsi="Calibri"/>
          <w:i/>
          <w:sz w:val="22"/>
          <w:szCs w:val="22"/>
        </w:rPr>
        <w:t>Influences</w:t>
      </w:r>
      <w:proofErr w:type="spellEnd"/>
      <w:r>
        <w:rPr>
          <w:rFonts w:ascii="Calibri" w:hAnsi="Calibri"/>
          <w:sz w:val="22"/>
          <w:szCs w:val="22"/>
        </w:rPr>
        <w:t xml:space="preserve"> een aantal niveaus beschreven die van invloed zijn op de productie van nieuws.</w:t>
      </w:r>
      <w:r w:rsidR="00023FE3">
        <w:rPr>
          <w:rFonts w:ascii="Calibri" w:hAnsi="Calibri"/>
          <w:sz w:val="22"/>
          <w:szCs w:val="22"/>
        </w:rPr>
        <w:t xml:space="preserve"> Een niveau is </w:t>
      </w:r>
      <w:r w:rsidR="00C12F7F">
        <w:rPr>
          <w:rFonts w:ascii="Calibri" w:hAnsi="Calibri"/>
          <w:i/>
          <w:sz w:val="22"/>
          <w:szCs w:val="22"/>
        </w:rPr>
        <w:t>R</w:t>
      </w:r>
      <w:r w:rsidR="00023FE3" w:rsidRPr="00023FE3">
        <w:rPr>
          <w:rFonts w:ascii="Calibri" w:hAnsi="Calibri"/>
          <w:i/>
          <w:sz w:val="22"/>
          <w:szCs w:val="22"/>
        </w:rPr>
        <w:t>outines level</w:t>
      </w:r>
      <w:r w:rsidR="00023FE3">
        <w:rPr>
          <w:rFonts w:ascii="Calibri" w:hAnsi="Calibri"/>
          <w:sz w:val="22"/>
          <w:szCs w:val="22"/>
        </w:rPr>
        <w:t>. Hier draait het om de routines die nieuwsorganisaties hanteren voor de productie van nieuws. Een onderdeel van deze routines is</w:t>
      </w:r>
      <w:r w:rsidR="00E9627B">
        <w:rPr>
          <w:rFonts w:ascii="Calibri" w:hAnsi="Calibri"/>
          <w:sz w:val="22"/>
          <w:szCs w:val="22"/>
        </w:rPr>
        <w:t xml:space="preserve"> dat</w:t>
      </w:r>
      <w:r w:rsidR="00023FE3">
        <w:rPr>
          <w:rFonts w:ascii="Calibri" w:hAnsi="Calibri"/>
          <w:sz w:val="22"/>
          <w:szCs w:val="22"/>
        </w:rPr>
        <w:t xml:space="preserve"> gezinspeeld</w:t>
      </w:r>
      <w:r w:rsidR="00E9627B">
        <w:rPr>
          <w:rFonts w:ascii="Calibri" w:hAnsi="Calibri"/>
          <w:sz w:val="22"/>
          <w:szCs w:val="22"/>
        </w:rPr>
        <w:t xml:space="preserve"> moet worden</w:t>
      </w:r>
      <w:r w:rsidR="00023FE3">
        <w:rPr>
          <w:rFonts w:ascii="Calibri" w:hAnsi="Calibri"/>
          <w:sz w:val="22"/>
          <w:szCs w:val="22"/>
        </w:rPr>
        <w:t xml:space="preserve"> op</w:t>
      </w:r>
      <w:r w:rsidR="00E9627B">
        <w:rPr>
          <w:rFonts w:ascii="Calibri" w:hAnsi="Calibri"/>
          <w:sz w:val="22"/>
          <w:szCs w:val="22"/>
        </w:rPr>
        <w:t xml:space="preserve"> het publiek dat ze willen bereiken. </w:t>
      </w:r>
      <w:proofErr w:type="spellStart"/>
      <w:r w:rsidR="00E9627B">
        <w:rPr>
          <w:rFonts w:ascii="Calibri" w:hAnsi="Calibri"/>
          <w:sz w:val="22"/>
          <w:szCs w:val="22"/>
        </w:rPr>
        <w:t>Shoemaker</w:t>
      </w:r>
      <w:proofErr w:type="spellEnd"/>
      <w:r w:rsidR="00E9627B">
        <w:rPr>
          <w:rFonts w:ascii="Calibri" w:hAnsi="Calibri"/>
          <w:sz w:val="22"/>
          <w:szCs w:val="22"/>
        </w:rPr>
        <w:t xml:space="preserve"> en Reese (1996) stellen dat nieuwsorganisaties goed weten wat het publiek interessant vindt. Dit wordt onderstreept door de hoofdredacteur van </w:t>
      </w:r>
      <w:r w:rsidR="00E9627B" w:rsidRPr="00E9627B">
        <w:rPr>
          <w:rFonts w:ascii="Calibri" w:hAnsi="Calibri"/>
          <w:i/>
          <w:sz w:val="22"/>
          <w:szCs w:val="22"/>
        </w:rPr>
        <w:t>De Telegraaf</w:t>
      </w:r>
      <w:r w:rsidR="00E9627B">
        <w:rPr>
          <w:rFonts w:ascii="Calibri" w:hAnsi="Calibri"/>
          <w:sz w:val="22"/>
          <w:szCs w:val="22"/>
        </w:rPr>
        <w:t xml:space="preserve">, </w:t>
      </w:r>
      <w:proofErr w:type="spellStart"/>
      <w:r w:rsidR="00E9627B">
        <w:rPr>
          <w:rFonts w:ascii="Calibri" w:hAnsi="Calibri"/>
          <w:sz w:val="22"/>
          <w:szCs w:val="22"/>
        </w:rPr>
        <w:t>Sjuul</w:t>
      </w:r>
      <w:proofErr w:type="spellEnd"/>
      <w:r w:rsidR="00E9627B">
        <w:rPr>
          <w:rFonts w:ascii="Calibri" w:hAnsi="Calibri"/>
          <w:sz w:val="22"/>
          <w:szCs w:val="22"/>
        </w:rPr>
        <w:t xml:space="preserve"> Paradijs.</w:t>
      </w:r>
      <w:r w:rsidR="00023FE3">
        <w:rPr>
          <w:rFonts w:ascii="Calibri" w:hAnsi="Calibri"/>
          <w:sz w:val="22"/>
          <w:szCs w:val="22"/>
        </w:rPr>
        <w:t xml:space="preserve"> </w:t>
      </w:r>
      <w:r w:rsidR="00E9627B">
        <w:rPr>
          <w:rFonts w:ascii="Calibri" w:hAnsi="Calibri"/>
          <w:sz w:val="22"/>
          <w:szCs w:val="22"/>
        </w:rPr>
        <w:t>Hij zegt het volgende:</w:t>
      </w:r>
    </w:p>
    <w:p w:rsidR="00E9627B" w:rsidRDefault="00E9627B" w:rsidP="009E2EE6">
      <w:pPr>
        <w:spacing w:line="360" w:lineRule="auto"/>
        <w:jc w:val="both"/>
        <w:rPr>
          <w:rFonts w:ascii="Calibri" w:hAnsi="Calibri"/>
          <w:sz w:val="22"/>
          <w:szCs w:val="22"/>
        </w:rPr>
      </w:pPr>
    </w:p>
    <w:p w:rsidR="00E9627B" w:rsidRPr="00430EB7" w:rsidRDefault="00E9627B" w:rsidP="00E9627B">
      <w:pPr>
        <w:autoSpaceDE w:val="0"/>
        <w:autoSpaceDN w:val="0"/>
        <w:adjustRightInd w:val="0"/>
        <w:spacing w:line="360" w:lineRule="auto"/>
        <w:ind w:firstLine="720"/>
        <w:rPr>
          <w:rFonts w:ascii="Calibri" w:eastAsiaTheme="minorHAnsi" w:hAnsi="Calibri" w:cs="ArialMT"/>
          <w:sz w:val="22"/>
          <w:szCs w:val="22"/>
          <w:lang w:eastAsia="en-US"/>
        </w:rPr>
      </w:pPr>
      <w:r w:rsidRPr="00430EB7">
        <w:rPr>
          <w:rFonts w:ascii="Calibri" w:eastAsiaTheme="minorHAnsi" w:hAnsi="Calibri" w:cs="ArialMT"/>
          <w:sz w:val="22"/>
          <w:szCs w:val="22"/>
          <w:lang w:eastAsia="en-US"/>
        </w:rPr>
        <w:t>“Dat is waarschijnlijk he</w:t>
      </w:r>
      <w:r w:rsidR="009264B1">
        <w:rPr>
          <w:rFonts w:ascii="Calibri" w:eastAsiaTheme="minorHAnsi" w:hAnsi="Calibri" w:cs="ArialMT"/>
          <w:sz w:val="22"/>
          <w:szCs w:val="22"/>
          <w:lang w:eastAsia="en-US"/>
        </w:rPr>
        <w:t xml:space="preserve">t fameuze </w:t>
      </w:r>
      <w:proofErr w:type="spellStart"/>
      <w:r w:rsidR="009264B1">
        <w:rPr>
          <w:rFonts w:ascii="Calibri" w:eastAsiaTheme="minorHAnsi" w:hAnsi="Calibri" w:cs="ArialMT"/>
          <w:sz w:val="22"/>
          <w:szCs w:val="22"/>
          <w:lang w:eastAsia="en-US"/>
        </w:rPr>
        <w:t>Telegraaf-gevoel</w:t>
      </w:r>
      <w:proofErr w:type="spellEnd"/>
      <w:r w:rsidR="009264B1">
        <w:rPr>
          <w:rFonts w:ascii="Calibri" w:eastAsiaTheme="minorHAnsi" w:hAnsi="Calibri" w:cs="ArialMT"/>
          <w:sz w:val="22"/>
          <w:szCs w:val="22"/>
          <w:lang w:eastAsia="en-US"/>
        </w:rPr>
        <w:t>, a</w:t>
      </w:r>
      <w:r w:rsidRPr="00430EB7">
        <w:rPr>
          <w:rFonts w:ascii="Calibri" w:eastAsiaTheme="minorHAnsi" w:hAnsi="Calibri" w:cs="ArialMT"/>
          <w:sz w:val="22"/>
          <w:szCs w:val="22"/>
          <w:lang w:eastAsia="en-US"/>
        </w:rPr>
        <w:t>anvoelen</w:t>
      </w:r>
    </w:p>
    <w:p w:rsidR="00E9627B" w:rsidRPr="00430EB7" w:rsidRDefault="00E9627B" w:rsidP="00E9627B">
      <w:pPr>
        <w:autoSpaceDE w:val="0"/>
        <w:autoSpaceDN w:val="0"/>
        <w:adjustRightInd w:val="0"/>
        <w:spacing w:line="360" w:lineRule="auto"/>
        <w:ind w:firstLine="720"/>
        <w:rPr>
          <w:rFonts w:ascii="Calibri" w:eastAsiaTheme="minorHAnsi" w:hAnsi="Calibri" w:cs="ArialMT"/>
          <w:sz w:val="22"/>
          <w:szCs w:val="22"/>
          <w:lang w:eastAsia="en-US"/>
        </w:rPr>
      </w:pPr>
      <w:r w:rsidRPr="00430EB7">
        <w:rPr>
          <w:rFonts w:ascii="Calibri" w:eastAsiaTheme="minorHAnsi" w:hAnsi="Calibri" w:cs="ArialMT"/>
          <w:sz w:val="22"/>
          <w:szCs w:val="22"/>
          <w:lang w:eastAsia="en-US"/>
        </w:rPr>
        <w:t>wat mensen graag lezen”</w:t>
      </w:r>
    </w:p>
    <w:p w:rsidR="00E9627B" w:rsidRDefault="00F17A8B" w:rsidP="00E9627B">
      <w:pPr>
        <w:spacing w:line="360" w:lineRule="auto"/>
        <w:ind w:left="5040"/>
        <w:rPr>
          <w:rFonts w:ascii="Calibri" w:eastAsiaTheme="minorHAnsi" w:hAnsi="Calibri" w:cs="ArialMT"/>
          <w:sz w:val="22"/>
          <w:szCs w:val="22"/>
          <w:lang w:eastAsia="en-US"/>
        </w:rPr>
      </w:pPr>
      <w:r>
        <w:rPr>
          <w:rFonts w:ascii="Calibri" w:eastAsiaTheme="minorHAnsi" w:hAnsi="Calibri" w:cs="ArialMT"/>
          <w:sz w:val="22"/>
          <w:szCs w:val="22"/>
          <w:lang w:eastAsia="en-US"/>
        </w:rPr>
        <w:t xml:space="preserve">            (Vrij Nederland, 30 mei 2009)</w:t>
      </w:r>
    </w:p>
    <w:p w:rsidR="00E9627B" w:rsidRDefault="00E9627B" w:rsidP="00E9627B">
      <w:pPr>
        <w:spacing w:line="360" w:lineRule="auto"/>
        <w:rPr>
          <w:rFonts w:ascii="Calibri" w:eastAsiaTheme="minorHAnsi" w:hAnsi="Calibri" w:cs="ArialMT"/>
          <w:sz w:val="22"/>
          <w:szCs w:val="22"/>
          <w:lang w:eastAsia="en-US"/>
        </w:rPr>
      </w:pPr>
    </w:p>
    <w:p w:rsidR="00E9627B" w:rsidRDefault="00E9627B" w:rsidP="00E9627B">
      <w:pPr>
        <w:spacing w:line="360" w:lineRule="auto"/>
        <w:rPr>
          <w:rFonts w:ascii="Calibri" w:eastAsiaTheme="minorHAnsi" w:hAnsi="Calibri" w:cs="ArialMT"/>
          <w:sz w:val="22"/>
          <w:szCs w:val="22"/>
          <w:lang w:eastAsia="en-US"/>
        </w:rPr>
      </w:pPr>
      <w:r w:rsidRPr="00E9627B">
        <w:rPr>
          <w:rFonts w:ascii="Calibri" w:eastAsiaTheme="minorHAnsi" w:hAnsi="Calibri" w:cs="ArialMT"/>
          <w:i/>
          <w:sz w:val="22"/>
          <w:szCs w:val="22"/>
          <w:lang w:eastAsia="en-US"/>
        </w:rPr>
        <w:lastRenderedPageBreak/>
        <w:t xml:space="preserve">The New York </w:t>
      </w:r>
      <w:proofErr w:type="spellStart"/>
      <w:r w:rsidRPr="00E9627B">
        <w:rPr>
          <w:rFonts w:ascii="Calibri" w:eastAsiaTheme="minorHAnsi" w:hAnsi="Calibri" w:cs="ArialMT"/>
          <w:i/>
          <w:sz w:val="22"/>
          <w:szCs w:val="22"/>
          <w:lang w:eastAsia="en-US"/>
        </w:rPr>
        <w:t>Times</w:t>
      </w:r>
      <w:proofErr w:type="spellEnd"/>
      <w:r>
        <w:rPr>
          <w:rFonts w:ascii="Calibri" w:eastAsiaTheme="minorHAnsi" w:hAnsi="Calibri" w:cs="ArialMT"/>
          <w:sz w:val="22"/>
          <w:szCs w:val="22"/>
          <w:lang w:eastAsia="en-US"/>
        </w:rPr>
        <w:t xml:space="preserve"> heeft ook een specifieke doelgroep, hoogopgeleide</w:t>
      </w:r>
      <w:r w:rsidR="00475C61">
        <w:rPr>
          <w:rFonts w:ascii="Calibri" w:eastAsiaTheme="minorHAnsi" w:hAnsi="Calibri" w:cs="ArialMT"/>
          <w:sz w:val="22"/>
          <w:szCs w:val="22"/>
          <w:lang w:eastAsia="en-US"/>
        </w:rPr>
        <w:t xml:space="preserve"> personen met een hoog</w:t>
      </w:r>
      <w:r w:rsidR="0082648B">
        <w:rPr>
          <w:rFonts w:ascii="Calibri" w:eastAsiaTheme="minorHAnsi" w:hAnsi="Calibri" w:cs="ArialMT"/>
          <w:sz w:val="22"/>
          <w:szCs w:val="22"/>
          <w:lang w:eastAsia="en-US"/>
        </w:rPr>
        <w:t xml:space="preserve"> </w:t>
      </w:r>
      <w:r w:rsidR="00475C61">
        <w:rPr>
          <w:rFonts w:ascii="Calibri" w:eastAsiaTheme="minorHAnsi" w:hAnsi="Calibri" w:cs="ArialMT"/>
          <w:sz w:val="22"/>
          <w:szCs w:val="22"/>
          <w:lang w:eastAsia="en-US"/>
        </w:rPr>
        <w:t>inkomen. De krant richt zich op deze groep door middel van kwaliteitsjournalistiek en voldoet op deze manier aan de eisen van het publiek.</w:t>
      </w:r>
      <w:r w:rsidR="002B1D18">
        <w:rPr>
          <w:rFonts w:ascii="Calibri" w:eastAsiaTheme="minorHAnsi" w:hAnsi="Calibri" w:cs="ArialMT"/>
          <w:sz w:val="22"/>
          <w:szCs w:val="22"/>
          <w:lang w:eastAsia="en-US"/>
        </w:rPr>
        <w:t xml:space="preserve"> </w:t>
      </w:r>
      <w:proofErr w:type="spellStart"/>
      <w:r w:rsidR="002B1D18" w:rsidRPr="002B1D18">
        <w:rPr>
          <w:rFonts w:ascii="Calibri" w:eastAsiaTheme="minorHAnsi" w:hAnsi="Calibri" w:cs="ArialMT"/>
          <w:i/>
          <w:sz w:val="22"/>
          <w:szCs w:val="22"/>
          <w:lang w:eastAsia="en-US"/>
        </w:rPr>
        <w:t>Organisational</w:t>
      </w:r>
      <w:proofErr w:type="spellEnd"/>
      <w:r w:rsidR="002B1D18" w:rsidRPr="002B1D18">
        <w:rPr>
          <w:rFonts w:ascii="Calibri" w:eastAsiaTheme="minorHAnsi" w:hAnsi="Calibri" w:cs="ArialMT"/>
          <w:i/>
          <w:sz w:val="22"/>
          <w:szCs w:val="22"/>
          <w:lang w:eastAsia="en-US"/>
        </w:rPr>
        <w:t xml:space="preserve"> level</w:t>
      </w:r>
      <w:r w:rsidR="002B1D18">
        <w:rPr>
          <w:rFonts w:ascii="Calibri" w:eastAsiaTheme="minorHAnsi" w:hAnsi="Calibri" w:cs="ArialMT"/>
          <w:sz w:val="22"/>
          <w:szCs w:val="22"/>
          <w:lang w:eastAsia="en-US"/>
        </w:rPr>
        <w:t xml:space="preserve"> is een ander niveau dat bij nieuwsorganisaties van belang is. De doelstellingen van een organisatie spelen een rol bij de nieuwsproductie. </w:t>
      </w:r>
      <w:r w:rsidR="00E84D43">
        <w:rPr>
          <w:rFonts w:ascii="Calibri" w:eastAsiaTheme="minorHAnsi" w:hAnsi="Calibri" w:cs="ArialMT"/>
          <w:sz w:val="22"/>
          <w:szCs w:val="22"/>
          <w:lang w:eastAsia="en-US"/>
        </w:rPr>
        <w:t>Naast een journalistiek</w:t>
      </w:r>
      <w:r w:rsidR="0082648B">
        <w:rPr>
          <w:rFonts w:ascii="Calibri" w:eastAsiaTheme="minorHAnsi" w:hAnsi="Calibri" w:cs="ArialMT"/>
          <w:sz w:val="22"/>
          <w:szCs w:val="22"/>
          <w:lang w:eastAsia="en-US"/>
        </w:rPr>
        <w:t xml:space="preserve"> </w:t>
      </w:r>
      <w:r w:rsidR="007658C7">
        <w:rPr>
          <w:rFonts w:ascii="Calibri" w:eastAsiaTheme="minorHAnsi" w:hAnsi="Calibri" w:cs="ArialMT"/>
          <w:sz w:val="22"/>
          <w:szCs w:val="22"/>
          <w:lang w:eastAsia="en-US"/>
        </w:rPr>
        <w:t>oogmerk bestaat ook een economisch</w:t>
      </w:r>
      <w:r w:rsidR="00E84D43">
        <w:rPr>
          <w:rFonts w:ascii="Calibri" w:eastAsiaTheme="minorHAnsi" w:hAnsi="Calibri" w:cs="ArialMT"/>
          <w:sz w:val="22"/>
          <w:szCs w:val="22"/>
          <w:lang w:eastAsia="en-US"/>
        </w:rPr>
        <w:t xml:space="preserve"> </w:t>
      </w:r>
      <w:r w:rsidR="007658C7">
        <w:rPr>
          <w:rFonts w:ascii="Calibri" w:eastAsiaTheme="minorHAnsi" w:hAnsi="Calibri" w:cs="ArialMT"/>
          <w:sz w:val="22"/>
          <w:szCs w:val="22"/>
          <w:lang w:eastAsia="en-US"/>
        </w:rPr>
        <w:t>oogmerk</w:t>
      </w:r>
      <w:r w:rsidR="00E84D43">
        <w:rPr>
          <w:rFonts w:ascii="Calibri" w:eastAsiaTheme="minorHAnsi" w:hAnsi="Calibri" w:cs="ArialMT"/>
          <w:sz w:val="22"/>
          <w:szCs w:val="22"/>
          <w:lang w:eastAsia="en-US"/>
        </w:rPr>
        <w:t xml:space="preserve">. Er moet ook geld verdiend worden. Beide dagbladen hebben te maken met deze ontwikkelingen. In </w:t>
      </w:r>
      <w:r w:rsidR="00E84D43" w:rsidRPr="00E84D43">
        <w:rPr>
          <w:rFonts w:ascii="Calibri" w:eastAsiaTheme="minorHAnsi" w:hAnsi="Calibri" w:cs="ArialMT"/>
          <w:i/>
          <w:sz w:val="22"/>
          <w:szCs w:val="22"/>
          <w:lang w:eastAsia="en-US"/>
        </w:rPr>
        <w:t>De Telegraaf</w:t>
      </w:r>
      <w:r w:rsidR="00E84D43">
        <w:rPr>
          <w:rFonts w:ascii="Calibri" w:eastAsiaTheme="minorHAnsi" w:hAnsi="Calibri" w:cs="ArialMT"/>
          <w:sz w:val="22"/>
          <w:szCs w:val="22"/>
          <w:lang w:eastAsia="en-US"/>
        </w:rPr>
        <w:t xml:space="preserve"> wordt heel veel geadverteerd en ook in </w:t>
      </w:r>
      <w:r w:rsidR="00E84D43" w:rsidRPr="00E84D43">
        <w:rPr>
          <w:rFonts w:ascii="Calibri" w:eastAsiaTheme="minorHAnsi" w:hAnsi="Calibri" w:cs="ArialMT"/>
          <w:i/>
          <w:sz w:val="22"/>
          <w:szCs w:val="22"/>
          <w:lang w:eastAsia="en-US"/>
        </w:rPr>
        <w:t xml:space="preserve">The New York </w:t>
      </w:r>
      <w:proofErr w:type="spellStart"/>
      <w:r w:rsidR="00E84D43" w:rsidRPr="00E84D43">
        <w:rPr>
          <w:rFonts w:ascii="Calibri" w:eastAsiaTheme="minorHAnsi" w:hAnsi="Calibri" w:cs="ArialMT"/>
          <w:i/>
          <w:sz w:val="22"/>
          <w:szCs w:val="22"/>
          <w:lang w:eastAsia="en-US"/>
        </w:rPr>
        <w:t>Times</w:t>
      </w:r>
      <w:proofErr w:type="spellEnd"/>
      <w:r w:rsidR="00E84D43">
        <w:rPr>
          <w:rFonts w:ascii="Calibri" w:eastAsiaTheme="minorHAnsi" w:hAnsi="Calibri" w:cs="ArialMT"/>
          <w:sz w:val="22"/>
          <w:szCs w:val="22"/>
          <w:lang w:eastAsia="en-US"/>
        </w:rPr>
        <w:t xml:space="preserve"> is reclame een grote inkomstenbron. De Amerikaanse krant heeft veel</w:t>
      </w:r>
      <w:r w:rsidR="004311A2">
        <w:rPr>
          <w:rFonts w:ascii="Calibri" w:eastAsiaTheme="minorHAnsi" w:hAnsi="Calibri" w:cs="ArialMT"/>
          <w:sz w:val="22"/>
          <w:szCs w:val="22"/>
          <w:lang w:eastAsia="en-US"/>
        </w:rPr>
        <w:t xml:space="preserve"> tijd en</w:t>
      </w:r>
      <w:r w:rsidR="00E84D43">
        <w:rPr>
          <w:rFonts w:ascii="Calibri" w:eastAsiaTheme="minorHAnsi" w:hAnsi="Calibri" w:cs="ArialMT"/>
          <w:sz w:val="22"/>
          <w:szCs w:val="22"/>
          <w:lang w:eastAsia="en-US"/>
        </w:rPr>
        <w:t xml:space="preserve"> geld</w:t>
      </w:r>
      <w:r w:rsidR="00C07DC6">
        <w:rPr>
          <w:rFonts w:ascii="Calibri" w:eastAsiaTheme="minorHAnsi" w:hAnsi="Calibri" w:cs="ArialMT"/>
          <w:sz w:val="22"/>
          <w:szCs w:val="22"/>
          <w:lang w:eastAsia="en-US"/>
        </w:rPr>
        <w:t xml:space="preserve"> nodig</w:t>
      </w:r>
      <w:r w:rsidR="00E84D43">
        <w:rPr>
          <w:rFonts w:ascii="Calibri" w:eastAsiaTheme="minorHAnsi" w:hAnsi="Calibri" w:cs="ArialMT"/>
          <w:sz w:val="22"/>
          <w:szCs w:val="22"/>
          <w:lang w:eastAsia="en-US"/>
        </w:rPr>
        <w:t xml:space="preserve"> om</w:t>
      </w:r>
      <w:r w:rsidR="00C12F7F">
        <w:rPr>
          <w:rFonts w:ascii="Calibri" w:eastAsiaTheme="minorHAnsi" w:hAnsi="Calibri" w:cs="ArialMT"/>
          <w:sz w:val="22"/>
          <w:szCs w:val="22"/>
          <w:lang w:eastAsia="en-US"/>
        </w:rPr>
        <w:t xml:space="preserve"> eigen</w:t>
      </w:r>
      <w:r w:rsidR="00E84D43">
        <w:rPr>
          <w:rFonts w:ascii="Calibri" w:eastAsiaTheme="minorHAnsi" w:hAnsi="Calibri" w:cs="ArialMT"/>
          <w:sz w:val="22"/>
          <w:szCs w:val="22"/>
          <w:lang w:eastAsia="en-US"/>
        </w:rPr>
        <w:t xml:space="preserve"> journalisten goed en uitgebreid hun werk te laten doen </w:t>
      </w:r>
      <w:r w:rsidR="00E84D43" w:rsidRPr="00E84D43">
        <w:rPr>
          <w:rFonts w:ascii="Calibri" w:eastAsiaTheme="minorHAnsi" w:hAnsi="Calibri" w:cs="ArialMT"/>
          <w:sz w:val="22"/>
          <w:szCs w:val="22"/>
          <w:lang w:eastAsia="en-US"/>
        </w:rPr>
        <w:t>(</w:t>
      </w:r>
      <w:r w:rsidR="004311A2" w:rsidRPr="004311A2">
        <w:rPr>
          <w:rFonts w:ascii="Calibri" w:eastAsiaTheme="minorHAnsi" w:hAnsi="Calibri" w:cs="ArialMT"/>
          <w:sz w:val="22"/>
          <w:szCs w:val="22"/>
          <w:lang w:eastAsia="en-US"/>
        </w:rPr>
        <w:t>www.nytco</w:t>
      </w:r>
      <w:r w:rsidR="004311A2">
        <w:rPr>
          <w:rFonts w:ascii="Calibri" w:eastAsiaTheme="minorHAnsi" w:hAnsi="Calibri" w:cs="ArialMT"/>
          <w:sz w:val="22"/>
          <w:szCs w:val="22"/>
          <w:lang w:eastAsia="en-US"/>
        </w:rPr>
        <w:t>.com</w:t>
      </w:r>
      <w:r w:rsidR="004311A2" w:rsidRPr="004311A2">
        <w:rPr>
          <w:rFonts w:ascii="Calibri" w:eastAsiaTheme="minorHAnsi" w:hAnsi="Calibri" w:cs="ArialMT"/>
          <w:sz w:val="22"/>
          <w:szCs w:val="22"/>
          <w:lang w:eastAsia="en-US"/>
        </w:rPr>
        <w:t>/Didyouknow</w:t>
      </w:r>
      <w:r w:rsidR="00E84D43">
        <w:rPr>
          <w:rFonts w:ascii="Calibri" w:eastAsiaTheme="minorHAnsi" w:hAnsi="Calibri" w:cs="ArialMT"/>
          <w:sz w:val="22"/>
          <w:szCs w:val="22"/>
          <w:lang w:eastAsia="en-US"/>
        </w:rPr>
        <w:t xml:space="preserve">). </w:t>
      </w:r>
      <w:r w:rsidR="00C12F7F">
        <w:rPr>
          <w:rFonts w:ascii="Calibri" w:eastAsiaTheme="minorHAnsi" w:hAnsi="Calibri" w:cs="ArialMT"/>
          <w:sz w:val="22"/>
          <w:szCs w:val="22"/>
          <w:lang w:eastAsia="en-US"/>
        </w:rPr>
        <w:t xml:space="preserve">Dit kan bij </w:t>
      </w:r>
      <w:r w:rsidR="00C12F7F" w:rsidRPr="00C12F7F">
        <w:rPr>
          <w:rFonts w:ascii="Calibri" w:eastAsiaTheme="minorHAnsi" w:hAnsi="Calibri" w:cs="ArialMT"/>
          <w:i/>
          <w:sz w:val="22"/>
          <w:szCs w:val="22"/>
          <w:lang w:eastAsia="en-US"/>
        </w:rPr>
        <w:t>De Telegraaf</w:t>
      </w:r>
      <w:r w:rsidR="00C12F7F">
        <w:rPr>
          <w:rFonts w:ascii="Calibri" w:eastAsiaTheme="minorHAnsi" w:hAnsi="Calibri" w:cs="ArialMT"/>
          <w:sz w:val="22"/>
          <w:szCs w:val="22"/>
          <w:lang w:eastAsia="en-US"/>
        </w:rPr>
        <w:t xml:space="preserve"> een stuk minder, daar deze organisatie veel kleiner is en minder eigen journalisten heeft. Het </w:t>
      </w:r>
      <w:proofErr w:type="spellStart"/>
      <w:r w:rsidR="00C12F7F" w:rsidRPr="00C12F7F">
        <w:rPr>
          <w:rFonts w:ascii="Calibri" w:eastAsiaTheme="minorHAnsi" w:hAnsi="Calibri" w:cs="ArialMT"/>
          <w:i/>
          <w:sz w:val="22"/>
          <w:szCs w:val="22"/>
          <w:lang w:eastAsia="en-US"/>
        </w:rPr>
        <w:t>Ideological</w:t>
      </w:r>
      <w:proofErr w:type="spellEnd"/>
      <w:r w:rsidR="00C12F7F" w:rsidRPr="00C12F7F">
        <w:rPr>
          <w:rFonts w:ascii="Calibri" w:eastAsiaTheme="minorHAnsi" w:hAnsi="Calibri" w:cs="ArialMT"/>
          <w:i/>
          <w:sz w:val="22"/>
          <w:szCs w:val="22"/>
          <w:lang w:eastAsia="en-US"/>
        </w:rPr>
        <w:t xml:space="preserve"> level</w:t>
      </w:r>
      <w:r w:rsidR="00C12F7F">
        <w:rPr>
          <w:rFonts w:ascii="Calibri" w:eastAsiaTheme="minorHAnsi" w:hAnsi="Calibri" w:cs="ArialMT"/>
          <w:sz w:val="22"/>
          <w:szCs w:val="22"/>
          <w:lang w:eastAsia="en-US"/>
        </w:rPr>
        <w:t xml:space="preserve"> speelt duidelijk een rol bij de kranten. De ideologie van </w:t>
      </w:r>
      <w:r w:rsidR="00C12F7F" w:rsidRPr="00C12F7F">
        <w:rPr>
          <w:rFonts w:ascii="Calibri" w:eastAsiaTheme="minorHAnsi" w:hAnsi="Calibri" w:cs="ArialMT"/>
          <w:i/>
          <w:sz w:val="22"/>
          <w:szCs w:val="22"/>
          <w:lang w:eastAsia="en-US"/>
        </w:rPr>
        <w:t>De Telegraaf</w:t>
      </w:r>
      <w:r w:rsidR="00C12F7F">
        <w:rPr>
          <w:rFonts w:ascii="Calibri" w:eastAsiaTheme="minorHAnsi" w:hAnsi="Calibri" w:cs="ArialMT"/>
          <w:sz w:val="22"/>
          <w:szCs w:val="22"/>
          <w:lang w:eastAsia="en-US"/>
        </w:rPr>
        <w:t xml:space="preserve"> is anders dan die van </w:t>
      </w:r>
      <w:r w:rsidR="00C12F7F" w:rsidRPr="00C12F7F">
        <w:rPr>
          <w:rFonts w:ascii="Calibri" w:eastAsiaTheme="minorHAnsi" w:hAnsi="Calibri" w:cs="ArialMT"/>
          <w:i/>
          <w:sz w:val="22"/>
          <w:szCs w:val="22"/>
          <w:lang w:eastAsia="en-US"/>
        </w:rPr>
        <w:t xml:space="preserve">The New York </w:t>
      </w:r>
      <w:proofErr w:type="spellStart"/>
      <w:r w:rsidR="00C12F7F" w:rsidRPr="00C12F7F">
        <w:rPr>
          <w:rFonts w:ascii="Calibri" w:eastAsiaTheme="minorHAnsi" w:hAnsi="Calibri" w:cs="ArialMT"/>
          <w:i/>
          <w:sz w:val="22"/>
          <w:szCs w:val="22"/>
          <w:lang w:eastAsia="en-US"/>
        </w:rPr>
        <w:t>Times</w:t>
      </w:r>
      <w:proofErr w:type="spellEnd"/>
      <w:r w:rsidR="00C12F7F">
        <w:rPr>
          <w:rFonts w:ascii="Calibri" w:eastAsiaTheme="minorHAnsi" w:hAnsi="Calibri" w:cs="ArialMT"/>
          <w:sz w:val="22"/>
          <w:szCs w:val="22"/>
          <w:lang w:eastAsia="en-US"/>
        </w:rPr>
        <w:t>.</w:t>
      </w:r>
      <w:r w:rsidR="00964EFA">
        <w:rPr>
          <w:rFonts w:ascii="Calibri" w:eastAsiaTheme="minorHAnsi" w:hAnsi="Calibri" w:cs="ArialMT"/>
          <w:sz w:val="22"/>
          <w:szCs w:val="22"/>
          <w:lang w:eastAsia="en-US"/>
        </w:rPr>
        <w:t xml:space="preserve"> Het nieuws wordt op een populaire manier weergegeven</w:t>
      </w:r>
      <w:r w:rsidR="00435586">
        <w:rPr>
          <w:rFonts w:ascii="Calibri" w:eastAsiaTheme="minorHAnsi" w:hAnsi="Calibri" w:cs="ArialMT"/>
          <w:sz w:val="22"/>
          <w:szCs w:val="22"/>
          <w:lang w:eastAsia="en-US"/>
        </w:rPr>
        <w:t xml:space="preserve"> in </w:t>
      </w:r>
      <w:r w:rsidR="00435586" w:rsidRPr="00435586">
        <w:rPr>
          <w:rFonts w:ascii="Calibri" w:eastAsiaTheme="minorHAnsi" w:hAnsi="Calibri" w:cs="ArialMT"/>
          <w:i/>
          <w:sz w:val="22"/>
          <w:szCs w:val="22"/>
          <w:lang w:eastAsia="en-US"/>
        </w:rPr>
        <w:t>De Telegraaf</w:t>
      </w:r>
      <w:r w:rsidR="00964EFA">
        <w:rPr>
          <w:rFonts w:ascii="Calibri" w:eastAsiaTheme="minorHAnsi" w:hAnsi="Calibri" w:cs="ArialMT"/>
          <w:sz w:val="22"/>
          <w:szCs w:val="22"/>
          <w:lang w:eastAsia="en-US"/>
        </w:rPr>
        <w:t xml:space="preserve">. </w:t>
      </w:r>
      <w:r w:rsidR="00504951">
        <w:rPr>
          <w:rFonts w:ascii="Calibri" w:eastAsiaTheme="minorHAnsi" w:hAnsi="Calibri" w:cs="ArialMT"/>
          <w:sz w:val="22"/>
          <w:szCs w:val="22"/>
          <w:lang w:eastAsia="en-US"/>
        </w:rPr>
        <w:t>De Nederlandse krant richt zich meer op de</w:t>
      </w:r>
      <w:r w:rsidR="006627A3">
        <w:rPr>
          <w:rFonts w:ascii="Calibri" w:eastAsiaTheme="minorHAnsi" w:hAnsi="Calibri" w:cs="ArialMT"/>
          <w:sz w:val="22"/>
          <w:szCs w:val="22"/>
          <w:lang w:eastAsia="en-US"/>
        </w:rPr>
        <w:t xml:space="preserve"> laag</w:t>
      </w:r>
      <w:r w:rsidR="00866718">
        <w:rPr>
          <w:rFonts w:ascii="Calibri" w:eastAsiaTheme="minorHAnsi" w:hAnsi="Calibri" w:cs="ArialMT"/>
          <w:sz w:val="22"/>
          <w:szCs w:val="22"/>
          <w:lang w:eastAsia="en-US"/>
        </w:rPr>
        <w:t>geschoolde</w:t>
      </w:r>
      <w:r w:rsidR="00504951">
        <w:rPr>
          <w:rFonts w:ascii="Calibri" w:eastAsiaTheme="minorHAnsi" w:hAnsi="Calibri" w:cs="ArialMT"/>
          <w:sz w:val="22"/>
          <w:szCs w:val="22"/>
          <w:lang w:eastAsia="en-US"/>
        </w:rPr>
        <w:t xml:space="preserve"> massa en past de berichtgeving hier op aan.</w:t>
      </w:r>
      <w:r w:rsidR="00964EFA">
        <w:rPr>
          <w:rFonts w:ascii="Calibri" w:eastAsiaTheme="minorHAnsi" w:hAnsi="Calibri" w:cs="ArialMT"/>
          <w:sz w:val="22"/>
          <w:szCs w:val="22"/>
          <w:lang w:eastAsia="en-US"/>
        </w:rPr>
        <w:t xml:space="preserve"> </w:t>
      </w:r>
      <w:r w:rsidR="00504951">
        <w:rPr>
          <w:rFonts w:ascii="Calibri" w:eastAsiaTheme="minorHAnsi" w:hAnsi="Calibri" w:cs="ArialMT"/>
          <w:sz w:val="22"/>
          <w:szCs w:val="22"/>
          <w:lang w:eastAsia="en-US"/>
        </w:rPr>
        <w:t>Hetzelfde geldt voor het Amerikaanse dagblad</w:t>
      </w:r>
      <w:r w:rsidR="00246495">
        <w:rPr>
          <w:rFonts w:ascii="Calibri" w:eastAsiaTheme="minorHAnsi" w:hAnsi="Calibri" w:cs="ArialMT"/>
          <w:sz w:val="22"/>
          <w:szCs w:val="22"/>
          <w:lang w:eastAsia="en-US"/>
        </w:rPr>
        <w:t>, alleen d</w:t>
      </w:r>
      <w:r w:rsidR="00866718">
        <w:rPr>
          <w:rFonts w:ascii="Calibri" w:eastAsiaTheme="minorHAnsi" w:hAnsi="Calibri" w:cs="ArialMT"/>
          <w:sz w:val="22"/>
          <w:szCs w:val="22"/>
          <w:lang w:eastAsia="en-US"/>
        </w:rPr>
        <w:t>ie is</w:t>
      </w:r>
      <w:r w:rsidR="00246495">
        <w:rPr>
          <w:rFonts w:ascii="Calibri" w:eastAsiaTheme="minorHAnsi" w:hAnsi="Calibri" w:cs="ArialMT"/>
          <w:sz w:val="22"/>
          <w:szCs w:val="22"/>
          <w:lang w:eastAsia="en-US"/>
        </w:rPr>
        <w:t xml:space="preserve"> gericht op </w:t>
      </w:r>
      <w:r w:rsidR="00050E78">
        <w:rPr>
          <w:rFonts w:ascii="Calibri" w:eastAsiaTheme="minorHAnsi" w:hAnsi="Calibri" w:cs="ArialMT"/>
          <w:sz w:val="22"/>
          <w:szCs w:val="22"/>
          <w:lang w:eastAsia="en-US"/>
        </w:rPr>
        <w:t>de</w:t>
      </w:r>
      <w:r w:rsidR="006627A3">
        <w:rPr>
          <w:rFonts w:ascii="Calibri" w:eastAsiaTheme="minorHAnsi" w:hAnsi="Calibri" w:cs="ArialMT"/>
          <w:sz w:val="22"/>
          <w:szCs w:val="22"/>
          <w:lang w:eastAsia="en-US"/>
        </w:rPr>
        <w:t xml:space="preserve"> hoogopgeleide</w:t>
      </w:r>
      <w:r w:rsidR="00246495">
        <w:rPr>
          <w:rFonts w:ascii="Calibri" w:eastAsiaTheme="minorHAnsi" w:hAnsi="Calibri" w:cs="ArialMT"/>
          <w:sz w:val="22"/>
          <w:szCs w:val="22"/>
          <w:lang w:eastAsia="en-US"/>
        </w:rPr>
        <w:t xml:space="preserve"> doelgroep</w:t>
      </w:r>
      <w:r w:rsidR="00504951">
        <w:rPr>
          <w:rFonts w:ascii="Calibri" w:eastAsiaTheme="minorHAnsi" w:hAnsi="Calibri" w:cs="ArialMT"/>
          <w:sz w:val="22"/>
          <w:szCs w:val="22"/>
          <w:lang w:eastAsia="en-US"/>
        </w:rPr>
        <w:t>.</w:t>
      </w:r>
      <w:r w:rsidR="00435586">
        <w:rPr>
          <w:rFonts w:ascii="Calibri" w:eastAsiaTheme="minorHAnsi" w:hAnsi="Calibri" w:cs="ArialMT"/>
          <w:sz w:val="22"/>
          <w:szCs w:val="22"/>
          <w:lang w:eastAsia="en-US"/>
        </w:rPr>
        <w:t xml:space="preserve"> Bij </w:t>
      </w:r>
      <w:r w:rsidR="00435586" w:rsidRPr="00435586">
        <w:rPr>
          <w:rFonts w:ascii="Calibri" w:eastAsiaTheme="minorHAnsi" w:hAnsi="Calibri" w:cs="ArialMT"/>
          <w:i/>
          <w:sz w:val="22"/>
          <w:szCs w:val="22"/>
          <w:lang w:eastAsia="en-US"/>
        </w:rPr>
        <w:t xml:space="preserve">The New York </w:t>
      </w:r>
      <w:proofErr w:type="spellStart"/>
      <w:r w:rsidR="00435586" w:rsidRPr="00435586">
        <w:rPr>
          <w:rFonts w:ascii="Calibri" w:eastAsiaTheme="minorHAnsi" w:hAnsi="Calibri" w:cs="ArialMT"/>
          <w:i/>
          <w:sz w:val="22"/>
          <w:szCs w:val="22"/>
          <w:lang w:eastAsia="en-US"/>
        </w:rPr>
        <w:t>Times</w:t>
      </w:r>
      <w:proofErr w:type="spellEnd"/>
      <w:r w:rsidR="00504951">
        <w:rPr>
          <w:rFonts w:ascii="Calibri" w:eastAsiaTheme="minorHAnsi" w:hAnsi="Calibri" w:cs="ArialMT"/>
          <w:sz w:val="22"/>
          <w:szCs w:val="22"/>
          <w:lang w:eastAsia="en-US"/>
        </w:rPr>
        <w:t xml:space="preserve"> </w:t>
      </w:r>
      <w:r w:rsidR="00435586">
        <w:rPr>
          <w:rFonts w:ascii="Calibri" w:eastAsiaTheme="minorHAnsi" w:hAnsi="Calibri" w:cs="ArialMT"/>
          <w:sz w:val="22"/>
          <w:szCs w:val="22"/>
          <w:lang w:eastAsia="en-US"/>
        </w:rPr>
        <w:t>staa</w:t>
      </w:r>
      <w:r w:rsidR="00C26772">
        <w:rPr>
          <w:rFonts w:ascii="Calibri" w:eastAsiaTheme="minorHAnsi" w:hAnsi="Calibri" w:cs="ArialMT"/>
          <w:sz w:val="22"/>
          <w:szCs w:val="22"/>
          <w:lang w:eastAsia="en-US"/>
        </w:rPr>
        <w:t>t</w:t>
      </w:r>
      <w:r w:rsidR="00435586">
        <w:rPr>
          <w:rFonts w:ascii="Calibri" w:eastAsiaTheme="minorHAnsi" w:hAnsi="Calibri" w:cs="ArialMT"/>
          <w:sz w:val="22"/>
          <w:szCs w:val="22"/>
          <w:lang w:eastAsia="en-US"/>
        </w:rPr>
        <w:t xml:space="preserve"> kwaliteit en objectiviteit hoog in het vaandel. </w:t>
      </w:r>
      <w:r w:rsidR="00964EFA">
        <w:rPr>
          <w:rFonts w:ascii="Calibri" w:eastAsiaTheme="minorHAnsi" w:hAnsi="Calibri" w:cs="ArialMT"/>
          <w:sz w:val="22"/>
          <w:szCs w:val="22"/>
          <w:lang w:eastAsia="en-US"/>
        </w:rPr>
        <w:t xml:space="preserve">Beide dagbladen hebben een bepaalde filosofie die ze na willen streven. </w:t>
      </w:r>
      <w:r w:rsidR="00504951">
        <w:rPr>
          <w:rFonts w:ascii="Calibri" w:eastAsiaTheme="minorHAnsi" w:hAnsi="Calibri" w:cs="ArialMT"/>
          <w:sz w:val="22"/>
          <w:szCs w:val="22"/>
          <w:lang w:eastAsia="en-US"/>
        </w:rPr>
        <w:t>Gebeurtenissen die niet passen in de</w:t>
      </w:r>
      <w:r w:rsidR="006627A3">
        <w:rPr>
          <w:rFonts w:ascii="Calibri" w:eastAsiaTheme="minorHAnsi" w:hAnsi="Calibri" w:cs="ArialMT"/>
          <w:sz w:val="22"/>
          <w:szCs w:val="22"/>
          <w:lang w:eastAsia="en-US"/>
        </w:rPr>
        <w:t>ze strategie</w:t>
      </w:r>
      <w:r w:rsidR="00504951">
        <w:rPr>
          <w:rFonts w:ascii="Calibri" w:eastAsiaTheme="minorHAnsi" w:hAnsi="Calibri" w:cs="ArialMT"/>
          <w:sz w:val="22"/>
          <w:szCs w:val="22"/>
          <w:lang w:eastAsia="en-US"/>
        </w:rPr>
        <w:t xml:space="preserve"> worden vaak achterwege gelaten.</w:t>
      </w:r>
    </w:p>
    <w:p w:rsidR="0082648B" w:rsidRDefault="0082648B" w:rsidP="0082648B">
      <w:pPr>
        <w:spacing w:line="360" w:lineRule="auto"/>
        <w:jc w:val="both"/>
        <w:rPr>
          <w:rFonts w:ascii="Calibri" w:hAnsi="Calibri"/>
          <w:i/>
          <w:sz w:val="22"/>
          <w:szCs w:val="22"/>
        </w:rPr>
      </w:pPr>
    </w:p>
    <w:p w:rsidR="0082648B" w:rsidRPr="00226717" w:rsidRDefault="0082648B" w:rsidP="00E91691">
      <w:pPr>
        <w:spacing w:line="360" w:lineRule="auto"/>
        <w:jc w:val="both"/>
        <w:rPr>
          <w:rFonts w:ascii="Calibri" w:hAnsi="Calibri"/>
          <w:i/>
          <w:sz w:val="22"/>
          <w:szCs w:val="22"/>
        </w:rPr>
      </w:pPr>
      <w:r>
        <w:rPr>
          <w:rFonts w:ascii="Calibri" w:hAnsi="Calibri"/>
          <w:i/>
          <w:sz w:val="22"/>
          <w:szCs w:val="22"/>
        </w:rPr>
        <w:t>7.3   Nieuwsselectie</w:t>
      </w:r>
    </w:p>
    <w:p w:rsidR="0082648B" w:rsidRPr="00E91691" w:rsidRDefault="0082648B" w:rsidP="00E91691">
      <w:pPr>
        <w:spacing w:line="360" w:lineRule="auto"/>
      </w:pPr>
      <w:r>
        <w:rPr>
          <w:rFonts w:ascii="Calibri" w:hAnsi="Calibri"/>
          <w:sz w:val="22"/>
          <w:szCs w:val="22"/>
        </w:rPr>
        <w:t xml:space="preserve">Enkele aspecten van de theorie van </w:t>
      </w:r>
      <w:proofErr w:type="spellStart"/>
      <w:r w:rsidR="00FB1035">
        <w:rPr>
          <w:rFonts w:ascii="Calibri" w:hAnsi="Calibri"/>
          <w:sz w:val="22"/>
          <w:szCs w:val="22"/>
        </w:rPr>
        <w:t>Galtung</w:t>
      </w:r>
      <w:proofErr w:type="spellEnd"/>
      <w:r w:rsidR="00FB1035">
        <w:rPr>
          <w:rFonts w:ascii="Calibri" w:hAnsi="Calibri"/>
          <w:sz w:val="22"/>
          <w:szCs w:val="22"/>
        </w:rPr>
        <w:t xml:space="preserve"> &amp; </w:t>
      </w:r>
      <w:proofErr w:type="spellStart"/>
      <w:r w:rsidR="00FB1035">
        <w:rPr>
          <w:rFonts w:ascii="Calibri" w:hAnsi="Calibri"/>
          <w:sz w:val="22"/>
          <w:szCs w:val="22"/>
        </w:rPr>
        <w:t>Ruge</w:t>
      </w:r>
      <w:proofErr w:type="spellEnd"/>
      <w:r w:rsidR="00FB1035">
        <w:rPr>
          <w:rFonts w:ascii="Calibri" w:hAnsi="Calibri"/>
          <w:sz w:val="22"/>
          <w:szCs w:val="22"/>
        </w:rPr>
        <w:t xml:space="preserve"> (1964</w:t>
      </w:r>
      <w:r>
        <w:rPr>
          <w:rFonts w:ascii="Calibri" w:hAnsi="Calibri"/>
          <w:sz w:val="22"/>
          <w:szCs w:val="22"/>
        </w:rPr>
        <w:t xml:space="preserve">) zijn te herkennen in de nieuwsselectie. Een punt dat wordt genoemd is </w:t>
      </w:r>
      <w:r w:rsidRPr="00265AFB">
        <w:rPr>
          <w:rFonts w:ascii="Calibri" w:hAnsi="Calibri"/>
          <w:i/>
          <w:sz w:val="22"/>
          <w:szCs w:val="22"/>
        </w:rPr>
        <w:t>elitepersonen</w:t>
      </w:r>
      <w:r>
        <w:rPr>
          <w:rFonts w:ascii="Calibri" w:hAnsi="Calibri"/>
          <w:sz w:val="22"/>
          <w:szCs w:val="22"/>
        </w:rPr>
        <w:t>. Veel beelden zijn van</w:t>
      </w:r>
      <w:r w:rsidR="00FB1035">
        <w:rPr>
          <w:rFonts w:ascii="Calibri" w:hAnsi="Calibri"/>
          <w:sz w:val="22"/>
          <w:szCs w:val="22"/>
        </w:rPr>
        <w:t xml:space="preserve"> directeuren, </w:t>
      </w:r>
      <w:proofErr w:type="spellStart"/>
      <w:r w:rsidR="00FB1035">
        <w:rPr>
          <w:rFonts w:ascii="Calibri" w:hAnsi="Calibri"/>
          <w:sz w:val="22"/>
          <w:szCs w:val="22"/>
        </w:rPr>
        <w:t>CEO’s</w:t>
      </w:r>
      <w:proofErr w:type="spellEnd"/>
      <w:r w:rsidR="00FB1035">
        <w:rPr>
          <w:rFonts w:ascii="Calibri" w:hAnsi="Calibri"/>
          <w:sz w:val="22"/>
          <w:szCs w:val="22"/>
        </w:rPr>
        <w:t xml:space="preserve"> van</w:t>
      </w:r>
      <w:r>
        <w:rPr>
          <w:rFonts w:ascii="Calibri" w:hAnsi="Calibri"/>
          <w:sz w:val="22"/>
          <w:szCs w:val="22"/>
        </w:rPr>
        <w:t xml:space="preserve"> machtige instanties, zoals banken en bedrijven. In beide kranten komen ook veel </w:t>
      </w:r>
      <w:r w:rsidR="00FA33D2">
        <w:rPr>
          <w:rFonts w:ascii="Calibri" w:hAnsi="Calibri"/>
          <w:sz w:val="22"/>
          <w:szCs w:val="22"/>
        </w:rPr>
        <w:t>invloedrijke</w:t>
      </w:r>
      <w:r>
        <w:rPr>
          <w:rFonts w:ascii="Calibri" w:hAnsi="Calibri"/>
          <w:sz w:val="22"/>
          <w:szCs w:val="22"/>
        </w:rPr>
        <w:t xml:space="preserve"> personen voor. Voorbeelden hiervan zijn de Amerikaanse president Barack Obama, ministers van Financiën, topmannen van financiële instellingen.</w:t>
      </w:r>
      <w:r w:rsidRPr="00226717">
        <w:rPr>
          <w:rFonts w:ascii="Calibri" w:hAnsi="Calibri"/>
          <w:sz w:val="22"/>
          <w:szCs w:val="22"/>
        </w:rPr>
        <w:t xml:space="preserve"> </w:t>
      </w:r>
      <w:r>
        <w:rPr>
          <w:rFonts w:ascii="Calibri" w:hAnsi="Calibri"/>
          <w:sz w:val="22"/>
          <w:szCs w:val="22"/>
        </w:rPr>
        <w:t xml:space="preserve">De factor </w:t>
      </w:r>
      <w:r w:rsidRPr="006D3DE2">
        <w:rPr>
          <w:rFonts w:ascii="Calibri" w:hAnsi="Calibri"/>
          <w:i/>
          <w:sz w:val="22"/>
          <w:szCs w:val="22"/>
        </w:rPr>
        <w:t>slecht nieuws</w:t>
      </w:r>
      <w:r>
        <w:rPr>
          <w:rFonts w:ascii="Calibri" w:hAnsi="Calibri"/>
          <w:sz w:val="22"/>
          <w:szCs w:val="22"/>
        </w:rPr>
        <w:t xml:space="preserve"> speelt een belangrijke rol, daar de crisis bovenal een negatie</w:t>
      </w:r>
      <w:r w:rsidR="00FA33D2">
        <w:rPr>
          <w:rFonts w:ascii="Calibri" w:hAnsi="Calibri"/>
          <w:sz w:val="22"/>
          <w:szCs w:val="22"/>
        </w:rPr>
        <w:t xml:space="preserve">f gevoel </w:t>
      </w:r>
      <w:r>
        <w:rPr>
          <w:rFonts w:ascii="Calibri" w:hAnsi="Calibri"/>
          <w:sz w:val="22"/>
          <w:szCs w:val="22"/>
        </w:rPr>
        <w:t>met zich meebrengt.</w:t>
      </w:r>
      <w:r w:rsidR="00986FE4">
        <w:rPr>
          <w:rFonts w:ascii="Calibri" w:hAnsi="Calibri"/>
          <w:sz w:val="22"/>
          <w:szCs w:val="22"/>
        </w:rPr>
        <w:t xml:space="preserve"> Hierbij valt te denken aan de kop ‘Nog jaren in te leveren’ (De Telegraaf, 13 september).</w:t>
      </w:r>
      <w:r w:rsidR="00742514">
        <w:rPr>
          <w:rFonts w:ascii="Calibri" w:hAnsi="Calibri"/>
          <w:sz w:val="22"/>
          <w:szCs w:val="22"/>
        </w:rPr>
        <w:t xml:space="preserve"> De crisis veroorzaakt dus problemen voor de burger.</w:t>
      </w:r>
      <w:r>
        <w:rPr>
          <w:rFonts w:ascii="Calibri" w:hAnsi="Calibri"/>
          <w:sz w:val="22"/>
          <w:szCs w:val="22"/>
        </w:rPr>
        <w:t xml:space="preserve"> </w:t>
      </w:r>
      <w:r w:rsidRPr="002876FA">
        <w:rPr>
          <w:rFonts w:ascii="Calibri" w:hAnsi="Calibri"/>
          <w:i/>
          <w:sz w:val="22"/>
          <w:szCs w:val="22"/>
        </w:rPr>
        <w:t>Ve</w:t>
      </w:r>
      <w:r w:rsidR="00FB1035">
        <w:rPr>
          <w:rFonts w:ascii="Calibri" w:hAnsi="Calibri"/>
          <w:i/>
          <w:sz w:val="22"/>
          <w:szCs w:val="22"/>
        </w:rPr>
        <w:t>r</w:t>
      </w:r>
      <w:r w:rsidRPr="002876FA">
        <w:rPr>
          <w:rFonts w:ascii="Calibri" w:hAnsi="Calibri"/>
          <w:i/>
          <w:sz w:val="22"/>
          <w:szCs w:val="22"/>
        </w:rPr>
        <w:t>rassing</w:t>
      </w:r>
      <w:r>
        <w:rPr>
          <w:rFonts w:ascii="Calibri" w:hAnsi="Calibri"/>
          <w:sz w:val="22"/>
          <w:szCs w:val="22"/>
        </w:rPr>
        <w:t xml:space="preserve"> komt ook regelmatig voor en dan met name in </w:t>
      </w:r>
      <w:r w:rsidRPr="002876FA">
        <w:rPr>
          <w:rFonts w:ascii="Calibri" w:hAnsi="Calibri"/>
          <w:i/>
          <w:sz w:val="22"/>
          <w:szCs w:val="22"/>
        </w:rPr>
        <w:t>De Telegraaf</w:t>
      </w:r>
      <w:r>
        <w:rPr>
          <w:rFonts w:ascii="Calibri" w:hAnsi="Calibri"/>
          <w:sz w:val="22"/>
          <w:szCs w:val="22"/>
        </w:rPr>
        <w:t>. Deze krant kan door middel van sprekende koppen de lezer ver</w:t>
      </w:r>
      <w:r w:rsidR="00FB1035">
        <w:rPr>
          <w:rFonts w:ascii="Calibri" w:hAnsi="Calibri"/>
          <w:sz w:val="22"/>
          <w:szCs w:val="22"/>
        </w:rPr>
        <w:t>r</w:t>
      </w:r>
      <w:r>
        <w:rPr>
          <w:rFonts w:ascii="Calibri" w:hAnsi="Calibri"/>
          <w:sz w:val="22"/>
          <w:szCs w:val="22"/>
        </w:rPr>
        <w:t xml:space="preserve">assen. De volgende kop kan de lezer hebben verrast ‘Crisis is mooie kans’ (De Telegraaf, 22 december 2008). Dit is een ander, wellicht positief, signaal dan vaak in </w:t>
      </w:r>
      <w:r w:rsidR="00FA33D2">
        <w:rPr>
          <w:rFonts w:ascii="Calibri" w:hAnsi="Calibri"/>
          <w:sz w:val="22"/>
          <w:szCs w:val="22"/>
        </w:rPr>
        <w:t>de</w:t>
      </w:r>
      <w:r>
        <w:rPr>
          <w:rFonts w:ascii="Calibri" w:hAnsi="Calibri"/>
          <w:sz w:val="22"/>
          <w:szCs w:val="22"/>
        </w:rPr>
        <w:t xml:space="preserve"> berichten wordt gegeven. Een van de belangrijkste factoren bij de selectie van nieuws is </w:t>
      </w:r>
      <w:r w:rsidRPr="00E9281B">
        <w:rPr>
          <w:rFonts w:ascii="Calibri" w:hAnsi="Calibri"/>
          <w:i/>
          <w:sz w:val="22"/>
          <w:szCs w:val="22"/>
        </w:rPr>
        <w:t>grootte van gebeurtenis</w:t>
      </w:r>
      <w:r>
        <w:rPr>
          <w:rFonts w:ascii="Calibri" w:hAnsi="Calibri"/>
          <w:sz w:val="22"/>
          <w:szCs w:val="22"/>
        </w:rPr>
        <w:t>. De financiële crisis is van zeer grote omvang en de hele wereld heeft ermee te maken.</w:t>
      </w:r>
      <w:r w:rsidR="00CB5BE7">
        <w:rPr>
          <w:rFonts w:ascii="Calibri" w:hAnsi="Calibri"/>
          <w:sz w:val="22"/>
          <w:szCs w:val="22"/>
        </w:rPr>
        <w:t xml:space="preserve"> </w:t>
      </w:r>
      <w:r w:rsidR="00CB5BE7" w:rsidRPr="00E91691">
        <w:rPr>
          <w:rFonts w:ascii="Calibri" w:hAnsi="Calibri"/>
          <w:sz w:val="22"/>
          <w:szCs w:val="22"/>
        </w:rPr>
        <w:t>Dit blijkt onder meer uit de</w:t>
      </w:r>
      <w:r w:rsidR="00E91691" w:rsidRPr="00E91691">
        <w:rPr>
          <w:rFonts w:ascii="Calibri" w:hAnsi="Calibri"/>
          <w:sz w:val="22"/>
          <w:szCs w:val="22"/>
        </w:rPr>
        <w:t xml:space="preserve"> kop</w:t>
      </w:r>
      <w:r w:rsidR="00CB5BE7" w:rsidRPr="00E91691">
        <w:rPr>
          <w:rFonts w:ascii="Calibri" w:hAnsi="Calibri"/>
          <w:sz w:val="22"/>
          <w:szCs w:val="22"/>
        </w:rPr>
        <w:t xml:space="preserve"> </w:t>
      </w:r>
      <w:r w:rsidR="00E91691" w:rsidRPr="00E91691">
        <w:rPr>
          <w:rFonts w:ascii="Calibri" w:hAnsi="Calibri"/>
          <w:sz w:val="22"/>
          <w:szCs w:val="22"/>
        </w:rPr>
        <w:t>‘</w:t>
      </w:r>
      <w:r w:rsidR="00E91691" w:rsidRPr="00E91691">
        <w:rPr>
          <w:rFonts w:asciiTheme="minorHAnsi" w:eastAsia="Times New Roman" w:hAnsiTheme="minorHAnsi" w:cstheme="minorHAnsi"/>
          <w:color w:val="000000"/>
          <w:kern w:val="36"/>
          <w:sz w:val="22"/>
          <w:szCs w:val="22"/>
          <w:lang w:eastAsia="nl-NL"/>
        </w:rPr>
        <w:t xml:space="preserve">Leaders of G-20 </w:t>
      </w:r>
      <w:proofErr w:type="spellStart"/>
      <w:r w:rsidR="00E91691" w:rsidRPr="00E91691">
        <w:rPr>
          <w:rFonts w:asciiTheme="minorHAnsi" w:eastAsia="Times New Roman" w:hAnsiTheme="minorHAnsi" w:cstheme="minorHAnsi"/>
          <w:color w:val="000000"/>
          <w:kern w:val="36"/>
          <w:sz w:val="22"/>
          <w:szCs w:val="22"/>
          <w:lang w:eastAsia="nl-NL"/>
        </w:rPr>
        <w:t>Vow</w:t>
      </w:r>
      <w:proofErr w:type="spellEnd"/>
      <w:r w:rsidR="00E91691" w:rsidRPr="00E91691">
        <w:rPr>
          <w:rFonts w:asciiTheme="minorHAnsi" w:eastAsia="Times New Roman" w:hAnsiTheme="minorHAnsi" w:cstheme="minorHAnsi"/>
          <w:color w:val="000000"/>
          <w:kern w:val="36"/>
          <w:sz w:val="22"/>
          <w:szCs w:val="22"/>
          <w:lang w:eastAsia="nl-NL"/>
        </w:rPr>
        <w:t xml:space="preserve"> to </w:t>
      </w:r>
      <w:proofErr w:type="spellStart"/>
      <w:r w:rsidR="00E91691" w:rsidRPr="00E91691">
        <w:rPr>
          <w:rFonts w:asciiTheme="minorHAnsi" w:eastAsia="Times New Roman" w:hAnsiTheme="minorHAnsi" w:cstheme="minorHAnsi"/>
          <w:color w:val="000000"/>
          <w:kern w:val="36"/>
          <w:sz w:val="22"/>
          <w:szCs w:val="22"/>
          <w:lang w:eastAsia="nl-NL"/>
        </w:rPr>
        <w:lastRenderedPageBreak/>
        <w:t>Reshape</w:t>
      </w:r>
      <w:proofErr w:type="spellEnd"/>
      <w:r w:rsidR="00E91691" w:rsidRPr="00E91691">
        <w:rPr>
          <w:rFonts w:asciiTheme="minorHAnsi" w:eastAsia="Times New Roman" w:hAnsiTheme="minorHAnsi" w:cstheme="minorHAnsi"/>
          <w:color w:val="000000"/>
          <w:kern w:val="36"/>
          <w:sz w:val="22"/>
          <w:szCs w:val="22"/>
          <w:lang w:eastAsia="nl-NL"/>
        </w:rPr>
        <w:t xml:space="preserve"> Global </w:t>
      </w:r>
      <w:proofErr w:type="spellStart"/>
      <w:r w:rsidR="00E91691" w:rsidRPr="00E91691">
        <w:rPr>
          <w:rFonts w:asciiTheme="minorHAnsi" w:eastAsia="Times New Roman" w:hAnsiTheme="minorHAnsi" w:cstheme="minorHAnsi"/>
          <w:color w:val="000000"/>
          <w:kern w:val="36"/>
          <w:sz w:val="22"/>
          <w:szCs w:val="22"/>
          <w:lang w:eastAsia="nl-NL"/>
        </w:rPr>
        <w:t>Economy</w:t>
      </w:r>
      <w:proofErr w:type="spellEnd"/>
      <w:r w:rsidR="00E91691" w:rsidRPr="00E91691">
        <w:rPr>
          <w:rFonts w:asciiTheme="minorHAnsi" w:eastAsia="Times New Roman" w:hAnsiTheme="minorHAnsi" w:cstheme="minorHAnsi"/>
          <w:color w:val="000000"/>
          <w:kern w:val="36"/>
          <w:sz w:val="22"/>
          <w:szCs w:val="22"/>
          <w:lang w:eastAsia="nl-NL"/>
        </w:rPr>
        <w:t xml:space="preserve">’ (The New York </w:t>
      </w:r>
      <w:proofErr w:type="spellStart"/>
      <w:r w:rsidR="00E91691" w:rsidRPr="00E91691">
        <w:rPr>
          <w:rFonts w:asciiTheme="minorHAnsi" w:eastAsia="Times New Roman" w:hAnsiTheme="minorHAnsi" w:cstheme="minorHAnsi"/>
          <w:color w:val="000000"/>
          <w:kern w:val="36"/>
          <w:sz w:val="22"/>
          <w:szCs w:val="22"/>
          <w:lang w:eastAsia="nl-NL"/>
        </w:rPr>
        <w:t>Times</w:t>
      </w:r>
      <w:proofErr w:type="spellEnd"/>
      <w:r w:rsidR="00E91691" w:rsidRPr="00E91691">
        <w:rPr>
          <w:rFonts w:asciiTheme="minorHAnsi" w:eastAsia="Times New Roman" w:hAnsiTheme="minorHAnsi" w:cstheme="minorHAnsi"/>
          <w:color w:val="000000"/>
          <w:kern w:val="36"/>
          <w:sz w:val="22"/>
          <w:szCs w:val="22"/>
          <w:lang w:eastAsia="nl-NL"/>
        </w:rPr>
        <w:t>, 25 september 2009)</w:t>
      </w:r>
      <w:r w:rsidR="00E91691">
        <w:rPr>
          <w:rFonts w:asciiTheme="minorHAnsi" w:eastAsia="Times New Roman" w:hAnsiTheme="minorHAnsi" w:cstheme="minorHAnsi"/>
          <w:color w:val="000000"/>
          <w:kern w:val="36"/>
          <w:sz w:val="22"/>
          <w:szCs w:val="22"/>
          <w:lang w:eastAsia="nl-NL"/>
        </w:rPr>
        <w:t>. Alle invloedrijke l</w:t>
      </w:r>
      <w:r w:rsidR="00D659FB">
        <w:rPr>
          <w:rFonts w:asciiTheme="minorHAnsi" w:eastAsia="Times New Roman" w:hAnsiTheme="minorHAnsi" w:cstheme="minorHAnsi"/>
          <w:color w:val="000000"/>
          <w:kern w:val="36"/>
          <w:sz w:val="22"/>
          <w:szCs w:val="22"/>
          <w:lang w:eastAsia="nl-NL"/>
        </w:rPr>
        <w:t>anden zijn bij elkaar gekomen om</w:t>
      </w:r>
      <w:r w:rsidR="00E91691">
        <w:rPr>
          <w:rFonts w:asciiTheme="minorHAnsi" w:eastAsia="Times New Roman" w:hAnsiTheme="minorHAnsi" w:cstheme="minorHAnsi"/>
          <w:color w:val="000000"/>
          <w:kern w:val="36"/>
          <w:sz w:val="22"/>
          <w:szCs w:val="22"/>
          <w:lang w:eastAsia="nl-NL"/>
        </w:rPr>
        <w:t xml:space="preserve"> de crisis te bespreken</w:t>
      </w:r>
      <w:r w:rsidR="00986FE4">
        <w:rPr>
          <w:rFonts w:asciiTheme="minorHAnsi" w:eastAsia="Times New Roman" w:hAnsiTheme="minorHAnsi" w:cstheme="minorHAnsi"/>
          <w:color w:val="000000"/>
          <w:kern w:val="36"/>
          <w:sz w:val="22"/>
          <w:szCs w:val="22"/>
          <w:lang w:eastAsia="nl-NL"/>
        </w:rPr>
        <w:t xml:space="preserve"> en aan te pakken</w:t>
      </w:r>
      <w:r w:rsidR="00E91691">
        <w:rPr>
          <w:rFonts w:asciiTheme="minorHAnsi" w:eastAsia="Times New Roman" w:hAnsiTheme="minorHAnsi" w:cstheme="minorHAnsi"/>
          <w:color w:val="000000"/>
          <w:kern w:val="36"/>
          <w:sz w:val="22"/>
          <w:szCs w:val="22"/>
          <w:lang w:eastAsia="nl-NL"/>
        </w:rPr>
        <w:t xml:space="preserve">. Dit is ook te zien op de bijbehorende foto. </w:t>
      </w:r>
      <w:r>
        <w:rPr>
          <w:rFonts w:ascii="Calibri" w:hAnsi="Calibri"/>
          <w:sz w:val="22"/>
          <w:szCs w:val="22"/>
        </w:rPr>
        <w:t>Dat dit onderwerp frequent aanwezig was in het nieuws is dan ook niet meer dan logisch.</w:t>
      </w:r>
    </w:p>
    <w:p w:rsidR="0082648B" w:rsidRDefault="0082648B" w:rsidP="00E91691">
      <w:pPr>
        <w:spacing w:line="360" w:lineRule="auto"/>
        <w:rPr>
          <w:rFonts w:ascii="Calibri" w:eastAsiaTheme="minorHAnsi" w:hAnsi="Calibri" w:cs="ArialMT"/>
          <w:sz w:val="22"/>
          <w:szCs w:val="22"/>
          <w:lang w:eastAsia="en-US"/>
        </w:rPr>
      </w:pPr>
    </w:p>
    <w:p w:rsidR="000D1C48" w:rsidRPr="00226717" w:rsidRDefault="003B25B5" w:rsidP="000D1C48">
      <w:pPr>
        <w:spacing w:line="360" w:lineRule="auto"/>
        <w:jc w:val="both"/>
        <w:rPr>
          <w:rFonts w:ascii="Calibri" w:hAnsi="Calibri"/>
          <w:i/>
          <w:sz w:val="22"/>
          <w:szCs w:val="22"/>
        </w:rPr>
      </w:pPr>
      <w:r>
        <w:rPr>
          <w:rFonts w:ascii="Calibri" w:hAnsi="Calibri"/>
          <w:i/>
          <w:sz w:val="22"/>
          <w:szCs w:val="22"/>
        </w:rPr>
        <w:t>7.4</w:t>
      </w:r>
      <w:r w:rsidR="000D1C48">
        <w:rPr>
          <w:rFonts w:ascii="Calibri" w:hAnsi="Calibri"/>
          <w:i/>
          <w:sz w:val="22"/>
          <w:szCs w:val="22"/>
        </w:rPr>
        <w:t xml:space="preserve">   Mediatheorieën</w:t>
      </w:r>
    </w:p>
    <w:p w:rsidR="000D1C48" w:rsidRPr="00430EB7" w:rsidRDefault="0079529F" w:rsidP="00E9627B">
      <w:pPr>
        <w:spacing w:line="360" w:lineRule="auto"/>
        <w:rPr>
          <w:rFonts w:ascii="Calibri" w:eastAsiaTheme="minorHAnsi" w:hAnsi="Calibri" w:cs="ArialMT"/>
          <w:sz w:val="22"/>
          <w:szCs w:val="22"/>
          <w:lang w:eastAsia="en-US"/>
        </w:rPr>
      </w:pPr>
      <w:r>
        <w:rPr>
          <w:rFonts w:ascii="Calibri" w:eastAsiaTheme="minorHAnsi" w:hAnsi="Calibri" w:cs="ArialMT"/>
          <w:sz w:val="22"/>
          <w:szCs w:val="22"/>
          <w:lang w:eastAsia="en-US"/>
        </w:rPr>
        <w:t xml:space="preserve">Doordat </w:t>
      </w:r>
      <w:r w:rsidRPr="0079529F">
        <w:rPr>
          <w:rFonts w:ascii="Calibri" w:eastAsiaTheme="minorHAnsi" w:hAnsi="Calibri" w:cs="ArialMT"/>
          <w:i/>
          <w:sz w:val="22"/>
          <w:szCs w:val="22"/>
          <w:lang w:eastAsia="en-US"/>
        </w:rPr>
        <w:t>De Telegraaf</w:t>
      </w:r>
      <w:r>
        <w:rPr>
          <w:rFonts w:ascii="Calibri" w:eastAsiaTheme="minorHAnsi" w:hAnsi="Calibri" w:cs="ArialMT"/>
          <w:sz w:val="22"/>
          <w:szCs w:val="22"/>
          <w:lang w:eastAsia="en-US"/>
        </w:rPr>
        <w:t xml:space="preserve"> een massakrant is en een breed publiek aanspreekt worden verschillende lagen van de bevolking aangesproken. Dit publiek is beïnvloedbaar. </w:t>
      </w:r>
      <w:r w:rsidRPr="00CA16C6">
        <w:rPr>
          <w:rFonts w:ascii="Calibri" w:eastAsiaTheme="minorHAnsi" w:hAnsi="Calibri" w:cs="ArialMT"/>
          <w:i/>
          <w:sz w:val="22"/>
          <w:szCs w:val="22"/>
          <w:lang w:eastAsia="en-US"/>
        </w:rPr>
        <w:t>De Telegraaf</w:t>
      </w:r>
      <w:r w:rsidR="001F03E1">
        <w:rPr>
          <w:rFonts w:ascii="Calibri" w:eastAsiaTheme="minorHAnsi" w:hAnsi="Calibri" w:cs="ArialMT"/>
          <w:sz w:val="22"/>
          <w:szCs w:val="22"/>
          <w:lang w:eastAsia="en-US"/>
        </w:rPr>
        <w:t xml:space="preserve"> heeft daarmee veel invloed die</w:t>
      </w:r>
      <w:r>
        <w:rPr>
          <w:rFonts w:ascii="Calibri" w:eastAsiaTheme="minorHAnsi" w:hAnsi="Calibri" w:cs="ArialMT"/>
          <w:sz w:val="22"/>
          <w:szCs w:val="22"/>
          <w:lang w:eastAsia="en-US"/>
        </w:rPr>
        <w:t xml:space="preserve"> het uit kan oefenen. De </w:t>
      </w:r>
      <w:proofErr w:type="spellStart"/>
      <w:r w:rsidRPr="0079529F">
        <w:rPr>
          <w:rFonts w:ascii="Calibri" w:eastAsiaTheme="minorHAnsi" w:hAnsi="Calibri" w:cs="ArialMT"/>
          <w:i/>
          <w:sz w:val="22"/>
          <w:szCs w:val="22"/>
          <w:lang w:eastAsia="en-US"/>
        </w:rPr>
        <w:t>Hypordermic</w:t>
      </w:r>
      <w:proofErr w:type="spellEnd"/>
      <w:r w:rsidRPr="0079529F">
        <w:rPr>
          <w:rFonts w:ascii="Calibri" w:eastAsiaTheme="minorHAnsi" w:hAnsi="Calibri" w:cs="ArialMT"/>
          <w:i/>
          <w:sz w:val="22"/>
          <w:szCs w:val="22"/>
          <w:lang w:eastAsia="en-US"/>
        </w:rPr>
        <w:t xml:space="preserve"> </w:t>
      </w:r>
      <w:proofErr w:type="spellStart"/>
      <w:r w:rsidRPr="0079529F">
        <w:rPr>
          <w:rFonts w:ascii="Calibri" w:eastAsiaTheme="minorHAnsi" w:hAnsi="Calibri" w:cs="ArialMT"/>
          <w:i/>
          <w:sz w:val="22"/>
          <w:szCs w:val="22"/>
          <w:lang w:eastAsia="en-US"/>
        </w:rPr>
        <w:t>needle-theory</w:t>
      </w:r>
      <w:proofErr w:type="spellEnd"/>
      <w:r w:rsidR="003556B0">
        <w:rPr>
          <w:rFonts w:ascii="Calibri" w:eastAsiaTheme="minorHAnsi" w:hAnsi="Calibri" w:cs="ArialMT"/>
          <w:sz w:val="22"/>
          <w:szCs w:val="22"/>
          <w:lang w:eastAsia="en-US"/>
        </w:rPr>
        <w:t xml:space="preserve"> van Boer en </w:t>
      </w:r>
      <w:proofErr w:type="spellStart"/>
      <w:r w:rsidR="003556B0">
        <w:rPr>
          <w:rFonts w:ascii="Calibri" w:eastAsiaTheme="minorHAnsi" w:hAnsi="Calibri" w:cs="ArialMT"/>
          <w:sz w:val="22"/>
          <w:szCs w:val="22"/>
          <w:lang w:eastAsia="en-US"/>
        </w:rPr>
        <w:t>Brennecke</w:t>
      </w:r>
      <w:proofErr w:type="spellEnd"/>
      <w:r w:rsidR="003556B0">
        <w:rPr>
          <w:rFonts w:ascii="Calibri" w:eastAsiaTheme="minorHAnsi" w:hAnsi="Calibri" w:cs="ArialMT"/>
          <w:sz w:val="22"/>
          <w:szCs w:val="22"/>
          <w:lang w:eastAsia="en-US"/>
        </w:rPr>
        <w:t xml:space="preserve"> (2003)</w:t>
      </w:r>
      <w:r w:rsidRPr="0079529F">
        <w:rPr>
          <w:rFonts w:ascii="Calibri" w:eastAsiaTheme="minorHAnsi" w:hAnsi="Calibri" w:cs="ArialMT"/>
          <w:i/>
          <w:sz w:val="22"/>
          <w:szCs w:val="22"/>
          <w:lang w:eastAsia="en-US"/>
        </w:rPr>
        <w:t xml:space="preserve"> </w:t>
      </w:r>
      <w:r>
        <w:rPr>
          <w:rFonts w:ascii="Calibri" w:eastAsiaTheme="minorHAnsi" w:hAnsi="Calibri" w:cs="ArialMT"/>
          <w:sz w:val="22"/>
          <w:szCs w:val="22"/>
          <w:lang w:eastAsia="en-US"/>
        </w:rPr>
        <w:t>is voor een groot deel</w:t>
      </w:r>
      <w:r w:rsidR="003556B0">
        <w:rPr>
          <w:rFonts w:ascii="Calibri" w:eastAsiaTheme="minorHAnsi" w:hAnsi="Calibri" w:cs="ArialMT"/>
          <w:sz w:val="22"/>
          <w:szCs w:val="22"/>
          <w:lang w:eastAsia="en-US"/>
        </w:rPr>
        <w:t xml:space="preserve"> terug</w:t>
      </w:r>
      <w:r>
        <w:rPr>
          <w:rFonts w:ascii="Calibri" w:eastAsiaTheme="minorHAnsi" w:hAnsi="Calibri" w:cs="ArialMT"/>
          <w:sz w:val="22"/>
          <w:szCs w:val="22"/>
          <w:lang w:eastAsia="en-US"/>
        </w:rPr>
        <w:t xml:space="preserve"> te vinden in het Nederlandse dagblad. </w:t>
      </w:r>
      <w:r w:rsidR="003556B0">
        <w:rPr>
          <w:rFonts w:ascii="Calibri" w:eastAsiaTheme="minorHAnsi" w:hAnsi="Calibri" w:cs="ArialMT"/>
          <w:sz w:val="22"/>
          <w:szCs w:val="22"/>
          <w:lang w:eastAsia="en-US"/>
        </w:rPr>
        <w:t>Deze theorie gaat ui</w:t>
      </w:r>
      <w:r w:rsidR="001F03E1">
        <w:rPr>
          <w:rFonts w:ascii="Calibri" w:eastAsiaTheme="minorHAnsi" w:hAnsi="Calibri" w:cs="ArialMT"/>
          <w:sz w:val="22"/>
          <w:szCs w:val="22"/>
          <w:lang w:eastAsia="en-US"/>
        </w:rPr>
        <w:t>t van een passief publiek dat</w:t>
      </w:r>
      <w:r w:rsidR="003556B0">
        <w:rPr>
          <w:rFonts w:ascii="Calibri" w:eastAsiaTheme="minorHAnsi" w:hAnsi="Calibri" w:cs="ArialMT"/>
          <w:sz w:val="22"/>
          <w:szCs w:val="22"/>
          <w:lang w:eastAsia="en-US"/>
        </w:rPr>
        <w:t xml:space="preserve"> beïnvloedbaar is. Het</w:t>
      </w:r>
      <w:r w:rsidR="003556B0" w:rsidRPr="003556B0">
        <w:rPr>
          <w:rFonts w:ascii="Calibri" w:eastAsiaTheme="minorHAnsi" w:hAnsi="Calibri" w:cs="ArialMT"/>
          <w:i/>
          <w:sz w:val="22"/>
          <w:szCs w:val="22"/>
          <w:lang w:eastAsia="en-US"/>
        </w:rPr>
        <w:t xml:space="preserve"> </w:t>
      </w:r>
      <w:proofErr w:type="spellStart"/>
      <w:r w:rsidR="003556B0" w:rsidRPr="003556B0">
        <w:rPr>
          <w:rFonts w:ascii="Calibri" w:eastAsiaTheme="minorHAnsi" w:hAnsi="Calibri" w:cs="ArialMT"/>
          <w:i/>
          <w:sz w:val="22"/>
          <w:szCs w:val="22"/>
          <w:lang w:eastAsia="en-US"/>
        </w:rPr>
        <w:t>Limited-effects</w:t>
      </w:r>
      <w:proofErr w:type="spellEnd"/>
      <w:r w:rsidR="003556B0" w:rsidRPr="003556B0">
        <w:rPr>
          <w:rFonts w:ascii="Calibri" w:eastAsiaTheme="minorHAnsi" w:hAnsi="Calibri" w:cs="ArialMT"/>
          <w:i/>
          <w:sz w:val="22"/>
          <w:szCs w:val="22"/>
          <w:lang w:eastAsia="en-US"/>
        </w:rPr>
        <w:t xml:space="preserve"> model </w:t>
      </w:r>
      <w:r w:rsidR="003556B0">
        <w:rPr>
          <w:rFonts w:ascii="Calibri" w:eastAsiaTheme="minorHAnsi" w:hAnsi="Calibri" w:cs="ArialMT"/>
          <w:sz w:val="22"/>
          <w:szCs w:val="22"/>
          <w:lang w:eastAsia="en-US"/>
        </w:rPr>
        <w:t xml:space="preserve">heeft meer zijn weerslag op </w:t>
      </w:r>
      <w:r w:rsidR="003556B0" w:rsidRPr="003556B0">
        <w:rPr>
          <w:rFonts w:ascii="Calibri" w:eastAsiaTheme="minorHAnsi" w:hAnsi="Calibri" w:cs="ArialMT"/>
          <w:i/>
          <w:sz w:val="22"/>
          <w:szCs w:val="22"/>
          <w:lang w:eastAsia="en-US"/>
        </w:rPr>
        <w:t xml:space="preserve">The New York </w:t>
      </w:r>
      <w:proofErr w:type="spellStart"/>
      <w:r w:rsidR="003556B0" w:rsidRPr="003556B0">
        <w:rPr>
          <w:rFonts w:ascii="Calibri" w:eastAsiaTheme="minorHAnsi" w:hAnsi="Calibri" w:cs="ArialMT"/>
          <w:i/>
          <w:sz w:val="22"/>
          <w:szCs w:val="22"/>
          <w:lang w:eastAsia="en-US"/>
        </w:rPr>
        <w:t>Times</w:t>
      </w:r>
      <w:proofErr w:type="spellEnd"/>
      <w:r w:rsidR="003556B0">
        <w:rPr>
          <w:rFonts w:ascii="Calibri" w:eastAsiaTheme="minorHAnsi" w:hAnsi="Calibri" w:cs="ArialMT"/>
          <w:sz w:val="22"/>
          <w:szCs w:val="22"/>
          <w:lang w:eastAsia="en-US"/>
        </w:rPr>
        <w:t xml:space="preserve">. </w:t>
      </w:r>
      <w:r w:rsidR="00167E65">
        <w:rPr>
          <w:rFonts w:ascii="Calibri" w:eastAsiaTheme="minorHAnsi" w:hAnsi="Calibri" w:cs="ArialMT"/>
          <w:sz w:val="22"/>
          <w:szCs w:val="22"/>
          <w:lang w:eastAsia="en-US"/>
        </w:rPr>
        <w:t>Deze theorie gaat</w:t>
      </w:r>
      <w:r w:rsidR="001F03E1">
        <w:rPr>
          <w:rFonts w:ascii="Calibri" w:eastAsiaTheme="minorHAnsi" w:hAnsi="Calibri" w:cs="ArialMT"/>
          <w:sz w:val="22"/>
          <w:szCs w:val="22"/>
          <w:lang w:eastAsia="en-US"/>
        </w:rPr>
        <w:t xml:space="preserve"> ervan</w:t>
      </w:r>
      <w:r w:rsidR="00167E65">
        <w:rPr>
          <w:rFonts w:ascii="Calibri" w:eastAsiaTheme="minorHAnsi" w:hAnsi="Calibri" w:cs="ArialMT"/>
          <w:sz w:val="22"/>
          <w:szCs w:val="22"/>
          <w:lang w:eastAsia="en-US"/>
        </w:rPr>
        <w:t xml:space="preserve"> uit dat het publiek helemaal niet zo passief is en dat de informatie wordt gekoppeld aan bestaande kennis. De invloed van de krant is derhalve een stuk minder. Het publiek wordt geacht de nieuwsberichten beter op te slaan en te verwerken en dat is bij de Amerikaanse krant veel meer het geval dan bij de Nederlandse krant.</w:t>
      </w:r>
      <w:r w:rsidR="00523123">
        <w:rPr>
          <w:rFonts w:ascii="Calibri" w:eastAsiaTheme="minorHAnsi" w:hAnsi="Calibri" w:cs="ArialMT"/>
          <w:sz w:val="22"/>
          <w:szCs w:val="22"/>
          <w:lang w:eastAsia="en-US"/>
        </w:rPr>
        <w:t xml:space="preserve"> </w:t>
      </w:r>
      <w:r w:rsidR="00523123" w:rsidRPr="00523123">
        <w:rPr>
          <w:rFonts w:ascii="Calibri" w:eastAsiaTheme="minorHAnsi" w:hAnsi="Calibri" w:cs="ArialMT"/>
          <w:i/>
          <w:sz w:val="22"/>
          <w:szCs w:val="22"/>
          <w:lang w:eastAsia="en-US"/>
        </w:rPr>
        <w:t>Agendasetting</w:t>
      </w:r>
      <w:r w:rsidR="00523123">
        <w:rPr>
          <w:rFonts w:ascii="Calibri" w:eastAsiaTheme="minorHAnsi" w:hAnsi="Calibri" w:cs="ArialMT"/>
          <w:sz w:val="22"/>
          <w:szCs w:val="22"/>
          <w:lang w:eastAsia="en-US"/>
        </w:rPr>
        <w:t xml:space="preserve"> kan van groot belang zijn bij nieuwsorganisaties.</w:t>
      </w:r>
      <w:r w:rsidR="00704FF0">
        <w:rPr>
          <w:rFonts w:ascii="Calibri" w:eastAsiaTheme="minorHAnsi" w:hAnsi="Calibri" w:cs="ArialMT"/>
          <w:sz w:val="22"/>
          <w:szCs w:val="22"/>
          <w:lang w:eastAsia="en-US"/>
        </w:rPr>
        <w:t xml:space="preserve"> Dat blijkt onder andere uit het</w:t>
      </w:r>
      <w:r w:rsidR="002F6E84">
        <w:rPr>
          <w:rFonts w:ascii="Calibri" w:eastAsiaTheme="minorHAnsi" w:hAnsi="Calibri" w:cs="ArialMT"/>
          <w:sz w:val="22"/>
          <w:szCs w:val="22"/>
          <w:lang w:eastAsia="en-US"/>
        </w:rPr>
        <w:t xml:space="preserve"> interview met </w:t>
      </w:r>
      <w:proofErr w:type="spellStart"/>
      <w:r w:rsidR="002F6E84">
        <w:rPr>
          <w:rFonts w:ascii="Calibri" w:eastAsiaTheme="minorHAnsi" w:hAnsi="Calibri" w:cs="ArialMT"/>
          <w:sz w:val="22"/>
          <w:szCs w:val="22"/>
          <w:lang w:eastAsia="en-US"/>
        </w:rPr>
        <w:t>Sjuul</w:t>
      </w:r>
      <w:proofErr w:type="spellEnd"/>
      <w:r w:rsidR="002F6E84">
        <w:rPr>
          <w:rFonts w:ascii="Calibri" w:eastAsiaTheme="minorHAnsi" w:hAnsi="Calibri" w:cs="ArialMT"/>
          <w:sz w:val="22"/>
          <w:szCs w:val="22"/>
          <w:lang w:eastAsia="en-US"/>
        </w:rPr>
        <w:t xml:space="preserve"> Paradijs</w:t>
      </w:r>
      <w:r w:rsidR="00704FF0">
        <w:rPr>
          <w:rFonts w:ascii="Calibri" w:eastAsiaTheme="minorHAnsi" w:hAnsi="Calibri" w:cs="ArialMT"/>
          <w:sz w:val="22"/>
          <w:szCs w:val="22"/>
          <w:lang w:eastAsia="en-US"/>
        </w:rPr>
        <w:t xml:space="preserve"> waarin duidelijk</w:t>
      </w:r>
      <w:r w:rsidR="002F6E84">
        <w:rPr>
          <w:rFonts w:ascii="Calibri" w:eastAsiaTheme="minorHAnsi" w:hAnsi="Calibri" w:cs="ArialMT"/>
          <w:sz w:val="22"/>
          <w:szCs w:val="22"/>
          <w:lang w:eastAsia="en-US"/>
        </w:rPr>
        <w:t xml:space="preserve"> wordt dat zijn krant het belangrijk vindt om bepaalde gebeurtenissen </w:t>
      </w:r>
      <w:r w:rsidR="006465A2">
        <w:rPr>
          <w:rFonts w:ascii="Calibri" w:eastAsiaTheme="minorHAnsi" w:hAnsi="Calibri" w:cs="ArialMT"/>
          <w:sz w:val="22"/>
          <w:szCs w:val="22"/>
          <w:lang w:eastAsia="en-US"/>
        </w:rPr>
        <w:t>in een helder daglicht te stellen</w:t>
      </w:r>
      <w:r w:rsidR="002F6E84">
        <w:rPr>
          <w:rFonts w:ascii="Calibri" w:eastAsiaTheme="minorHAnsi" w:hAnsi="Calibri" w:cs="ArialMT"/>
          <w:sz w:val="22"/>
          <w:szCs w:val="22"/>
          <w:lang w:eastAsia="en-US"/>
        </w:rPr>
        <w:t>. De focus ligt dan vooral op het ont</w:t>
      </w:r>
      <w:r w:rsidR="001F03E1">
        <w:rPr>
          <w:rFonts w:ascii="Calibri" w:eastAsiaTheme="minorHAnsi" w:hAnsi="Calibri" w:cs="ArialMT"/>
          <w:sz w:val="22"/>
          <w:szCs w:val="22"/>
          <w:lang w:eastAsia="en-US"/>
        </w:rPr>
        <w:t>krachten</w:t>
      </w:r>
      <w:r w:rsidR="002F6E84">
        <w:rPr>
          <w:rFonts w:ascii="Calibri" w:eastAsiaTheme="minorHAnsi" w:hAnsi="Calibri" w:cs="ArialMT"/>
          <w:sz w:val="22"/>
          <w:szCs w:val="22"/>
          <w:lang w:eastAsia="en-US"/>
        </w:rPr>
        <w:t xml:space="preserve"> van een discussie</w:t>
      </w:r>
      <w:r w:rsidR="00C86286">
        <w:rPr>
          <w:rFonts w:ascii="Calibri" w:eastAsiaTheme="minorHAnsi" w:hAnsi="Calibri" w:cs="ArialMT"/>
          <w:sz w:val="22"/>
          <w:szCs w:val="22"/>
          <w:lang w:eastAsia="en-US"/>
        </w:rPr>
        <w:t xml:space="preserve"> of bepaalde zienswijze</w:t>
      </w:r>
      <w:r w:rsidR="002F6E84">
        <w:rPr>
          <w:rFonts w:ascii="Calibri" w:eastAsiaTheme="minorHAnsi" w:hAnsi="Calibri" w:cs="ArialMT"/>
          <w:sz w:val="22"/>
          <w:szCs w:val="22"/>
          <w:lang w:eastAsia="en-US"/>
        </w:rPr>
        <w:t>. Dit gebeurt</w:t>
      </w:r>
      <w:r w:rsidR="00C10E93">
        <w:rPr>
          <w:rFonts w:ascii="Calibri" w:eastAsiaTheme="minorHAnsi" w:hAnsi="Calibri" w:cs="ArialMT"/>
          <w:sz w:val="22"/>
          <w:szCs w:val="22"/>
          <w:lang w:eastAsia="en-US"/>
        </w:rPr>
        <w:t xml:space="preserve"> soms</w:t>
      </w:r>
      <w:r w:rsidR="002F6E84">
        <w:rPr>
          <w:rFonts w:ascii="Calibri" w:eastAsiaTheme="minorHAnsi" w:hAnsi="Calibri" w:cs="ArialMT"/>
          <w:sz w:val="22"/>
          <w:szCs w:val="22"/>
          <w:lang w:eastAsia="en-US"/>
        </w:rPr>
        <w:t xml:space="preserve"> door, wat Paradijs zegt, een ongenuanceerde denkwijze</w:t>
      </w:r>
      <w:r w:rsidR="00C86286">
        <w:rPr>
          <w:rFonts w:ascii="Calibri" w:eastAsiaTheme="minorHAnsi" w:hAnsi="Calibri" w:cs="ArialMT"/>
          <w:sz w:val="22"/>
          <w:szCs w:val="22"/>
          <w:lang w:eastAsia="en-US"/>
        </w:rPr>
        <w:t xml:space="preserve"> te positioneren</w:t>
      </w:r>
      <w:r w:rsidR="002F6E84">
        <w:rPr>
          <w:rFonts w:ascii="Calibri" w:eastAsiaTheme="minorHAnsi" w:hAnsi="Calibri" w:cs="ArialMT"/>
          <w:sz w:val="22"/>
          <w:szCs w:val="22"/>
          <w:lang w:eastAsia="en-US"/>
        </w:rPr>
        <w:t>. Op deze manier bepaalt de krant welke berichten worden getoond. Andere, misschien evidente, feiten worden</w:t>
      </w:r>
      <w:r w:rsidR="00BB6604">
        <w:rPr>
          <w:rFonts w:ascii="Calibri" w:eastAsiaTheme="minorHAnsi" w:hAnsi="Calibri" w:cs="ArialMT"/>
          <w:sz w:val="22"/>
          <w:szCs w:val="22"/>
          <w:lang w:eastAsia="en-US"/>
        </w:rPr>
        <w:t xml:space="preserve"> soms</w:t>
      </w:r>
      <w:r w:rsidR="002F6E84">
        <w:rPr>
          <w:rFonts w:ascii="Calibri" w:eastAsiaTheme="minorHAnsi" w:hAnsi="Calibri" w:cs="ArialMT"/>
          <w:sz w:val="22"/>
          <w:szCs w:val="22"/>
          <w:lang w:eastAsia="en-US"/>
        </w:rPr>
        <w:t xml:space="preserve"> niet g</w:t>
      </w:r>
      <w:r w:rsidR="001F03E1">
        <w:rPr>
          <w:rFonts w:ascii="Calibri" w:eastAsiaTheme="minorHAnsi" w:hAnsi="Calibri" w:cs="ArialMT"/>
          <w:sz w:val="22"/>
          <w:szCs w:val="22"/>
          <w:lang w:eastAsia="en-US"/>
        </w:rPr>
        <w:t>enoemd.</w:t>
      </w:r>
      <w:r w:rsidR="00704FF0">
        <w:rPr>
          <w:rFonts w:ascii="Calibri" w:eastAsiaTheme="minorHAnsi" w:hAnsi="Calibri" w:cs="ArialMT"/>
          <w:sz w:val="22"/>
          <w:szCs w:val="22"/>
          <w:lang w:eastAsia="en-US"/>
        </w:rPr>
        <w:t xml:space="preserve"> Een ander voorbeeld is dat </w:t>
      </w:r>
      <w:r w:rsidR="00704FF0" w:rsidRPr="00704FF0">
        <w:rPr>
          <w:rFonts w:ascii="Calibri" w:eastAsiaTheme="minorHAnsi" w:hAnsi="Calibri" w:cs="ArialMT"/>
          <w:i/>
          <w:sz w:val="22"/>
          <w:szCs w:val="22"/>
          <w:lang w:eastAsia="en-US"/>
        </w:rPr>
        <w:t>De Telegraaf</w:t>
      </w:r>
      <w:r w:rsidR="00704FF0">
        <w:rPr>
          <w:rFonts w:ascii="Calibri" w:eastAsiaTheme="minorHAnsi" w:hAnsi="Calibri" w:cs="ArialMT"/>
          <w:sz w:val="22"/>
          <w:szCs w:val="22"/>
          <w:lang w:eastAsia="en-US"/>
        </w:rPr>
        <w:t xml:space="preserve"> regelmatig de emotionele, persoonlijke kant van gebeurtenissen in beeld brengt en daardoor aspecten achterwege laat die in dit p</w:t>
      </w:r>
      <w:r w:rsidR="00BB6604">
        <w:rPr>
          <w:rFonts w:ascii="Calibri" w:eastAsiaTheme="minorHAnsi" w:hAnsi="Calibri" w:cs="ArialMT"/>
          <w:sz w:val="22"/>
          <w:szCs w:val="22"/>
          <w:lang w:eastAsia="en-US"/>
        </w:rPr>
        <w:t>erspectief niet passen</w:t>
      </w:r>
      <w:r w:rsidR="00704FF0">
        <w:rPr>
          <w:rFonts w:ascii="Calibri" w:eastAsiaTheme="minorHAnsi" w:hAnsi="Calibri" w:cs="ArialMT"/>
          <w:sz w:val="22"/>
          <w:szCs w:val="22"/>
          <w:lang w:eastAsia="en-US"/>
        </w:rPr>
        <w:t>.</w:t>
      </w:r>
      <w:r w:rsidR="001F03E1">
        <w:rPr>
          <w:rFonts w:ascii="Calibri" w:eastAsiaTheme="minorHAnsi" w:hAnsi="Calibri" w:cs="ArialMT"/>
          <w:sz w:val="22"/>
          <w:szCs w:val="22"/>
          <w:lang w:eastAsia="en-US"/>
        </w:rPr>
        <w:t xml:space="preserve"> De media hebben dus een</w:t>
      </w:r>
      <w:r w:rsidR="002F6E84">
        <w:rPr>
          <w:rFonts w:ascii="Calibri" w:eastAsiaTheme="minorHAnsi" w:hAnsi="Calibri" w:cs="ArialMT"/>
          <w:sz w:val="22"/>
          <w:szCs w:val="22"/>
          <w:lang w:eastAsia="en-US"/>
        </w:rPr>
        <w:t xml:space="preserve"> grote invloed.</w:t>
      </w:r>
      <w:r w:rsidR="007E3EBC">
        <w:rPr>
          <w:rFonts w:ascii="Calibri" w:eastAsiaTheme="minorHAnsi" w:hAnsi="Calibri" w:cs="ArialMT"/>
          <w:sz w:val="22"/>
          <w:szCs w:val="22"/>
          <w:lang w:eastAsia="en-US"/>
        </w:rPr>
        <w:t xml:space="preserve"> Ook bij </w:t>
      </w:r>
      <w:r w:rsidR="007E3EBC" w:rsidRPr="00417B4A">
        <w:rPr>
          <w:rFonts w:ascii="Calibri" w:eastAsiaTheme="minorHAnsi" w:hAnsi="Calibri" w:cs="ArialMT"/>
          <w:i/>
          <w:sz w:val="22"/>
          <w:szCs w:val="22"/>
          <w:lang w:eastAsia="en-US"/>
        </w:rPr>
        <w:t xml:space="preserve">The New York </w:t>
      </w:r>
      <w:proofErr w:type="spellStart"/>
      <w:r w:rsidR="007E3EBC" w:rsidRPr="00417B4A">
        <w:rPr>
          <w:rFonts w:ascii="Calibri" w:eastAsiaTheme="minorHAnsi" w:hAnsi="Calibri" w:cs="ArialMT"/>
          <w:i/>
          <w:sz w:val="22"/>
          <w:szCs w:val="22"/>
          <w:lang w:eastAsia="en-US"/>
        </w:rPr>
        <w:t>Times</w:t>
      </w:r>
      <w:proofErr w:type="spellEnd"/>
      <w:r w:rsidR="007E3EBC">
        <w:rPr>
          <w:rFonts w:ascii="Calibri" w:eastAsiaTheme="minorHAnsi" w:hAnsi="Calibri" w:cs="ArialMT"/>
          <w:sz w:val="22"/>
          <w:szCs w:val="22"/>
          <w:lang w:eastAsia="en-US"/>
        </w:rPr>
        <w:t xml:space="preserve"> zal sprake zijn van agendasetting maar in mindere mate, daar zij pretenderen het nieuws op een zo goed</w:t>
      </w:r>
      <w:r w:rsidR="00417B4A">
        <w:rPr>
          <w:rFonts w:ascii="Calibri" w:eastAsiaTheme="minorHAnsi" w:hAnsi="Calibri" w:cs="ArialMT"/>
          <w:sz w:val="22"/>
          <w:szCs w:val="22"/>
          <w:lang w:eastAsia="en-US"/>
        </w:rPr>
        <w:t>,</w:t>
      </w:r>
      <w:r w:rsidR="007E3EBC">
        <w:rPr>
          <w:rFonts w:ascii="Calibri" w:eastAsiaTheme="minorHAnsi" w:hAnsi="Calibri" w:cs="ArialMT"/>
          <w:sz w:val="22"/>
          <w:szCs w:val="22"/>
          <w:lang w:eastAsia="en-US"/>
        </w:rPr>
        <w:t xml:space="preserve"> compleet</w:t>
      </w:r>
      <w:r w:rsidR="00417B4A">
        <w:rPr>
          <w:rFonts w:ascii="Calibri" w:eastAsiaTheme="minorHAnsi" w:hAnsi="Calibri" w:cs="ArialMT"/>
          <w:sz w:val="22"/>
          <w:szCs w:val="22"/>
          <w:lang w:eastAsia="en-US"/>
        </w:rPr>
        <w:t xml:space="preserve"> en kwalitatief</w:t>
      </w:r>
      <w:r w:rsidR="007E3EBC">
        <w:rPr>
          <w:rFonts w:ascii="Calibri" w:eastAsiaTheme="minorHAnsi" w:hAnsi="Calibri" w:cs="ArialMT"/>
          <w:sz w:val="22"/>
          <w:szCs w:val="22"/>
          <w:lang w:eastAsia="en-US"/>
        </w:rPr>
        <w:t xml:space="preserve"> mogelijke manier</w:t>
      </w:r>
      <w:r w:rsidR="001F03E1">
        <w:rPr>
          <w:rFonts w:ascii="Calibri" w:eastAsiaTheme="minorHAnsi" w:hAnsi="Calibri" w:cs="ArialMT"/>
          <w:sz w:val="22"/>
          <w:szCs w:val="22"/>
          <w:lang w:eastAsia="en-US"/>
        </w:rPr>
        <w:t xml:space="preserve"> te</w:t>
      </w:r>
      <w:r w:rsidR="007E3EBC">
        <w:rPr>
          <w:rFonts w:ascii="Calibri" w:eastAsiaTheme="minorHAnsi" w:hAnsi="Calibri" w:cs="ArialMT"/>
          <w:sz w:val="22"/>
          <w:szCs w:val="22"/>
          <w:lang w:eastAsia="en-US"/>
        </w:rPr>
        <w:t xml:space="preserve"> willen presenteren (</w:t>
      </w:r>
      <w:hyperlink r:id="rId50" w:history="1">
        <w:r w:rsidR="007E3EBC" w:rsidRPr="007E3EBC">
          <w:rPr>
            <w:rStyle w:val="Hyperlink"/>
            <w:rFonts w:ascii="Calibri" w:eastAsiaTheme="minorHAnsi" w:hAnsi="Calibri" w:cs="ArialMT"/>
            <w:color w:val="auto"/>
            <w:sz w:val="22"/>
            <w:szCs w:val="22"/>
            <w:u w:val="none"/>
            <w:lang w:eastAsia="en-US"/>
          </w:rPr>
          <w:t>www.nytco.com</w:t>
        </w:r>
      </w:hyperlink>
      <w:r w:rsidR="007E3EBC">
        <w:rPr>
          <w:rFonts w:ascii="Calibri" w:eastAsiaTheme="minorHAnsi" w:hAnsi="Calibri" w:cs="ArialMT"/>
          <w:sz w:val="22"/>
          <w:szCs w:val="22"/>
          <w:lang w:eastAsia="en-US"/>
        </w:rPr>
        <w:t xml:space="preserve">). </w:t>
      </w:r>
    </w:p>
    <w:p w:rsidR="00E9627B" w:rsidRDefault="00E9627B" w:rsidP="009E2EE6">
      <w:pPr>
        <w:spacing w:line="360" w:lineRule="auto"/>
        <w:jc w:val="both"/>
        <w:rPr>
          <w:rFonts w:ascii="Calibri" w:hAnsi="Calibri"/>
          <w:sz w:val="22"/>
          <w:szCs w:val="22"/>
        </w:rPr>
      </w:pPr>
    </w:p>
    <w:p w:rsidR="00394CCE" w:rsidRPr="00226717" w:rsidRDefault="003E154B" w:rsidP="00AF22EF">
      <w:pPr>
        <w:spacing w:line="360" w:lineRule="auto"/>
        <w:jc w:val="both"/>
        <w:rPr>
          <w:rFonts w:ascii="Calibri" w:hAnsi="Calibri"/>
          <w:i/>
          <w:sz w:val="22"/>
          <w:szCs w:val="22"/>
        </w:rPr>
      </w:pPr>
      <w:r>
        <w:rPr>
          <w:rFonts w:ascii="Calibri" w:hAnsi="Calibri"/>
          <w:i/>
          <w:sz w:val="22"/>
          <w:szCs w:val="22"/>
        </w:rPr>
        <w:t>7.</w:t>
      </w:r>
      <w:r w:rsidR="003B25B5">
        <w:rPr>
          <w:rFonts w:ascii="Calibri" w:hAnsi="Calibri"/>
          <w:i/>
          <w:sz w:val="22"/>
          <w:szCs w:val="22"/>
        </w:rPr>
        <w:t>5</w:t>
      </w:r>
      <w:r w:rsidR="00394CCE" w:rsidRPr="00226717">
        <w:rPr>
          <w:rFonts w:ascii="Calibri" w:hAnsi="Calibri"/>
          <w:i/>
          <w:sz w:val="22"/>
          <w:szCs w:val="22"/>
        </w:rPr>
        <w:t xml:space="preserve">   Analyse</w:t>
      </w:r>
    </w:p>
    <w:p w:rsidR="00266362" w:rsidRDefault="00394CCE" w:rsidP="00AF22EF">
      <w:pPr>
        <w:spacing w:line="360" w:lineRule="auto"/>
        <w:jc w:val="both"/>
        <w:rPr>
          <w:rFonts w:ascii="Calibri" w:hAnsi="Calibri"/>
          <w:sz w:val="22"/>
          <w:szCs w:val="22"/>
        </w:rPr>
      </w:pPr>
      <w:r w:rsidRPr="00226717">
        <w:rPr>
          <w:rFonts w:ascii="Calibri" w:hAnsi="Calibri"/>
          <w:sz w:val="22"/>
          <w:szCs w:val="22"/>
        </w:rPr>
        <w:t xml:space="preserve">De financiële crisis heeft veel stof doen opwaaien en is op verscheidene manieren getoond door diverse nieuwsorganisaties. In de kwantitatieve analyse van </w:t>
      </w:r>
      <w:r w:rsidRPr="00226717">
        <w:rPr>
          <w:rFonts w:ascii="Calibri" w:hAnsi="Calibri"/>
          <w:i/>
          <w:sz w:val="22"/>
          <w:szCs w:val="22"/>
        </w:rPr>
        <w:t>De Telegraaf</w:t>
      </w:r>
      <w:r w:rsidRPr="00226717">
        <w:rPr>
          <w:rFonts w:ascii="Calibri" w:hAnsi="Calibri"/>
          <w:sz w:val="22"/>
          <w:szCs w:val="22"/>
        </w:rPr>
        <w:t xml:space="preserve">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naar voren gekomen dat beide kranten heel wat aandacht aan deze financiële crisis hebben gegeven. Het Nederlandse dagblad heeft 358 foto’s gepubliceerd en het Amerikaanse dagblad 384 stuks. Opvallend is dat de onderwerpverdeling bij </w:t>
      </w:r>
      <w:r w:rsidRPr="00226717">
        <w:rPr>
          <w:rFonts w:ascii="Calibri" w:hAnsi="Calibri"/>
          <w:i/>
          <w:sz w:val="22"/>
          <w:szCs w:val="22"/>
        </w:rPr>
        <w:t xml:space="preserve">The New York </w:t>
      </w:r>
      <w:proofErr w:type="spellStart"/>
      <w:r w:rsidRPr="00226717">
        <w:rPr>
          <w:rFonts w:ascii="Calibri" w:hAnsi="Calibri"/>
          <w:i/>
          <w:sz w:val="22"/>
          <w:szCs w:val="22"/>
        </w:rPr>
        <w:lastRenderedPageBreak/>
        <w:t>Times</w:t>
      </w:r>
      <w:proofErr w:type="spellEnd"/>
      <w:r w:rsidRPr="00226717">
        <w:rPr>
          <w:rFonts w:ascii="Calibri" w:hAnsi="Calibri"/>
          <w:sz w:val="22"/>
          <w:szCs w:val="22"/>
        </w:rPr>
        <w:t xml:space="preserve"> </w:t>
      </w:r>
      <w:r w:rsidR="00A47289">
        <w:rPr>
          <w:rFonts w:ascii="Calibri" w:hAnsi="Calibri"/>
          <w:sz w:val="22"/>
          <w:szCs w:val="22"/>
        </w:rPr>
        <w:t>veel</w:t>
      </w:r>
      <w:r w:rsidRPr="00226717">
        <w:rPr>
          <w:rFonts w:ascii="Calibri" w:hAnsi="Calibri"/>
          <w:sz w:val="22"/>
          <w:szCs w:val="22"/>
        </w:rPr>
        <w:t xml:space="preserve"> meer verspreid is dan bij </w:t>
      </w:r>
      <w:r w:rsidRPr="00226717">
        <w:rPr>
          <w:rFonts w:ascii="Calibri" w:hAnsi="Calibri"/>
          <w:i/>
          <w:sz w:val="22"/>
          <w:szCs w:val="22"/>
        </w:rPr>
        <w:t>De Telegraaf</w:t>
      </w:r>
      <w:r w:rsidRPr="00226717">
        <w:rPr>
          <w:rFonts w:ascii="Calibri" w:hAnsi="Calibri"/>
          <w:sz w:val="22"/>
          <w:szCs w:val="22"/>
        </w:rPr>
        <w:t>. De laatste heeft eigenlijk drie grote onderwerpen</w:t>
      </w:r>
      <w:r w:rsidR="004A6B24">
        <w:rPr>
          <w:rFonts w:ascii="Calibri" w:hAnsi="Calibri"/>
          <w:sz w:val="22"/>
          <w:szCs w:val="22"/>
        </w:rPr>
        <w:t xml:space="preserve"> (</w:t>
      </w:r>
      <w:r w:rsidR="004A6B24">
        <w:rPr>
          <w:rFonts w:ascii="Calibri" w:hAnsi="Calibri"/>
          <w:sz w:val="22"/>
        </w:rPr>
        <w:t>Financiële Instellingen, Politiek, Financiële Deskundigen)</w:t>
      </w:r>
      <w:r w:rsidRPr="00226717">
        <w:rPr>
          <w:rFonts w:ascii="Calibri" w:hAnsi="Calibri"/>
          <w:sz w:val="22"/>
          <w:szCs w:val="22"/>
        </w:rPr>
        <w:t xml:space="preserve"> en zes relatief kleinere.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heeft echter vijf onderwerpen</w:t>
      </w:r>
      <w:r w:rsidR="004A6B24">
        <w:rPr>
          <w:rFonts w:ascii="Calibri" w:hAnsi="Calibri"/>
          <w:sz w:val="22"/>
          <w:szCs w:val="22"/>
        </w:rPr>
        <w:t xml:space="preserve"> </w:t>
      </w:r>
      <w:r w:rsidR="004A6B24">
        <w:rPr>
          <w:rFonts w:ascii="Calibri" w:hAnsi="Calibri"/>
          <w:sz w:val="22"/>
        </w:rPr>
        <w:t>(Financiële Instellingen, Politiek, Burgers,  Financiële Deskundigen, Slachtoffers Crisis)</w:t>
      </w:r>
      <w:r w:rsidRPr="00226717">
        <w:rPr>
          <w:rFonts w:ascii="Calibri" w:hAnsi="Calibri"/>
          <w:sz w:val="22"/>
          <w:szCs w:val="22"/>
        </w:rPr>
        <w:t xml:space="preserve"> die binnen een marge nagenoeg even groot zijn en daarnaast nog drie kleine onderwerpen. Het onderwerp Financiële Instellingen kwam in zowel </w:t>
      </w:r>
      <w:r w:rsidRPr="00226717">
        <w:rPr>
          <w:rFonts w:ascii="Calibri" w:hAnsi="Calibri"/>
          <w:i/>
          <w:sz w:val="22"/>
          <w:szCs w:val="22"/>
        </w:rPr>
        <w:t>De Telegraaf</w:t>
      </w:r>
      <w:r w:rsidRPr="00226717">
        <w:rPr>
          <w:rFonts w:ascii="Calibri" w:hAnsi="Calibri"/>
          <w:sz w:val="22"/>
          <w:szCs w:val="22"/>
        </w:rPr>
        <w:t xml:space="preserve"> (31 %) als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(22 %) het frequentst voor. In veel gevallen waren dit artikelen over bedrijven of banken die in zwaar</w:t>
      </w:r>
      <w:r w:rsidR="00A47289">
        <w:rPr>
          <w:rFonts w:ascii="Calibri" w:hAnsi="Calibri"/>
          <w:sz w:val="22"/>
          <w:szCs w:val="22"/>
        </w:rPr>
        <w:t xml:space="preserve"> weer</w:t>
      </w:r>
      <w:r w:rsidRPr="00226717">
        <w:rPr>
          <w:rFonts w:ascii="Calibri" w:hAnsi="Calibri"/>
          <w:sz w:val="22"/>
          <w:szCs w:val="22"/>
        </w:rPr>
        <w:t xml:space="preserve"> verkeerden. Op enige afstand volgt het onderwerp Politiek. </w:t>
      </w:r>
      <w:r w:rsidRPr="00226717">
        <w:rPr>
          <w:rFonts w:ascii="Calibri" w:hAnsi="Calibri"/>
          <w:i/>
          <w:sz w:val="22"/>
          <w:szCs w:val="22"/>
        </w:rPr>
        <w:t>De Telegraaf</w:t>
      </w:r>
      <w:r w:rsidRPr="00226717">
        <w:rPr>
          <w:rFonts w:ascii="Calibri" w:hAnsi="Calibri"/>
          <w:sz w:val="22"/>
          <w:szCs w:val="22"/>
        </w:rPr>
        <w:t xml:space="preserve"> (20 %) komt iets hoger uit dan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00A47289">
        <w:rPr>
          <w:rFonts w:ascii="Calibri" w:hAnsi="Calibri"/>
          <w:sz w:val="22"/>
          <w:szCs w:val="22"/>
        </w:rPr>
        <w:t xml:space="preserve"> (17</w:t>
      </w:r>
      <w:r w:rsidRPr="00226717">
        <w:rPr>
          <w:rFonts w:ascii="Calibri" w:hAnsi="Calibri"/>
          <w:sz w:val="22"/>
          <w:szCs w:val="22"/>
        </w:rPr>
        <w:t xml:space="preserve"> </w:t>
      </w:r>
      <w:r>
        <w:rPr>
          <w:rFonts w:ascii="Calibri" w:hAnsi="Calibri"/>
          <w:sz w:val="22"/>
          <w:szCs w:val="22"/>
        </w:rPr>
        <w:t>%). De onderwerpen die waarschijnlijk</w:t>
      </w:r>
      <w:r w:rsidRPr="00226717">
        <w:rPr>
          <w:rFonts w:ascii="Calibri" w:hAnsi="Calibri"/>
          <w:sz w:val="22"/>
          <w:szCs w:val="22"/>
        </w:rPr>
        <w:t xml:space="preserve"> het meest in het oog springen zijn Slachtoffers Crisis en Veroorzakers Crisis. In verhouding tot de andere onderwerpen kwamen deze twee niet veel voor. In het Amerikaanse dagblad</w:t>
      </w:r>
      <w:r>
        <w:rPr>
          <w:rFonts w:ascii="Calibri" w:hAnsi="Calibri"/>
          <w:sz w:val="22"/>
          <w:szCs w:val="22"/>
        </w:rPr>
        <w:t xml:space="preserve"> ligt de nadruk meer op deze twee thema’s dan in </w:t>
      </w:r>
      <w:r w:rsidRPr="00AF4051">
        <w:rPr>
          <w:rFonts w:ascii="Calibri" w:hAnsi="Calibri"/>
          <w:i/>
          <w:sz w:val="22"/>
          <w:szCs w:val="22"/>
        </w:rPr>
        <w:t>De Telegraaf</w:t>
      </w:r>
      <w:r>
        <w:rPr>
          <w:rFonts w:ascii="Calibri" w:hAnsi="Calibri"/>
          <w:sz w:val="22"/>
          <w:szCs w:val="22"/>
        </w:rPr>
        <w:t xml:space="preserve">. </w:t>
      </w:r>
      <w:r w:rsidRPr="00226717">
        <w:rPr>
          <w:rFonts w:ascii="Calibri" w:hAnsi="Calibri"/>
          <w:sz w:val="22"/>
          <w:szCs w:val="22"/>
        </w:rPr>
        <w:t>In de Nederlandse krant komen Slachtoffers Crisis (8 %) e</w:t>
      </w:r>
      <w:r w:rsidR="0045512A">
        <w:rPr>
          <w:rFonts w:ascii="Calibri" w:hAnsi="Calibri"/>
          <w:sz w:val="22"/>
          <w:szCs w:val="22"/>
        </w:rPr>
        <w:t xml:space="preserve">n Veroorzakers Crisis (6 %) voor en in </w:t>
      </w:r>
      <w:r w:rsidR="0045512A" w:rsidRPr="0045512A">
        <w:rPr>
          <w:rFonts w:ascii="Calibri" w:hAnsi="Calibri"/>
          <w:i/>
          <w:sz w:val="22"/>
          <w:szCs w:val="22"/>
        </w:rPr>
        <w:t xml:space="preserve">The New York </w:t>
      </w:r>
      <w:proofErr w:type="spellStart"/>
      <w:r w:rsidR="0045512A" w:rsidRPr="0045512A">
        <w:rPr>
          <w:rFonts w:ascii="Calibri" w:hAnsi="Calibri"/>
          <w:i/>
          <w:sz w:val="22"/>
          <w:szCs w:val="22"/>
        </w:rPr>
        <w:t>Times</w:t>
      </w:r>
      <w:proofErr w:type="spellEnd"/>
      <w:r w:rsidR="0045512A">
        <w:rPr>
          <w:rFonts w:ascii="Calibri" w:hAnsi="Calibri"/>
          <w:sz w:val="22"/>
          <w:szCs w:val="22"/>
        </w:rPr>
        <w:t xml:space="preserve"> </w:t>
      </w:r>
      <w:r w:rsidR="0045512A" w:rsidRPr="00226717">
        <w:rPr>
          <w:rFonts w:ascii="Calibri" w:hAnsi="Calibri"/>
          <w:sz w:val="22"/>
          <w:szCs w:val="22"/>
        </w:rPr>
        <w:t>Slachtoffers Crisis (</w:t>
      </w:r>
      <w:r w:rsidR="0045512A">
        <w:rPr>
          <w:rFonts w:ascii="Calibri" w:hAnsi="Calibri"/>
          <w:sz w:val="22"/>
          <w:szCs w:val="22"/>
        </w:rPr>
        <w:t>14</w:t>
      </w:r>
      <w:r w:rsidR="0045512A" w:rsidRPr="00226717">
        <w:rPr>
          <w:rFonts w:ascii="Calibri" w:hAnsi="Calibri"/>
          <w:sz w:val="22"/>
          <w:szCs w:val="22"/>
        </w:rPr>
        <w:t xml:space="preserve"> %) e</w:t>
      </w:r>
      <w:r w:rsidR="0045512A">
        <w:rPr>
          <w:rFonts w:ascii="Calibri" w:hAnsi="Calibri"/>
          <w:sz w:val="22"/>
          <w:szCs w:val="22"/>
        </w:rPr>
        <w:t>n Veroorzakers Crisis (10 %)</w:t>
      </w:r>
      <w:r w:rsidRPr="00226717">
        <w:rPr>
          <w:rFonts w:ascii="Calibri" w:hAnsi="Calibri"/>
          <w:sz w:val="22"/>
          <w:szCs w:val="22"/>
        </w:rPr>
        <w:t xml:space="preserve">. Dit is een </w:t>
      </w:r>
      <w:r w:rsidR="0045512A">
        <w:rPr>
          <w:rFonts w:ascii="Calibri" w:hAnsi="Calibri"/>
          <w:sz w:val="22"/>
          <w:szCs w:val="22"/>
        </w:rPr>
        <w:t>behoorlijk</w:t>
      </w:r>
      <w:r w:rsidR="00266362">
        <w:rPr>
          <w:rFonts w:ascii="Calibri" w:hAnsi="Calibri"/>
          <w:sz w:val="22"/>
          <w:szCs w:val="22"/>
        </w:rPr>
        <w:t xml:space="preserve"> verschil</w:t>
      </w:r>
      <w:r w:rsidR="00436C26">
        <w:rPr>
          <w:rFonts w:ascii="Calibri" w:hAnsi="Calibri"/>
          <w:sz w:val="22"/>
          <w:szCs w:val="22"/>
        </w:rPr>
        <w:t xml:space="preserve"> en tevens ook</w:t>
      </w:r>
      <w:r w:rsidR="00266362">
        <w:rPr>
          <w:rFonts w:ascii="Calibri" w:hAnsi="Calibri"/>
          <w:sz w:val="22"/>
          <w:szCs w:val="22"/>
        </w:rPr>
        <w:t xml:space="preserve"> opvallend. </w:t>
      </w:r>
      <w:r w:rsidR="00266362" w:rsidRPr="00266362">
        <w:rPr>
          <w:rFonts w:ascii="Calibri" w:hAnsi="Calibri"/>
          <w:i/>
          <w:sz w:val="22"/>
          <w:szCs w:val="22"/>
        </w:rPr>
        <w:t>De Telegraaf</w:t>
      </w:r>
      <w:r w:rsidR="00266362">
        <w:rPr>
          <w:rFonts w:ascii="Calibri" w:hAnsi="Calibri"/>
          <w:sz w:val="22"/>
          <w:szCs w:val="22"/>
        </w:rPr>
        <w:t xml:space="preserve"> richt zich bovenal op </w:t>
      </w:r>
      <w:r w:rsidR="00266362" w:rsidRPr="00430EB7">
        <w:rPr>
          <w:rFonts w:ascii="Calibri" w:hAnsi="Calibri"/>
          <w:sz w:val="22"/>
        </w:rPr>
        <w:t>personen en emoties</w:t>
      </w:r>
      <w:r w:rsidR="0045702F">
        <w:rPr>
          <w:rFonts w:ascii="Calibri" w:hAnsi="Calibri"/>
          <w:sz w:val="22"/>
        </w:rPr>
        <w:t>, het geven van een menselijk gezicht in de presentatie van het nieuws</w:t>
      </w:r>
      <w:r w:rsidR="00266362">
        <w:rPr>
          <w:rFonts w:ascii="Calibri" w:hAnsi="Calibri"/>
          <w:sz w:val="22"/>
        </w:rPr>
        <w:t>. Hoofdredacteur Paradijs meent dat zijn krant een morele verantwoordelijkheid heeft op te komen voor slachtoffers.</w:t>
      </w:r>
      <w:r w:rsidR="00436C26">
        <w:rPr>
          <w:rFonts w:ascii="Calibri" w:hAnsi="Calibri"/>
          <w:sz w:val="22"/>
        </w:rPr>
        <w:t xml:space="preserve"> Uit de</w:t>
      </w:r>
      <w:r w:rsidR="00F96405">
        <w:rPr>
          <w:rFonts w:ascii="Calibri" w:hAnsi="Calibri"/>
          <w:sz w:val="22"/>
        </w:rPr>
        <w:t xml:space="preserve"> onderzochte</w:t>
      </w:r>
      <w:r w:rsidR="00436C26">
        <w:rPr>
          <w:rFonts w:ascii="Calibri" w:hAnsi="Calibri"/>
          <w:sz w:val="22"/>
        </w:rPr>
        <w:t xml:space="preserve"> beelden komt dat niet naar voren. Een reden hiervoor is het toch wel statische onderwerp dat de financiële crisis is. Oneindig veel beelden van banken, bedrijven en andere instanties</w:t>
      </w:r>
      <w:r w:rsidR="00E12977">
        <w:rPr>
          <w:rFonts w:ascii="Calibri" w:hAnsi="Calibri"/>
          <w:sz w:val="22"/>
        </w:rPr>
        <w:t xml:space="preserve"> voeden dit</w:t>
      </w:r>
      <w:r w:rsidR="00F96405">
        <w:rPr>
          <w:rFonts w:ascii="Calibri" w:hAnsi="Calibri"/>
          <w:sz w:val="22"/>
        </w:rPr>
        <w:t xml:space="preserve"> alleen maar. D</w:t>
      </w:r>
      <w:r w:rsidR="00E12977">
        <w:rPr>
          <w:rFonts w:ascii="Calibri" w:hAnsi="Calibri"/>
          <w:sz w:val="22"/>
        </w:rPr>
        <w:t>oordat weinig beelden een emotionele lading hebben blijft de financiële crisis afstandelijk en ook abstract.</w:t>
      </w:r>
    </w:p>
    <w:p w:rsidR="00AF22EF" w:rsidRPr="00AF22EF" w:rsidRDefault="0045512A" w:rsidP="00E12977">
      <w:pPr>
        <w:spacing w:line="360" w:lineRule="auto"/>
        <w:ind w:firstLine="720"/>
        <w:jc w:val="both"/>
        <w:rPr>
          <w:rFonts w:ascii="Calibri" w:eastAsia="Times New Roman" w:hAnsi="Calibri" w:cs="Calibri"/>
          <w:color w:val="000000"/>
          <w:sz w:val="22"/>
          <w:szCs w:val="22"/>
          <w:lang w:eastAsia="nl-NL"/>
        </w:rPr>
      </w:pPr>
      <w:r>
        <w:rPr>
          <w:rFonts w:ascii="Calibri" w:hAnsi="Calibri"/>
          <w:sz w:val="22"/>
          <w:szCs w:val="22"/>
        </w:rPr>
        <w:t>De</w:t>
      </w:r>
      <w:r w:rsidR="00394CCE">
        <w:rPr>
          <w:rFonts w:ascii="Calibri" w:hAnsi="Calibri"/>
          <w:sz w:val="22"/>
          <w:szCs w:val="22"/>
        </w:rPr>
        <w:t xml:space="preserve"> focus</w:t>
      </w:r>
      <w:r>
        <w:rPr>
          <w:rFonts w:ascii="Calibri" w:hAnsi="Calibri"/>
          <w:sz w:val="22"/>
          <w:szCs w:val="22"/>
        </w:rPr>
        <w:t xml:space="preserve"> ligt</w:t>
      </w:r>
      <w:r w:rsidR="00394CCE">
        <w:rPr>
          <w:rFonts w:ascii="Calibri" w:hAnsi="Calibri"/>
          <w:sz w:val="22"/>
          <w:szCs w:val="22"/>
        </w:rPr>
        <w:t xml:space="preserve"> in </w:t>
      </w:r>
      <w:r w:rsidR="00394CCE" w:rsidRPr="00711B64">
        <w:rPr>
          <w:rFonts w:ascii="Calibri" w:hAnsi="Calibri"/>
          <w:i/>
          <w:sz w:val="22"/>
          <w:szCs w:val="22"/>
        </w:rPr>
        <w:t>De Telegraaf</w:t>
      </w:r>
      <w:r w:rsidR="00394CCE">
        <w:rPr>
          <w:rFonts w:ascii="Calibri" w:hAnsi="Calibri"/>
          <w:sz w:val="22"/>
          <w:szCs w:val="22"/>
        </w:rPr>
        <w:t xml:space="preserve"> dus voornamelijk op drie onderwer</w:t>
      </w:r>
      <w:r>
        <w:rPr>
          <w:rFonts w:ascii="Calibri" w:hAnsi="Calibri"/>
          <w:sz w:val="22"/>
          <w:szCs w:val="22"/>
        </w:rPr>
        <w:t xml:space="preserve">pen, wat een gevolg kan zijn van de kleine inbreng die de eigen fotografen leveren. </w:t>
      </w:r>
      <w:r w:rsidR="00AF22EF" w:rsidRPr="00AF22EF">
        <w:rPr>
          <w:rFonts w:ascii="Calibri" w:hAnsi="Calibri"/>
          <w:i/>
          <w:sz w:val="22"/>
          <w:szCs w:val="22"/>
        </w:rPr>
        <w:t>De Telegraaf</w:t>
      </w:r>
      <w:r w:rsidR="00AF22EF">
        <w:rPr>
          <w:rFonts w:ascii="Calibri" w:hAnsi="Calibri"/>
          <w:sz w:val="22"/>
          <w:szCs w:val="22"/>
        </w:rPr>
        <w:t xml:space="preserve"> raadpleegt maar een klein deel van de eigen fotografen (2,5 %). De meeste foto’s zijn afkomstig van persbureaus zoals </w:t>
      </w:r>
      <w:proofErr w:type="spellStart"/>
      <w:r w:rsidR="00AF22EF">
        <w:rPr>
          <w:rFonts w:ascii="Calibri" w:hAnsi="Calibri"/>
          <w:sz w:val="22"/>
          <w:szCs w:val="22"/>
        </w:rPr>
        <w:t>Bloomberg</w:t>
      </w:r>
      <w:proofErr w:type="spellEnd"/>
      <w:r w:rsidR="00AF22EF">
        <w:rPr>
          <w:rFonts w:ascii="Calibri" w:hAnsi="Calibri"/>
          <w:sz w:val="22"/>
          <w:szCs w:val="22"/>
        </w:rPr>
        <w:t xml:space="preserve">, Reuters en </w:t>
      </w:r>
      <w:proofErr w:type="spellStart"/>
      <w:r w:rsidR="00AF22EF" w:rsidRPr="00AF22EF">
        <w:rPr>
          <w:rFonts w:ascii="Calibri" w:eastAsia="Times New Roman" w:hAnsi="Calibri" w:cs="Calibri"/>
          <w:color w:val="000000"/>
          <w:sz w:val="22"/>
          <w:szCs w:val="22"/>
          <w:lang w:eastAsia="nl-NL"/>
        </w:rPr>
        <w:t>Agence-France</w:t>
      </w:r>
      <w:proofErr w:type="spellEnd"/>
      <w:r w:rsidR="00AF22EF" w:rsidRPr="00AF22EF">
        <w:rPr>
          <w:rFonts w:ascii="Calibri" w:eastAsia="Times New Roman" w:hAnsi="Calibri" w:cs="Calibri"/>
          <w:color w:val="000000"/>
          <w:sz w:val="22"/>
          <w:szCs w:val="22"/>
          <w:lang w:eastAsia="nl-NL"/>
        </w:rPr>
        <w:t xml:space="preserve"> </w:t>
      </w:r>
      <w:proofErr w:type="spellStart"/>
      <w:r w:rsidR="00AF22EF" w:rsidRPr="00AF22EF">
        <w:rPr>
          <w:rFonts w:ascii="Calibri" w:eastAsia="Times New Roman" w:hAnsi="Calibri" w:cs="Calibri"/>
          <w:color w:val="000000"/>
          <w:sz w:val="22"/>
          <w:szCs w:val="22"/>
          <w:lang w:eastAsia="nl-NL"/>
        </w:rPr>
        <w:t>Presse</w:t>
      </w:r>
      <w:proofErr w:type="spellEnd"/>
      <w:r w:rsidR="00AF22EF">
        <w:rPr>
          <w:rFonts w:ascii="Calibri" w:eastAsia="Times New Roman" w:hAnsi="Calibri" w:cs="Calibri"/>
          <w:color w:val="000000"/>
          <w:sz w:val="22"/>
          <w:szCs w:val="22"/>
          <w:lang w:eastAsia="nl-NL"/>
        </w:rPr>
        <w:t xml:space="preserve">. </w:t>
      </w:r>
      <w:r w:rsidR="00AF22EF" w:rsidRPr="00AF22EF">
        <w:rPr>
          <w:rFonts w:ascii="Calibri" w:eastAsia="Times New Roman" w:hAnsi="Calibri" w:cs="Calibri"/>
          <w:i/>
          <w:color w:val="000000"/>
          <w:sz w:val="22"/>
          <w:szCs w:val="22"/>
          <w:lang w:eastAsia="nl-NL"/>
        </w:rPr>
        <w:t xml:space="preserve">The New York </w:t>
      </w:r>
      <w:proofErr w:type="spellStart"/>
      <w:r w:rsidR="00AF22EF" w:rsidRPr="00AF22EF">
        <w:rPr>
          <w:rFonts w:ascii="Calibri" w:eastAsia="Times New Roman" w:hAnsi="Calibri" w:cs="Calibri"/>
          <w:i/>
          <w:color w:val="000000"/>
          <w:sz w:val="22"/>
          <w:szCs w:val="22"/>
          <w:lang w:eastAsia="nl-NL"/>
        </w:rPr>
        <w:t>Times</w:t>
      </w:r>
      <w:proofErr w:type="spellEnd"/>
      <w:r w:rsidR="00AF22EF">
        <w:rPr>
          <w:rFonts w:ascii="Calibri" w:eastAsia="Times New Roman" w:hAnsi="Calibri" w:cs="Calibri"/>
          <w:color w:val="000000"/>
          <w:sz w:val="22"/>
          <w:szCs w:val="22"/>
          <w:lang w:eastAsia="nl-NL"/>
        </w:rPr>
        <w:t xml:space="preserve"> doet dat veel meer</w:t>
      </w:r>
      <w:r w:rsidR="00E83C1E">
        <w:rPr>
          <w:rFonts w:ascii="Calibri" w:eastAsia="Times New Roman" w:hAnsi="Calibri" w:cs="Calibri"/>
          <w:color w:val="000000"/>
          <w:sz w:val="22"/>
          <w:szCs w:val="22"/>
          <w:lang w:eastAsia="nl-NL"/>
        </w:rPr>
        <w:t xml:space="preserve"> (43 %) en vergroot daarmee de diversiteit van de beelden. </w:t>
      </w:r>
      <w:r w:rsidR="00AF22EF">
        <w:rPr>
          <w:rFonts w:ascii="Calibri" w:eastAsia="Times New Roman" w:hAnsi="Calibri" w:cs="Calibri"/>
          <w:color w:val="000000"/>
          <w:sz w:val="22"/>
          <w:szCs w:val="22"/>
          <w:lang w:eastAsia="nl-NL"/>
        </w:rPr>
        <w:t xml:space="preserve"> </w:t>
      </w:r>
    </w:p>
    <w:p w:rsidR="00AB0ACB" w:rsidRDefault="00AB0ACB" w:rsidP="00AB0ACB">
      <w:pPr>
        <w:spacing w:line="360" w:lineRule="auto"/>
        <w:jc w:val="both"/>
        <w:rPr>
          <w:rFonts w:ascii="Calibri" w:hAnsi="Calibri"/>
          <w:sz w:val="22"/>
          <w:szCs w:val="22"/>
        </w:rPr>
      </w:pPr>
    </w:p>
    <w:p w:rsidR="00394CCE" w:rsidRDefault="00394CCE" w:rsidP="00AB0ACB">
      <w:pPr>
        <w:spacing w:line="360" w:lineRule="auto"/>
        <w:jc w:val="both"/>
        <w:rPr>
          <w:rFonts w:ascii="Calibri" w:hAnsi="Calibri"/>
          <w:sz w:val="22"/>
          <w:szCs w:val="22"/>
        </w:rPr>
      </w:pPr>
      <w:r w:rsidRPr="00226717">
        <w:rPr>
          <w:rFonts w:ascii="Calibri" w:hAnsi="Calibri"/>
          <w:sz w:val="22"/>
          <w:szCs w:val="22"/>
        </w:rPr>
        <w:t xml:space="preserve">In </w:t>
      </w:r>
      <w:r w:rsidRPr="00226717">
        <w:rPr>
          <w:rFonts w:ascii="Calibri" w:hAnsi="Calibri"/>
          <w:i/>
          <w:sz w:val="22"/>
          <w:szCs w:val="22"/>
        </w:rPr>
        <w:t>De Telegraaf</w:t>
      </w:r>
      <w:r w:rsidR="00797C06">
        <w:rPr>
          <w:rFonts w:ascii="Calibri" w:hAnsi="Calibri"/>
          <w:sz w:val="22"/>
          <w:szCs w:val="22"/>
        </w:rPr>
        <w:t xml:space="preserve"> is 84</w:t>
      </w:r>
      <w:r w:rsidRPr="00226717">
        <w:rPr>
          <w:rFonts w:ascii="Calibri" w:hAnsi="Calibri"/>
          <w:sz w:val="22"/>
          <w:szCs w:val="22"/>
        </w:rPr>
        <w:t xml:space="preserve"> % van de onderzochte foto’s geplaatst in een financiële sectie.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65 % van de foto’s te zien in de sectie </w:t>
      </w:r>
      <w:r w:rsidRPr="00226717">
        <w:rPr>
          <w:rFonts w:ascii="Calibri" w:hAnsi="Calibri"/>
          <w:i/>
          <w:sz w:val="22"/>
          <w:szCs w:val="22"/>
        </w:rPr>
        <w:t>Business/Financial</w:t>
      </w:r>
      <w:r w:rsidRPr="00226717">
        <w:rPr>
          <w:rFonts w:ascii="Calibri" w:hAnsi="Calibri"/>
          <w:sz w:val="22"/>
          <w:szCs w:val="22"/>
        </w:rPr>
        <w:t xml:space="preserve"> samen met </w:t>
      </w:r>
      <w:r w:rsidRPr="00226717">
        <w:rPr>
          <w:rFonts w:ascii="Calibri" w:hAnsi="Calibri"/>
          <w:i/>
          <w:sz w:val="22"/>
          <w:szCs w:val="22"/>
        </w:rPr>
        <w:t>Money &amp; Business/Financial</w:t>
      </w:r>
      <w:r w:rsidRPr="00226717">
        <w:rPr>
          <w:rFonts w:ascii="Calibri" w:hAnsi="Calibri"/>
          <w:sz w:val="22"/>
          <w:szCs w:val="22"/>
        </w:rPr>
        <w:t xml:space="preserve">, wat de financiële sectie van de krant beslaat.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zijn de foto’s wat meer verspreid over de krant in vergelijking met haar Nederlandse tegenhanger in dit onderzoek. </w:t>
      </w:r>
    </w:p>
    <w:p w:rsidR="00AB0ACB" w:rsidRDefault="00AB0ACB" w:rsidP="00AB0ACB">
      <w:pPr>
        <w:spacing w:line="360" w:lineRule="auto"/>
        <w:jc w:val="both"/>
        <w:rPr>
          <w:rFonts w:ascii="Calibri" w:hAnsi="Calibri"/>
          <w:sz w:val="22"/>
          <w:szCs w:val="22"/>
        </w:rPr>
      </w:pPr>
    </w:p>
    <w:p w:rsidR="00394CCE" w:rsidRPr="00226717" w:rsidRDefault="00394CCE" w:rsidP="00AB0ACB">
      <w:pPr>
        <w:spacing w:line="360" w:lineRule="auto"/>
        <w:jc w:val="both"/>
        <w:rPr>
          <w:rFonts w:ascii="Calibri" w:hAnsi="Calibri"/>
          <w:sz w:val="22"/>
          <w:szCs w:val="22"/>
        </w:rPr>
      </w:pPr>
      <w:r w:rsidRPr="00226717">
        <w:rPr>
          <w:rFonts w:ascii="Calibri" w:hAnsi="Calibri"/>
          <w:sz w:val="22"/>
          <w:szCs w:val="22"/>
        </w:rPr>
        <w:lastRenderedPageBreak/>
        <w:t xml:space="preserve">Ruim zes van de tien foto’s is in zwart-wit afgedrukt in </w:t>
      </w:r>
      <w:r w:rsidRPr="00226717">
        <w:rPr>
          <w:rFonts w:ascii="Calibri" w:hAnsi="Calibri"/>
          <w:i/>
          <w:sz w:val="22"/>
          <w:szCs w:val="22"/>
        </w:rPr>
        <w:t>De Telegraaf</w:t>
      </w:r>
      <w:r w:rsidRPr="00226717">
        <w:rPr>
          <w:rFonts w:ascii="Calibri" w:hAnsi="Calibri"/>
          <w:sz w:val="22"/>
          <w:szCs w:val="22"/>
        </w:rPr>
        <w:t xml:space="preserve">. In het Amerikaanse dagblad is het aantal foto’s in kleur veel hoger (99,7 %). Maar </w:t>
      </w:r>
      <w:r w:rsidRPr="00226717">
        <w:rPr>
          <w:rFonts w:ascii="Calibri" w:hAnsi="Calibri" w:cs="Calibri"/>
          <w:sz w:val="22"/>
          <w:szCs w:val="22"/>
        </w:rPr>
        <w:t>éé</w:t>
      </w:r>
      <w:r w:rsidRPr="00226717">
        <w:rPr>
          <w:rFonts w:ascii="Calibri" w:hAnsi="Calibri"/>
          <w:sz w:val="22"/>
          <w:szCs w:val="22"/>
        </w:rPr>
        <w:t xml:space="preserve">n van het totaal aantal foto’s (384) is in het zwart-wit afgedrukt. De kranten verschillen dus op dit punt aanzienlijk. Bij </w:t>
      </w:r>
      <w:r w:rsidRPr="00226717">
        <w:rPr>
          <w:rFonts w:ascii="Calibri" w:hAnsi="Calibri"/>
          <w:i/>
          <w:sz w:val="22"/>
          <w:szCs w:val="22"/>
        </w:rPr>
        <w:t>De Telegraaf</w:t>
      </w:r>
      <w:r w:rsidRPr="00226717">
        <w:rPr>
          <w:rFonts w:ascii="Calibri" w:hAnsi="Calibri"/>
          <w:sz w:val="22"/>
          <w:szCs w:val="22"/>
        </w:rPr>
        <w:t xml:space="preserve"> is bij een groot deel van het totaal aantal foto’s de bron onbekend. Dit is bij 134 van de 358 foto’s het geval.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is maar bij 14 van de 384 foto’s de bron onbekend. In 96 % van de foto’s wordt de naam van de fotograaf weergegeven. In </w:t>
      </w:r>
      <w:r w:rsidRPr="00226717">
        <w:rPr>
          <w:rFonts w:ascii="Calibri" w:hAnsi="Calibri"/>
          <w:i/>
          <w:sz w:val="22"/>
          <w:szCs w:val="22"/>
        </w:rPr>
        <w:t>De Telegraaf</w:t>
      </w:r>
      <w:r w:rsidRPr="00226717">
        <w:rPr>
          <w:rFonts w:ascii="Calibri" w:hAnsi="Calibri"/>
          <w:sz w:val="22"/>
          <w:szCs w:val="22"/>
        </w:rPr>
        <w:t xml:space="preserve"> is dat maar bij 20 % van de foto’s het geval. </w:t>
      </w:r>
    </w:p>
    <w:p w:rsidR="00AB0ACB" w:rsidRDefault="00AB0ACB" w:rsidP="00AB0ACB">
      <w:pPr>
        <w:spacing w:line="360" w:lineRule="auto"/>
        <w:jc w:val="both"/>
        <w:rPr>
          <w:rFonts w:ascii="Calibri" w:hAnsi="Calibri"/>
          <w:sz w:val="22"/>
          <w:szCs w:val="22"/>
        </w:rPr>
      </w:pPr>
    </w:p>
    <w:p w:rsidR="00394CCE" w:rsidRPr="00226717" w:rsidRDefault="00394CCE" w:rsidP="00AB0ACB">
      <w:pPr>
        <w:spacing w:line="360" w:lineRule="auto"/>
        <w:jc w:val="both"/>
        <w:rPr>
          <w:rFonts w:ascii="Calibri" w:hAnsi="Calibri"/>
          <w:sz w:val="22"/>
          <w:szCs w:val="22"/>
        </w:rPr>
      </w:pPr>
      <w:r w:rsidRPr="00226717">
        <w:rPr>
          <w:rFonts w:ascii="Calibri" w:hAnsi="Calibri"/>
          <w:sz w:val="22"/>
          <w:szCs w:val="22"/>
        </w:rPr>
        <w:t xml:space="preserve">De teneur van de foto’s verschillen niet heel erg van elkaar in de twee dagbladen. In beide kranten overheerst de neutrale teneur, </w:t>
      </w:r>
      <w:r w:rsidRPr="00226717">
        <w:rPr>
          <w:rFonts w:ascii="Calibri" w:hAnsi="Calibri"/>
          <w:i/>
          <w:sz w:val="22"/>
          <w:szCs w:val="22"/>
        </w:rPr>
        <w:t>De Telegraaf</w:t>
      </w:r>
      <w:r w:rsidRPr="00226717">
        <w:rPr>
          <w:rFonts w:ascii="Calibri" w:hAnsi="Calibri"/>
          <w:sz w:val="22"/>
          <w:szCs w:val="22"/>
        </w:rPr>
        <w:t xml:space="preserve"> (81 %) en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(77 %). De teneur van de tekst in </w:t>
      </w:r>
      <w:r w:rsidRPr="00226717">
        <w:rPr>
          <w:rFonts w:ascii="Calibri" w:hAnsi="Calibri"/>
          <w:i/>
          <w:sz w:val="22"/>
          <w:szCs w:val="22"/>
        </w:rPr>
        <w:t>De Telegraaf</w:t>
      </w:r>
      <w:r w:rsidRPr="00226717">
        <w:rPr>
          <w:rFonts w:ascii="Calibri" w:hAnsi="Calibri"/>
          <w:sz w:val="22"/>
          <w:szCs w:val="22"/>
        </w:rPr>
        <w:t xml:space="preserve"> (57 %) is overwegend negatief. Dit zelfde geldt voor de Amerikaanse opponent (52 %). De combinatie tekst en foto heeft tevens een bepaalde teneur. Ook hier is in de twee kranten, beide net boven de helft, de negatieve teneur het </w:t>
      </w:r>
      <w:r w:rsidR="001F03E1">
        <w:rPr>
          <w:rFonts w:ascii="Calibri" w:hAnsi="Calibri"/>
          <w:sz w:val="22"/>
          <w:szCs w:val="22"/>
        </w:rPr>
        <w:t>meest prominent</w:t>
      </w:r>
      <w:r w:rsidRPr="00226717">
        <w:rPr>
          <w:rFonts w:ascii="Calibri" w:hAnsi="Calibri"/>
          <w:sz w:val="22"/>
          <w:szCs w:val="22"/>
        </w:rPr>
        <w:t xml:space="preserve"> aanwezig. In </w:t>
      </w:r>
      <w:r w:rsidRPr="00226717">
        <w:rPr>
          <w:rFonts w:ascii="Calibri" w:hAnsi="Calibri"/>
          <w:i/>
          <w:sz w:val="22"/>
          <w:szCs w:val="22"/>
        </w:rPr>
        <w:t>De Telegraaf</w:t>
      </w:r>
      <w:r w:rsidRPr="00226717">
        <w:rPr>
          <w:rFonts w:ascii="Calibri" w:hAnsi="Calibri"/>
          <w:sz w:val="22"/>
          <w:szCs w:val="22"/>
        </w:rPr>
        <w:t xml:space="preserve"> hebben de</w:t>
      </w:r>
      <w:r w:rsidR="007B1C60">
        <w:rPr>
          <w:rFonts w:ascii="Calibri" w:hAnsi="Calibri"/>
          <w:sz w:val="22"/>
          <w:szCs w:val="22"/>
        </w:rPr>
        <w:t xml:space="preserve"> kop en subkop van de</w:t>
      </w:r>
      <w:r w:rsidRPr="00226717">
        <w:rPr>
          <w:rFonts w:ascii="Calibri" w:hAnsi="Calibri"/>
          <w:sz w:val="22"/>
          <w:szCs w:val="22"/>
        </w:rPr>
        <w:t xml:space="preserve"> artikelen vaker een teneur die positief te noemen is (36 %). In </w:t>
      </w:r>
      <w:r w:rsidRPr="00226717">
        <w:rPr>
          <w:rFonts w:ascii="Calibri" w:hAnsi="Calibri"/>
          <w:i/>
          <w:sz w:val="22"/>
          <w:szCs w:val="22"/>
        </w:rPr>
        <w:t xml:space="preserve">The New York </w:t>
      </w:r>
      <w:proofErr w:type="spellStart"/>
      <w:r w:rsidRPr="00226717">
        <w:rPr>
          <w:rFonts w:ascii="Calibri" w:hAnsi="Calibri"/>
          <w:i/>
          <w:sz w:val="22"/>
          <w:szCs w:val="22"/>
        </w:rPr>
        <w:t>Times</w:t>
      </w:r>
      <w:proofErr w:type="spellEnd"/>
      <w:r w:rsidRPr="00226717">
        <w:rPr>
          <w:rFonts w:ascii="Calibri" w:hAnsi="Calibri"/>
          <w:sz w:val="22"/>
          <w:szCs w:val="22"/>
        </w:rPr>
        <w:t xml:space="preserve"> (26 %) is dit </w:t>
      </w:r>
      <w:r w:rsidR="0042012C">
        <w:rPr>
          <w:rFonts w:ascii="Calibri" w:hAnsi="Calibri"/>
          <w:sz w:val="22"/>
          <w:szCs w:val="22"/>
        </w:rPr>
        <w:t>behoorlijk</w:t>
      </w:r>
      <w:r w:rsidRPr="00226717">
        <w:rPr>
          <w:rFonts w:ascii="Calibri" w:hAnsi="Calibri"/>
          <w:sz w:val="22"/>
          <w:szCs w:val="22"/>
        </w:rPr>
        <w:t xml:space="preserve"> minder.</w:t>
      </w:r>
    </w:p>
    <w:p w:rsidR="00394CCE" w:rsidRPr="00226717" w:rsidRDefault="00394CCE" w:rsidP="0091005E">
      <w:pPr>
        <w:spacing w:line="360" w:lineRule="auto"/>
        <w:jc w:val="both"/>
        <w:rPr>
          <w:rFonts w:ascii="Calibri" w:hAnsi="Calibri"/>
          <w:sz w:val="22"/>
          <w:szCs w:val="22"/>
        </w:rPr>
      </w:pPr>
    </w:p>
    <w:p w:rsidR="009264B1" w:rsidRDefault="00F2155D" w:rsidP="00F2155D">
      <w:pPr>
        <w:spacing w:line="360" w:lineRule="auto"/>
        <w:jc w:val="both"/>
        <w:rPr>
          <w:rFonts w:ascii="Calibri" w:hAnsi="Calibri"/>
          <w:sz w:val="22"/>
          <w:szCs w:val="22"/>
        </w:rPr>
      </w:pPr>
      <w:r>
        <w:rPr>
          <w:rFonts w:ascii="Calibri" w:hAnsi="Calibri"/>
          <w:sz w:val="22"/>
          <w:szCs w:val="22"/>
        </w:rPr>
        <w:t xml:space="preserve">In de inleiding wordt </w:t>
      </w:r>
      <w:r w:rsidRPr="00226717">
        <w:rPr>
          <w:rFonts w:ascii="Calibri" w:hAnsi="Calibri"/>
          <w:sz w:val="22"/>
          <w:szCs w:val="22"/>
        </w:rPr>
        <w:t xml:space="preserve">Jan </w:t>
      </w:r>
      <w:proofErr w:type="spellStart"/>
      <w:r w:rsidRPr="00226717">
        <w:rPr>
          <w:rFonts w:ascii="Calibri" w:hAnsi="Calibri"/>
          <w:sz w:val="22"/>
          <w:szCs w:val="22"/>
        </w:rPr>
        <w:t>Kleinnijenhuis</w:t>
      </w:r>
      <w:proofErr w:type="spellEnd"/>
      <w:r w:rsidRPr="00226717">
        <w:rPr>
          <w:rFonts w:ascii="Calibri" w:hAnsi="Calibri"/>
          <w:sz w:val="22"/>
          <w:szCs w:val="22"/>
        </w:rPr>
        <w:t>, hoogleraar Communicatiewetenschappen aan de VU</w:t>
      </w:r>
      <w:r>
        <w:rPr>
          <w:rFonts w:ascii="Calibri" w:hAnsi="Calibri"/>
          <w:sz w:val="22"/>
          <w:szCs w:val="22"/>
        </w:rPr>
        <w:t xml:space="preserve"> aangehaald. Hij meen</w:t>
      </w:r>
      <w:r w:rsidRPr="00226717">
        <w:rPr>
          <w:rFonts w:ascii="Calibri" w:hAnsi="Calibri"/>
          <w:sz w:val="22"/>
          <w:szCs w:val="22"/>
        </w:rPr>
        <w:t xml:space="preserve">t in een artikel in het </w:t>
      </w:r>
      <w:r w:rsidRPr="00226717">
        <w:rPr>
          <w:rFonts w:ascii="Calibri" w:hAnsi="Calibri"/>
          <w:i/>
          <w:sz w:val="22"/>
          <w:szCs w:val="22"/>
        </w:rPr>
        <w:t>NRC Handelsblad</w:t>
      </w:r>
      <w:r w:rsidRPr="00226717">
        <w:rPr>
          <w:rFonts w:ascii="Calibri" w:hAnsi="Calibri"/>
          <w:sz w:val="22"/>
          <w:szCs w:val="22"/>
        </w:rPr>
        <w:t xml:space="preserve"> uit 2008, dat journalisten zich overschreeuwen en daarmee de crisis verergeren.  Ook Jaap van </w:t>
      </w:r>
      <w:proofErr w:type="spellStart"/>
      <w:r w:rsidRPr="00226717">
        <w:rPr>
          <w:rFonts w:ascii="Calibri" w:hAnsi="Calibri"/>
          <w:sz w:val="22"/>
          <w:szCs w:val="22"/>
        </w:rPr>
        <w:t>Duijn</w:t>
      </w:r>
      <w:proofErr w:type="spellEnd"/>
      <w:r w:rsidRPr="00226717">
        <w:rPr>
          <w:rFonts w:ascii="Calibri" w:hAnsi="Calibri"/>
          <w:sz w:val="22"/>
          <w:szCs w:val="22"/>
        </w:rPr>
        <w:t xml:space="preserve">, oud topman </w:t>
      </w:r>
      <w:proofErr w:type="spellStart"/>
      <w:r w:rsidRPr="00226717">
        <w:rPr>
          <w:rFonts w:ascii="Calibri" w:hAnsi="Calibri"/>
          <w:sz w:val="22"/>
          <w:szCs w:val="22"/>
        </w:rPr>
        <w:t>Robeco</w:t>
      </w:r>
      <w:proofErr w:type="spellEnd"/>
      <w:r w:rsidRPr="00226717">
        <w:rPr>
          <w:rFonts w:ascii="Calibri" w:hAnsi="Calibri"/>
          <w:sz w:val="22"/>
          <w:szCs w:val="22"/>
        </w:rPr>
        <w:t xml:space="preserve"> stelt dat de media de crisis hebben versterkt. </w:t>
      </w:r>
      <w:r>
        <w:rPr>
          <w:rFonts w:ascii="Calibri" w:hAnsi="Calibri"/>
          <w:sz w:val="22"/>
          <w:szCs w:val="22"/>
        </w:rPr>
        <w:t xml:space="preserve"> Deze stellingen worden gevoed door de dramatische koppen die </w:t>
      </w:r>
      <w:r w:rsidR="00EB6E07" w:rsidRPr="00703C40">
        <w:rPr>
          <w:rFonts w:ascii="Calibri" w:hAnsi="Calibri"/>
          <w:i/>
          <w:sz w:val="22"/>
          <w:szCs w:val="22"/>
        </w:rPr>
        <w:t>De Telegraaf</w:t>
      </w:r>
      <w:r w:rsidR="00EB6E07">
        <w:rPr>
          <w:rFonts w:ascii="Calibri" w:hAnsi="Calibri"/>
          <w:sz w:val="22"/>
          <w:szCs w:val="22"/>
        </w:rPr>
        <w:t xml:space="preserve"> gebruikt. Enkele voorbeelden hiervan zijn ‘Spaartegoeden gaan in rook op’, ‘Crisis treft burger’, ‘Wereld in paniek’, ‘Financiël</w:t>
      </w:r>
      <w:r w:rsidR="007B1C60">
        <w:rPr>
          <w:rFonts w:ascii="Calibri" w:hAnsi="Calibri"/>
          <w:sz w:val="22"/>
          <w:szCs w:val="22"/>
        </w:rPr>
        <w:t>e tijdbom boven huizenmarkt’,’’t</w:t>
      </w:r>
      <w:r w:rsidR="00261B5C">
        <w:rPr>
          <w:rFonts w:ascii="Calibri" w:hAnsi="Calibri"/>
          <w:sz w:val="22"/>
          <w:szCs w:val="22"/>
        </w:rPr>
        <w:t xml:space="preserve"> W</w:t>
      </w:r>
      <w:r w:rsidR="00EB6E07">
        <w:rPr>
          <w:rFonts w:ascii="Calibri" w:hAnsi="Calibri"/>
          <w:sz w:val="22"/>
          <w:szCs w:val="22"/>
        </w:rPr>
        <w:t>ordt nog erger’, ‘Nog jaren inleveren’. Deze koppen zorgen ervoor dat er een bepaalde angst wordt ingeboezemd bij de lezer. Er wordt als het ware paniek gezaaid.</w:t>
      </w:r>
      <w:r w:rsidR="0086021F">
        <w:rPr>
          <w:rFonts w:ascii="Calibri" w:hAnsi="Calibri"/>
          <w:sz w:val="22"/>
          <w:szCs w:val="22"/>
        </w:rPr>
        <w:t xml:space="preserve"> Uit dit onderzoek blijkt</w:t>
      </w:r>
      <w:r w:rsidR="009264B1">
        <w:rPr>
          <w:rFonts w:ascii="Calibri" w:hAnsi="Calibri"/>
          <w:sz w:val="22"/>
          <w:szCs w:val="22"/>
        </w:rPr>
        <w:t xml:space="preserve"> inderdaad dat middels gebruik van heftige koppen de crisis door in dit geval </w:t>
      </w:r>
      <w:r w:rsidR="009264B1" w:rsidRPr="009264B1">
        <w:rPr>
          <w:rFonts w:ascii="Calibri" w:hAnsi="Calibri"/>
          <w:i/>
          <w:sz w:val="22"/>
          <w:szCs w:val="22"/>
        </w:rPr>
        <w:t>De Telegraaf</w:t>
      </w:r>
      <w:r w:rsidR="009264B1">
        <w:rPr>
          <w:rFonts w:ascii="Calibri" w:hAnsi="Calibri"/>
          <w:sz w:val="22"/>
          <w:szCs w:val="22"/>
        </w:rPr>
        <w:t xml:space="preserve"> is aangewakkerd.</w:t>
      </w:r>
      <w:r w:rsidR="00EB6E07">
        <w:rPr>
          <w:rFonts w:ascii="Calibri" w:hAnsi="Calibri"/>
          <w:sz w:val="22"/>
          <w:szCs w:val="22"/>
        </w:rPr>
        <w:t xml:space="preserve"> </w:t>
      </w:r>
      <w:r w:rsidR="009264B1">
        <w:rPr>
          <w:rFonts w:ascii="Calibri" w:hAnsi="Calibri"/>
          <w:sz w:val="22"/>
          <w:szCs w:val="22"/>
        </w:rPr>
        <w:t xml:space="preserve">De Nederlandse krant weet donders goed wat ze aan het doen zijn. </w:t>
      </w:r>
      <w:proofErr w:type="spellStart"/>
      <w:r w:rsidR="009264B1">
        <w:rPr>
          <w:rFonts w:ascii="Calibri" w:hAnsi="Calibri"/>
          <w:sz w:val="22"/>
          <w:szCs w:val="22"/>
        </w:rPr>
        <w:t>Sjuul</w:t>
      </w:r>
      <w:proofErr w:type="spellEnd"/>
      <w:r w:rsidR="009264B1">
        <w:rPr>
          <w:rFonts w:ascii="Calibri" w:hAnsi="Calibri"/>
          <w:sz w:val="22"/>
          <w:szCs w:val="22"/>
        </w:rPr>
        <w:t xml:space="preserve"> Paradijs zegt daarover: </w:t>
      </w:r>
    </w:p>
    <w:p w:rsidR="009264B1" w:rsidRDefault="009264B1" w:rsidP="00F2155D">
      <w:pPr>
        <w:spacing w:line="360" w:lineRule="auto"/>
        <w:jc w:val="both"/>
        <w:rPr>
          <w:rFonts w:ascii="Calibri" w:hAnsi="Calibri"/>
          <w:sz w:val="22"/>
          <w:szCs w:val="22"/>
        </w:rPr>
      </w:pPr>
    </w:p>
    <w:p w:rsidR="009264B1" w:rsidRPr="009264B1" w:rsidRDefault="009264B1" w:rsidP="009264B1">
      <w:pPr>
        <w:spacing w:line="360" w:lineRule="auto"/>
        <w:ind w:left="720"/>
        <w:rPr>
          <w:rFonts w:ascii="Calibri" w:hAnsi="Calibri"/>
          <w:sz w:val="22"/>
          <w:szCs w:val="22"/>
        </w:rPr>
      </w:pPr>
      <w:r>
        <w:rPr>
          <w:rFonts w:ascii="Calibri" w:eastAsiaTheme="minorHAnsi" w:hAnsi="Calibri" w:cs="ArialMT"/>
          <w:sz w:val="22"/>
          <w:szCs w:val="22"/>
          <w:lang w:eastAsia="en-US"/>
        </w:rPr>
        <w:t>‘</w:t>
      </w:r>
      <w:r w:rsidRPr="009264B1">
        <w:rPr>
          <w:rFonts w:ascii="Calibri" w:eastAsiaTheme="minorHAnsi" w:hAnsi="Calibri" w:cs="ArialMT"/>
          <w:sz w:val="22"/>
          <w:szCs w:val="22"/>
          <w:lang w:eastAsia="en-US"/>
        </w:rPr>
        <w:t xml:space="preserve">Ach, De Telegraaf is wel een krant die alles wat uitvergroot’’. </w:t>
      </w:r>
      <w:r w:rsidRPr="009264B1">
        <w:rPr>
          <w:rFonts w:ascii="Calibri" w:hAnsi="Calibri"/>
          <w:sz w:val="22"/>
          <w:szCs w:val="22"/>
        </w:rPr>
        <w:t>Dat pakt niet in alle gevallen altijd even gelukkig uit.’</w:t>
      </w:r>
    </w:p>
    <w:p w:rsidR="009264B1" w:rsidRDefault="009264B1" w:rsidP="009264B1">
      <w:pPr>
        <w:spacing w:line="360" w:lineRule="auto"/>
        <w:ind w:left="5040"/>
        <w:rPr>
          <w:rFonts w:ascii="Calibri" w:eastAsiaTheme="minorHAnsi" w:hAnsi="Calibri" w:cs="ArialMT"/>
          <w:sz w:val="22"/>
          <w:szCs w:val="22"/>
          <w:lang w:eastAsia="en-US"/>
        </w:rPr>
      </w:pPr>
      <w:r>
        <w:rPr>
          <w:rFonts w:ascii="Calibri" w:eastAsiaTheme="minorHAnsi" w:hAnsi="Calibri" w:cs="ArialMT"/>
          <w:sz w:val="22"/>
          <w:szCs w:val="22"/>
          <w:lang w:eastAsia="en-US"/>
        </w:rPr>
        <w:t xml:space="preserve">            (Vrij Nederland, 30 mei 2009)</w:t>
      </w:r>
    </w:p>
    <w:p w:rsidR="009264B1" w:rsidRDefault="009264B1" w:rsidP="009264B1">
      <w:pPr>
        <w:spacing w:line="360" w:lineRule="auto"/>
        <w:jc w:val="both"/>
        <w:rPr>
          <w:rFonts w:ascii="Calibri" w:hAnsi="Calibri"/>
          <w:sz w:val="22"/>
          <w:szCs w:val="22"/>
        </w:rPr>
      </w:pPr>
    </w:p>
    <w:p w:rsidR="00F2155D" w:rsidRPr="00226717" w:rsidRDefault="009264B1" w:rsidP="00F2155D">
      <w:pPr>
        <w:spacing w:line="360" w:lineRule="auto"/>
        <w:jc w:val="both"/>
        <w:rPr>
          <w:rFonts w:ascii="Calibri" w:hAnsi="Calibri"/>
          <w:sz w:val="22"/>
          <w:szCs w:val="22"/>
        </w:rPr>
      </w:pPr>
      <w:r w:rsidRPr="009264B1">
        <w:rPr>
          <w:rFonts w:ascii="Calibri" w:hAnsi="Calibri"/>
          <w:i/>
          <w:sz w:val="22"/>
          <w:szCs w:val="22"/>
        </w:rPr>
        <w:lastRenderedPageBreak/>
        <w:t xml:space="preserve">The New York </w:t>
      </w:r>
      <w:proofErr w:type="spellStart"/>
      <w:r w:rsidRPr="009264B1">
        <w:rPr>
          <w:rFonts w:ascii="Calibri" w:hAnsi="Calibri"/>
          <w:i/>
          <w:sz w:val="22"/>
          <w:szCs w:val="22"/>
        </w:rPr>
        <w:t>Times</w:t>
      </w:r>
      <w:proofErr w:type="spellEnd"/>
      <w:r>
        <w:rPr>
          <w:rFonts w:ascii="Calibri" w:hAnsi="Calibri"/>
          <w:sz w:val="22"/>
          <w:szCs w:val="22"/>
        </w:rPr>
        <w:t xml:space="preserve"> maakt zelden tot niet gebruik van echt dramatische koppen en verergeren de crisis dus niet </w:t>
      </w:r>
      <w:r w:rsidR="007B1C60">
        <w:rPr>
          <w:rFonts w:ascii="Calibri" w:hAnsi="Calibri"/>
          <w:sz w:val="22"/>
          <w:szCs w:val="22"/>
        </w:rPr>
        <w:t>zo</w:t>
      </w:r>
      <w:r>
        <w:rPr>
          <w:rFonts w:ascii="Calibri" w:hAnsi="Calibri"/>
          <w:sz w:val="22"/>
          <w:szCs w:val="22"/>
        </w:rPr>
        <w:t xml:space="preserve">als </w:t>
      </w:r>
      <w:r w:rsidRPr="009264B1">
        <w:rPr>
          <w:rFonts w:ascii="Calibri" w:hAnsi="Calibri"/>
          <w:i/>
          <w:sz w:val="22"/>
          <w:szCs w:val="22"/>
        </w:rPr>
        <w:t>De Telegraaf</w:t>
      </w:r>
      <w:r>
        <w:rPr>
          <w:rFonts w:ascii="Calibri" w:hAnsi="Calibri"/>
          <w:sz w:val="22"/>
          <w:szCs w:val="22"/>
        </w:rPr>
        <w:t xml:space="preserve">. </w:t>
      </w:r>
      <w:r w:rsidR="00703C40">
        <w:rPr>
          <w:rFonts w:ascii="Calibri" w:hAnsi="Calibri"/>
          <w:sz w:val="22"/>
          <w:szCs w:val="22"/>
        </w:rPr>
        <w:t>Het is dus duidelijk dat vooral de dramatische en emotionele koppen van artikelen zorgen voor het overschreeuwen van de crisis. De foto’s bij deze koppen krijgen hierdoor een zwaardere</w:t>
      </w:r>
      <w:r w:rsidR="007B1C60">
        <w:rPr>
          <w:rFonts w:ascii="Calibri" w:hAnsi="Calibri"/>
          <w:sz w:val="22"/>
          <w:szCs w:val="22"/>
        </w:rPr>
        <w:t xml:space="preserve"> en negatievere</w:t>
      </w:r>
      <w:r w:rsidR="00703C40">
        <w:rPr>
          <w:rFonts w:ascii="Calibri" w:hAnsi="Calibri"/>
          <w:sz w:val="22"/>
          <w:szCs w:val="22"/>
        </w:rPr>
        <w:t xml:space="preserve"> lading.  </w:t>
      </w:r>
      <w:r w:rsidR="00B84A59">
        <w:rPr>
          <w:rFonts w:ascii="Calibri" w:hAnsi="Calibri"/>
          <w:sz w:val="22"/>
          <w:szCs w:val="22"/>
        </w:rPr>
        <w:t xml:space="preserve"> </w:t>
      </w:r>
    </w:p>
    <w:p w:rsidR="00F2155D" w:rsidRDefault="00F2155D" w:rsidP="0091005E">
      <w:pPr>
        <w:spacing w:line="360" w:lineRule="auto"/>
        <w:jc w:val="both"/>
        <w:rPr>
          <w:rFonts w:ascii="Calibri" w:hAnsi="Calibri"/>
          <w:sz w:val="22"/>
          <w:szCs w:val="22"/>
        </w:rPr>
      </w:pPr>
    </w:p>
    <w:p w:rsidR="00025B88" w:rsidRPr="00703C40" w:rsidRDefault="00394CCE" w:rsidP="0091005E">
      <w:pPr>
        <w:spacing w:line="360" w:lineRule="auto"/>
        <w:jc w:val="both"/>
        <w:rPr>
          <w:rFonts w:ascii="Calibri" w:hAnsi="Calibri"/>
          <w:sz w:val="22"/>
          <w:szCs w:val="22"/>
        </w:rPr>
      </w:pPr>
      <w:r w:rsidRPr="00703C40">
        <w:rPr>
          <w:rFonts w:ascii="Calibri" w:hAnsi="Calibri"/>
          <w:sz w:val="22"/>
          <w:szCs w:val="22"/>
        </w:rPr>
        <w:t xml:space="preserve">De kwalitatieve analyse heeft meer inzicht gegeven over de betekenis van de geselecteerde foto’s. De foto’s geven een indicatie hoe de financiële crisis op diverse manieren in beeld wordt gebracht. Foto’s van banken, een woedende groep personen, maar ook stilstaande (bouw)projecten en invloedrijke politici zijn hier voorbeelden van. </w:t>
      </w:r>
    </w:p>
    <w:p w:rsidR="00025B88" w:rsidRPr="00703C40" w:rsidRDefault="00025B88" w:rsidP="0091005E">
      <w:pPr>
        <w:spacing w:line="360" w:lineRule="auto"/>
        <w:jc w:val="both"/>
        <w:rPr>
          <w:rFonts w:ascii="Calibri" w:hAnsi="Calibri"/>
          <w:color w:val="C00000"/>
          <w:sz w:val="22"/>
          <w:szCs w:val="22"/>
        </w:rPr>
      </w:pPr>
    </w:p>
    <w:p w:rsidR="009C10A9" w:rsidRDefault="00394CCE" w:rsidP="0091005E">
      <w:pPr>
        <w:spacing w:line="360" w:lineRule="auto"/>
        <w:jc w:val="both"/>
        <w:rPr>
          <w:rFonts w:ascii="Calibri" w:hAnsi="Calibri"/>
          <w:sz w:val="22"/>
          <w:szCs w:val="22"/>
        </w:rPr>
      </w:pPr>
      <w:r w:rsidRPr="009C10A9">
        <w:rPr>
          <w:rFonts w:ascii="Calibri" w:hAnsi="Calibri"/>
          <w:sz w:val="22"/>
          <w:szCs w:val="22"/>
        </w:rPr>
        <w:t xml:space="preserve">Een aantal beelden kunnen als icoon aangeduid worden. </w:t>
      </w:r>
      <w:r w:rsidR="009C10A9">
        <w:rPr>
          <w:rFonts w:ascii="Calibri" w:hAnsi="Calibri"/>
          <w:sz w:val="22"/>
          <w:szCs w:val="22"/>
        </w:rPr>
        <w:t xml:space="preserve"> In </w:t>
      </w:r>
      <w:r w:rsidR="009C10A9" w:rsidRPr="009C10A9">
        <w:rPr>
          <w:rFonts w:ascii="Calibri" w:hAnsi="Calibri"/>
          <w:i/>
          <w:sz w:val="22"/>
          <w:szCs w:val="22"/>
        </w:rPr>
        <w:t>De Telegraaf</w:t>
      </w:r>
      <w:r w:rsidR="009C10A9">
        <w:rPr>
          <w:rFonts w:ascii="Calibri" w:hAnsi="Calibri"/>
          <w:sz w:val="22"/>
          <w:szCs w:val="22"/>
        </w:rPr>
        <w:t xml:space="preserve"> zijn dat foto’s 134 en 358.</w:t>
      </w:r>
      <w:r w:rsidR="00A41813">
        <w:rPr>
          <w:rFonts w:ascii="Calibri" w:hAnsi="Calibri"/>
          <w:sz w:val="22"/>
          <w:szCs w:val="22"/>
        </w:rPr>
        <w:t xml:space="preserve"> Foto 134 is</w:t>
      </w:r>
      <w:r w:rsidR="009C10A9">
        <w:rPr>
          <w:rFonts w:ascii="Calibri" w:hAnsi="Calibri"/>
          <w:sz w:val="22"/>
          <w:szCs w:val="22"/>
        </w:rPr>
        <w:t xml:space="preserve"> een foto van boze aandeelhouders</w:t>
      </w:r>
      <w:r w:rsidR="00A41813">
        <w:rPr>
          <w:rFonts w:ascii="Calibri" w:hAnsi="Calibri"/>
          <w:sz w:val="22"/>
          <w:szCs w:val="22"/>
        </w:rPr>
        <w:t xml:space="preserve"> en is een voorbeeld van een algemeen icoon. De andere foto (358) waar iemand</w:t>
      </w:r>
      <w:r w:rsidRPr="009C10A9">
        <w:rPr>
          <w:rFonts w:ascii="Calibri" w:hAnsi="Calibri"/>
          <w:sz w:val="22"/>
          <w:szCs w:val="22"/>
        </w:rPr>
        <w:t xml:space="preserve"> met een doos met papierwerk weglo</w:t>
      </w:r>
      <w:r w:rsidR="00A41813">
        <w:rPr>
          <w:rFonts w:ascii="Calibri" w:hAnsi="Calibri"/>
          <w:sz w:val="22"/>
          <w:szCs w:val="22"/>
        </w:rPr>
        <w:t>opt</w:t>
      </w:r>
      <w:r w:rsidRPr="009C10A9">
        <w:rPr>
          <w:rFonts w:ascii="Calibri" w:hAnsi="Calibri"/>
          <w:sz w:val="22"/>
          <w:szCs w:val="22"/>
        </w:rPr>
        <w:t xml:space="preserve"> uit</w:t>
      </w:r>
      <w:r w:rsidR="009C10A9">
        <w:rPr>
          <w:rFonts w:ascii="Calibri" w:hAnsi="Calibri"/>
          <w:sz w:val="22"/>
          <w:szCs w:val="22"/>
        </w:rPr>
        <w:t xml:space="preserve"> een gebouw</w:t>
      </w:r>
      <w:r w:rsidR="00A41813">
        <w:rPr>
          <w:rFonts w:ascii="Calibri" w:hAnsi="Calibri"/>
          <w:sz w:val="22"/>
          <w:szCs w:val="22"/>
        </w:rPr>
        <w:t xml:space="preserve"> is een uniek icoon</w:t>
      </w:r>
      <w:r w:rsidR="009C10A9">
        <w:rPr>
          <w:rFonts w:ascii="Calibri" w:hAnsi="Calibri"/>
          <w:sz w:val="22"/>
          <w:szCs w:val="22"/>
        </w:rPr>
        <w:t>.</w:t>
      </w:r>
      <w:r w:rsidR="00431A0B">
        <w:rPr>
          <w:rFonts w:ascii="Calibri" w:hAnsi="Calibri"/>
          <w:sz w:val="22"/>
          <w:szCs w:val="22"/>
        </w:rPr>
        <w:t xml:space="preserve"> Foto 6.10 (p. 74) uit </w:t>
      </w:r>
      <w:r w:rsidR="00431A0B" w:rsidRPr="00431A0B">
        <w:rPr>
          <w:rFonts w:ascii="Calibri" w:hAnsi="Calibri"/>
          <w:i/>
          <w:sz w:val="22"/>
          <w:szCs w:val="22"/>
        </w:rPr>
        <w:t xml:space="preserve">The New York </w:t>
      </w:r>
      <w:proofErr w:type="spellStart"/>
      <w:r w:rsidR="00431A0B" w:rsidRPr="00431A0B">
        <w:rPr>
          <w:rFonts w:ascii="Calibri" w:hAnsi="Calibri"/>
          <w:i/>
          <w:sz w:val="22"/>
          <w:szCs w:val="22"/>
        </w:rPr>
        <w:t>Times</w:t>
      </w:r>
      <w:proofErr w:type="spellEnd"/>
      <w:r w:rsidR="00431A0B">
        <w:rPr>
          <w:rFonts w:ascii="Calibri" w:hAnsi="Calibri"/>
          <w:sz w:val="22"/>
          <w:szCs w:val="22"/>
        </w:rPr>
        <w:t xml:space="preserve"> is tevens een uniek icoon.</w:t>
      </w:r>
      <w:r w:rsidR="009C10A9">
        <w:rPr>
          <w:rFonts w:ascii="Calibri" w:hAnsi="Calibri"/>
          <w:sz w:val="22"/>
          <w:szCs w:val="22"/>
        </w:rPr>
        <w:t xml:space="preserve"> De werkeloosheid en onvrede als gevolg van de </w:t>
      </w:r>
      <w:r w:rsidR="0042012C">
        <w:rPr>
          <w:rFonts w:ascii="Calibri" w:hAnsi="Calibri"/>
          <w:sz w:val="22"/>
          <w:szCs w:val="22"/>
        </w:rPr>
        <w:t>crisis zijn</w:t>
      </w:r>
      <w:r w:rsidR="00271C9A">
        <w:rPr>
          <w:rFonts w:ascii="Calibri" w:hAnsi="Calibri"/>
          <w:sz w:val="22"/>
          <w:szCs w:val="22"/>
        </w:rPr>
        <w:t xml:space="preserve"> in deze foto’s goed waar te nemen</w:t>
      </w:r>
      <w:r w:rsidR="009C10A9">
        <w:rPr>
          <w:rFonts w:ascii="Calibri" w:hAnsi="Calibri"/>
          <w:sz w:val="22"/>
          <w:szCs w:val="22"/>
        </w:rPr>
        <w:t xml:space="preserve">. In </w:t>
      </w:r>
      <w:r w:rsidR="009C10A9" w:rsidRPr="009467AC">
        <w:rPr>
          <w:rFonts w:ascii="Calibri" w:hAnsi="Calibri"/>
          <w:i/>
          <w:sz w:val="22"/>
          <w:szCs w:val="22"/>
        </w:rPr>
        <w:t xml:space="preserve">The New York </w:t>
      </w:r>
      <w:proofErr w:type="spellStart"/>
      <w:r w:rsidR="009C10A9" w:rsidRPr="009467AC">
        <w:rPr>
          <w:rFonts w:ascii="Calibri" w:hAnsi="Calibri"/>
          <w:i/>
          <w:sz w:val="22"/>
          <w:szCs w:val="22"/>
        </w:rPr>
        <w:t>Times</w:t>
      </w:r>
      <w:proofErr w:type="spellEnd"/>
      <w:r w:rsidR="009C10A9">
        <w:rPr>
          <w:rFonts w:ascii="Calibri" w:hAnsi="Calibri"/>
          <w:sz w:val="22"/>
          <w:szCs w:val="22"/>
        </w:rPr>
        <w:t xml:space="preserve"> kunnen de foto’s 32, 238 en 271 als</w:t>
      </w:r>
      <w:r w:rsidR="00556E1B">
        <w:rPr>
          <w:rFonts w:ascii="Calibri" w:hAnsi="Calibri"/>
          <w:sz w:val="22"/>
          <w:szCs w:val="22"/>
        </w:rPr>
        <w:t xml:space="preserve"> algemeen</w:t>
      </w:r>
      <w:r w:rsidR="009C10A9">
        <w:rPr>
          <w:rFonts w:ascii="Calibri" w:hAnsi="Calibri"/>
          <w:sz w:val="22"/>
          <w:szCs w:val="22"/>
        </w:rPr>
        <w:t xml:space="preserve"> icoon worden aangeduid. Demonstraties, werkelozen op zoek naar een baan en moedeloze speculanten zijn beelden die dienen als iconen van de financiële crisis. </w:t>
      </w:r>
    </w:p>
    <w:p w:rsidR="009C10A9" w:rsidRDefault="009C10A9" w:rsidP="0091005E">
      <w:pPr>
        <w:spacing w:line="360" w:lineRule="auto"/>
        <w:jc w:val="both"/>
        <w:rPr>
          <w:rFonts w:ascii="Calibri" w:hAnsi="Calibri"/>
          <w:sz w:val="22"/>
          <w:szCs w:val="22"/>
        </w:rPr>
      </w:pPr>
    </w:p>
    <w:p w:rsidR="00025B88" w:rsidRDefault="00394CCE" w:rsidP="00681931">
      <w:pPr>
        <w:spacing w:line="360" w:lineRule="auto"/>
        <w:jc w:val="both"/>
        <w:rPr>
          <w:rFonts w:ascii="Calibri" w:hAnsi="Calibri"/>
          <w:sz w:val="22"/>
          <w:szCs w:val="22"/>
        </w:rPr>
      </w:pPr>
      <w:r w:rsidRPr="00226717">
        <w:rPr>
          <w:rFonts w:ascii="Calibri" w:hAnsi="Calibri"/>
          <w:sz w:val="22"/>
          <w:szCs w:val="22"/>
        </w:rPr>
        <w:t>Uit de kwantitatieve en kwalitatieve analyse</w:t>
      </w:r>
      <w:r>
        <w:rPr>
          <w:rFonts w:ascii="Calibri" w:hAnsi="Calibri"/>
          <w:sz w:val="22"/>
          <w:szCs w:val="22"/>
        </w:rPr>
        <w:t xml:space="preserve"> is niet direct gebleken dat de populaire krant </w:t>
      </w:r>
      <w:r w:rsidRPr="00226717">
        <w:rPr>
          <w:rFonts w:ascii="Calibri" w:hAnsi="Calibri"/>
          <w:i/>
          <w:sz w:val="22"/>
          <w:szCs w:val="22"/>
        </w:rPr>
        <w:t>De Telegraaf</w:t>
      </w:r>
      <w:r>
        <w:rPr>
          <w:rFonts w:ascii="Calibri" w:hAnsi="Calibri"/>
          <w:sz w:val="22"/>
          <w:szCs w:val="22"/>
        </w:rPr>
        <w:t xml:space="preserve"> meer sensatiefoto’s heeft gepubliceerd dan de kwaliteitskrant </w:t>
      </w:r>
      <w:r>
        <w:rPr>
          <w:rFonts w:ascii="Calibri" w:hAnsi="Calibri"/>
          <w:i/>
          <w:sz w:val="22"/>
          <w:szCs w:val="22"/>
        </w:rPr>
        <w:t xml:space="preserve">The New York </w:t>
      </w:r>
      <w:proofErr w:type="spellStart"/>
      <w:r>
        <w:rPr>
          <w:rFonts w:ascii="Calibri" w:hAnsi="Calibri"/>
          <w:i/>
          <w:sz w:val="22"/>
          <w:szCs w:val="22"/>
        </w:rPr>
        <w:t>Times</w:t>
      </w:r>
      <w:proofErr w:type="spellEnd"/>
      <w:r>
        <w:rPr>
          <w:rFonts w:ascii="Calibri" w:hAnsi="Calibri"/>
          <w:sz w:val="22"/>
          <w:szCs w:val="22"/>
        </w:rPr>
        <w:t xml:space="preserve">. </w:t>
      </w:r>
    </w:p>
    <w:p w:rsidR="00703C40" w:rsidRDefault="00394CCE" w:rsidP="00681931">
      <w:pPr>
        <w:spacing w:line="360" w:lineRule="auto"/>
        <w:jc w:val="both"/>
        <w:rPr>
          <w:rFonts w:ascii="Calibri" w:hAnsi="Calibri"/>
          <w:sz w:val="22"/>
          <w:szCs w:val="22"/>
        </w:rPr>
      </w:pPr>
      <w:r>
        <w:rPr>
          <w:rFonts w:ascii="Calibri" w:hAnsi="Calibri"/>
          <w:sz w:val="22"/>
          <w:szCs w:val="22"/>
        </w:rPr>
        <w:t>In d</w:t>
      </w:r>
      <w:r w:rsidR="00703C40">
        <w:rPr>
          <w:rFonts w:ascii="Calibri" w:hAnsi="Calibri"/>
          <w:sz w:val="22"/>
          <w:szCs w:val="22"/>
        </w:rPr>
        <w:t xml:space="preserve">e </w:t>
      </w:r>
      <w:r w:rsidRPr="000F2EED">
        <w:rPr>
          <w:rFonts w:ascii="Calibri" w:hAnsi="Calibri"/>
          <w:sz w:val="22"/>
          <w:szCs w:val="22"/>
        </w:rPr>
        <w:t>berichtgeving over de financiële</w:t>
      </w:r>
      <w:r>
        <w:rPr>
          <w:rFonts w:ascii="Calibri" w:hAnsi="Calibri"/>
          <w:sz w:val="22"/>
          <w:szCs w:val="22"/>
        </w:rPr>
        <w:t xml:space="preserve"> crisis in de twee dagbladen </w:t>
      </w:r>
      <w:r w:rsidR="00167DE8">
        <w:rPr>
          <w:rFonts w:ascii="Calibri" w:hAnsi="Calibri"/>
          <w:sz w:val="22"/>
          <w:szCs w:val="22"/>
        </w:rPr>
        <w:t>is zeker een</w:t>
      </w:r>
      <w:r>
        <w:rPr>
          <w:rFonts w:ascii="Calibri" w:hAnsi="Calibri"/>
          <w:sz w:val="22"/>
          <w:szCs w:val="22"/>
        </w:rPr>
        <w:t xml:space="preserve"> onderscheid te maken. Doordat de onderwerpen in </w:t>
      </w:r>
      <w:r w:rsidRPr="006C669A">
        <w:rPr>
          <w:rFonts w:ascii="Calibri" w:hAnsi="Calibri"/>
          <w:i/>
          <w:sz w:val="22"/>
          <w:szCs w:val="22"/>
        </w:rPr>
        <w:t xml:space="preserve">The New York </w:t>
      </w:r>
      <w:proofErr w:type="spellStart"/>
      <w:r w:rsidRPr="006C669A">
        <w:rPr>
          <w:rFonts w:ascii="Calibri" w:hAnsi="Calibri"/>
          <w:i/>
          <w:sz w:val="22"/>
          <w:szCs w:val="22"/>
        </w:rPr>
        <w:t>Times</w:t>
      </w:r>
      <w:proofErr w:type="spellEnd"/>
      <w:r>
        <w:rPr>
          <w:rFonts w:ascii="Calibri" w:hAnsi="Calibri"/>
          <w:sz w:val="22"/>
          <w:szCs w:val="22"/>
        </w:rPr>
        <w:t xml:space="preserve"> meer verspreid zijn, doet dit vermoeden dat deze krant een completer beeld van de financiële crisis geeft dan </w:t>
      </w:r>
      <w:r w:rsidRPr="006C669A">
        <w:rPr>
          <w:rFonts w:ascii="Calibri" w:hAnsi="Calibri"/>
          <w:i/>
          <w:sz w:val="22"/>
          <w:szCs w:val="22"/>
        </w:rPr>
        <w:t>De Telegraaf</w:t>
      </w:r>
      <w:r w:rsidR="00703C40">
        <w:rPr>
          <w:rFonts w:ascii="Calibri" w:hAnsi="Calibri"/>
          <w:sz w:val="22"/>
          <w:szCs w:val="22"/>
        </w:rPr>
        <w:t>. D</w:t>
      </w:r>
      <w:r>
        <w:rPr>
          <w:rFonts w:ascii="Calibri" w:hAnsi="Calibri"/>
          <w:sz w:val="22"/>
          <w:szCs w:val="22"/>
        </w:rPr>
        <w:t>e onderzochte foto’s in beide kranten verschillen</w:t>
      </w:r>
      <w:r w:rsidR="001F398B">
        <w:rPr>
          <w:rFonts w:ascii="Calibri" w:hAnsi="Calibri"/>
          <w:sz w:val="22"/>
          <w:szCs w:val="22"/>
        </w:rPr>
        <w:t xml:space="preserve"> ve</w:t>
      </w:r>
      <w:r w:rsidR="006D1CB7">
        <w:rPr>
          <w:rFonts w:ascii="Calibri" w:hAnsi="Calibri"/>
          <w:sz w:val="22"/>
          <w:szCs w:val="22"/>
        </w:rPr>
        <w:t>r</w:t>
      </w:r>
      <w:r w:rsidR="001F398B">
        <w:rPr>
          <w:rFonts w:ascii="Calibri" w:hAnsi="Calibri"/>
          <w:sz w:val="22"/>
          <w:szCs w:val="22"/>
        </w:rPr>
        <w:t>rassend</w:t>
      </w:r>
      <w:r>
        <w:rPr>
          <w:rFonts w:ascii="Calibri" w:hAnsi="Calibri"/>
          <w:sz w:val="22"/>
          <w:szCs w:val="22"/>
        </w:rPr>
        <w:t xml:space="preserve"> </w:t>
      </w:r>
      <w:r w:rsidR="006D1CB7">
        <w:rPr>
          <w:rFonts w:ascii="Calibri" w:hAnsi="Calibri"/>
          <w:sz w:val="22"/>
          <w:szCs w:val="22"/>
        </w:rPr>
        <w:t>weinig</w:t>
      </w:r>
      <w:r>
        <w:rPr>
          <w:rFonts w:ascii="Calibri" w:hAnsi="Calibri"/>
          <w:sz w:val="22"/>
          <w:szCs w:val="22"/>
        </w:rPr>
        <w:t xml:space="preserve"> van elkaar. Het zijn veelal </w:t>
      </w:r>
      <w:r w:rsidRPr="000F2EED">
        <w:rPr>
          <w:rFonts w:ascii="Calibri" w:hAnsi="Calibri"/>
          <w:sz w:val="22"/>
          <w:szCs w:val="22"/>
        </w:rPr>
        <w:t>dezelfde</w:t>
      </w:r>
      <w:r>
        <w:rPr>
          <w:rFonts w:ascii="Calibri" w:hAnsi="Calibri"/>
          <w:sz w:val="22"/>
          <w:szCs w:val="22"/>
        </w:rPr>
        <w:t xml:space="preserve"> soort</w:t>
      </w:r>
      <w:r w:rsidRPr="000F2EED">
        <w:rPr>
          <w:rFonts w:ascii="Calibri" w:hAnsi="Calibri"/>
          <w:sz w:val="22"/>
          <w:szCs w:val="22"/>
        </w:rPr>
        <w:t xml:space="preserve"> foto</w:t>
      </w:r>
      <w:r>
        <w:rPr>
          <w:rFonts w:ascii="Calibri" w:hAnsi="Calibri"/>
          <w:sz w:val="22"/>
          <w:szCs w:val="22"/>
        </w:rPr>
        <w:t>’</w:t>
      </w:r>
      <w:r w:rsidRPr="000F2EED">
        <w:rPr>
          <w:rFonts w:ascii="Calibri" w:hAnsi="Calibri"/>
          <w:sz w:val="22"/>
          <w:szCs w:val="22"/>
        </w:rPr>
        <w:t>s van</w:t>
      </w:r>
      <w:r>
        <w:rPr>
          <w:rFonts w:ascii="Calibri" w:hAnsi="Calibri"/>
          <w:sz w:val="22"/>
          <w:szCs w:val="22"/>
        </w:rPr>
        <w:t xml:space="preserve"> </w:t>
      </w:r>
      <w:r w:rsidRPr="000F2EED">
        <w:rPr>
          <w:rFonts w:ascii="Calibri" w:hAnsi="Calibri"/>
          <w:sz w:val="22"/>
          <w:szCs w:val="22"/>
        </w:rPr>
        <w:t>bankgebouwen, financiële deskundigen en politici.</w:t>
      </w:r>
      <w:r w:rsidR="008E1796">
        <w:rPr>
          <w:rFonts w:ascii="Calibri" w:hAnsi="Calibri"/>
          <w:sz w:val="22"/>
          <w:szCs w:val="22"/>
        </w:rPr>
        <w:t xml:space="preserve"> Het grootste verschil is hoe de foto’s samen met de (sub)koppen worden gepresenteerd.</w:t>
      </w:r>
      <w:r w:rsidR="002853D4">
        <w:rPr>
          <w:rFonts w:ascii="Calibri" w:hAnsi="Calibri"/>
          <w:sz w:val="22"/>
          <w:szCs w:val="22"/>
        </w:rPr>
        <w:t xml:space="preserve"> De verslaggeving in </w:t>
      </w:r>
      <w:r w:rsidR="002853D4" w:rsidRPr="002853D4">
        <w:rPr>
          <w:rFonts w:ascii="Calibri" w:hAnsi="Calibri"/>
          <w:i/>
          <w:sz w:val="22"/>
          <w:szCs w:val="22"/>
        </w:rPr>
        <w:t>De Telegraaf</w:t>
      </w:r>
      <w:r w:rsidR="002853D4">
        <w:rPr>
          <w:rFonts w:ascii="Calibri" w:hAnsi="Calibri"/>
          <w:sz w:val="22"/>
          <w:szCs w:val="22"/>
        </w:rPr>
        <w:t xml:space="preserve"> is emotioneler en dramatischer in vergelijking met de Amerikaanse krant.</w:t>
      </w:r>
      <w:r w:rsidR="008E1796">
        <w:rPr>
          <w:rFonts w:ascii="Calibri" w:hAnsi="Calibri"/>
          <w:sz w:val="22"/>
          <w:szCs w:val="22"/>
        </w:rPr>
        <w:t xml:space="preserve"> Hierin is duidelijk het verschil te zien tussen de populaire krant </w:t>
      </w:r>
      <w:r w:rsidR="008E1796" w:rsidRPr="008E1796">
        <w:rPr>
          <w:rFonts w:ascii="Calibri" w:hAnsi="Calibri"/>
          <w:i/>
          <w:sz w:val="22"/>
          <w:szCs w:val="22"/>
        </w:rPr>
        <w:t>De Telegraaf</w:t>
      </w:r>
      <w:r w:rsidR="008E1796">
        <w:rPr>
          <w:rFonts w:ascii="Calibri" w:hAnsi="Calibri"/>
          <w:sz w:val="22"/>
          <w:szCs w:val="22"/>
        </w:rPr>
        <w:t xml:space="preserve"> en de kwaliteitskrant </w:t>
      </w:r>
      <w:r w:rsidR="008E1796" w:rsidRPr="008E1796">
        <w:rPr>
          <w:rFonts w:ascii="Calibri" w:hAnsi="Calibri"/>
          <w:i/>
          <w:sz w:val="22"/>
          <w:szCs w:val="22"/>
        </w:rPr>
        <w:t xml:space="preserve">The New York </w:t>
      </w:r>
      <w:proofErr w:type="spellStart"/>
      <w:r w:rsidR="008E1796" w:rsidRPr="008E1796">
        <w:rPr>
          <w:rFonts w:ascii="Calibri" w:hAnsi="Calibri"/>
          <w:i/>
          <w:sz w:val="22"/>
          <w:szCs w:val="22"/>
        </w:rPr>
        <w:t>Times</w:t>
      </w:r>
      <w:proofErr w:type="spellEnd"/>
      <w:r w:rsidR="008E1796">
        <w:rPr>
          <w:rFonts w:ascii="Calibri" w:hAnsi="Calibri"/>
          <w:sz w:val="22"/>
          <w:szCs w:val="22"/>
        </w:rPr>
        <w:t xml:space="preserve">. </w:t>
      </w:r>
      <w:r w:rsidR="005571CA">
        <w:rPr>
          <w:rFonts w:ascii="Calibri" w:hAnsi="Calibri"/>
          <w:sz w:val="22"/>
          <w:szCs w:val="22"/>
        </w:rPr>
        <w:t xml:space="preserve">De Nederlands krant probeert een discussie </w:t>
      </w:r>
      <w:r w:rsidR="006D1CB7">
        <w:rPr>
          <w:rFonts w:ascii="Calibri" w:hAnsi="Calibri"/>
          <w:sz w:val="22"/>
          <w:szCs w:val="22"/>
        </w:rPr>
        <w:t>op te roepen</w:t>
      </w:r>
      <w:r w:rsidR="005571CA">
        <w:rPr>
          <w:rFonts w:ascii="Calibri" w:hAnsi="Calibri"/>
          <w:sz w:val="22"/>
          <w:szCs w:val="22"/>
        </w:rPr>
        <w:t xml:space="preserve"> door middel van scherpe en dramatische koppen en het Amerikaanse dagblad wil met kwaliteitsjournalistiek het nieuws brengen.</w:t>
      </w:r>
      <w:r w:rsidR="008E1796">
        <w:rPr>
          <w:rFonts w:ascii="Calibri" w:hAnsi="Calibri"/>
          <w:sz w:val="22"/>
          <w:szCs w:val="22"/>
        </w:rPr>
        <w:t xml:space="preserve"> </w:t>
      </w:r>
      <w:r>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p>
    <w:p w:rsidR="006D182D" w:rsidRDefault="006D182D" w:rsidP="00D572F0">
      <w:pPr>
        <w:spacing w:line="360" w:lineRule="auto"/>
        <w:jc w:val="both"/>
        <w:rPr>
          <w:rFonts w:ascii="Calibri" w:hAnsi="Calibri"/>
          <w:i/>
          <w:sz w:val="22"/>
          <w:szCs w:val="22"/>
        </w:rPr>
      </w:pPr>
    </w:p>
    <w:p w:rsidR="00394CCE" w:rsidRPr="00A21729" w:rsidRDefault="00394CCE" w:rsidP="00D572F0">
      <w:pPr>
        <w:spacing w:line="360" w:lineRule="auto"/>
        <w:jc w:val="both"/>
        <w:rPr>
          <w:rFonts w:ascii="Calibri" w:hAnsi="Calibri"/>
          <w:i/>
          <w:sz w:val="22"/>
          <w:szCs w:val="22"/>
        </w:rPr>
      </w:pPr>
      <w:r>
        <w:rPr>
          <w:rFonts w:ascii="Calibri" w:hAnsi="Calibri"/>
          <w:i/>
          <w:sz w:val="22"/>
          <w:szCs w:val="22"/>
        </w:rPr>
        <w:lastRenderedPageBreak/>
        <w:t>7.</w:t>
      </w:r>
      <w:r w:rsidR="00DD1592">
        <w:rPr>
          <w:rFonts w:ascii="Calibri" w:hAnsi="Calibri"/>
          <w:i/>
          <w:sz w:val="22"/>
          <w:szCs w:val="22"/>
        </w:rPr>
        <w:t>6</w:t>
      </w:r>
      <w:r w:rsidRPr="00A21729">
        <w:rPr>
          <w:rFonts w:ascii="Calibri" w:hAnsi="Calibri"/>
          <w:i/>
          <w:sz w:val="22"/>
          <w:szCs w:val="22"/>
        </w:rPr>
        <w:t xml:space="preserve">   </w:t>
      </w:r>
      <w:r>
        <w:rPr>
          <w:rFonts w:ascii="Calibri" w:hAnsi="Calibri"/>
          <w:i/>
          <w:sz w:val="22"/>
          <w:szCs w:val="22"/>
        </w:rPr>
        <w:t>Verder onderzoek</w:t>
      </w:r>
    </w:p>
    <w:p w:rsidR="00394CCE" w:rsidRDefault="00F138D3" w:rsidP="000F2EED">
      <w:pPr>
        <w:spacing w:line="360" w:lineRule="auto"/>
        <w:jc w:val="both"/>
        <w:rPr>
          <w:rFonts w:ascii="Calibri" w:hAnsi="Calibri"/>
          <w:sz w:val="22"/>
          <w:szCs w:val="22"/>
        </w:rPr>
      </w:pPr>
      <w:r>
        <w:rPr>
          <w:rFonts w:ascii="Calibri" w:hAnsi="Calibri"/>
          <w:sz w:val="22"/>
          <w:szCs w:val="22"/>
        </w:rPr>
        <w:t>Voor verder onderzoek omtrent dit onderwerp</w:t>
      </w:r>
      <w:r w:rsidR="0083241E">
        <w:rPr>
          <w:rFonts w:ascii="Calibri" w:hAnsi="Calibri"/>
          <w:sz w:val="22"/>
          <w:szCs w:val="22"/>
        </w:rPr>
        <w:t xml:space="preserve"> kan</w:t>
      </w:r>
      <w:r>
        <w:rPr>
          <w:rFonts w:ascii="Calibri" w:hAnsi="Calibri"/>
          <w:sz w:val="22"/>
          <w:szCs w:val="22"/>
        </w:rPr>
        <w:t xml:space="preserve"> het</w:t>
      </w:r>
      <w:r w:rsidR="00394CCE">
        <w:rPr>
          <w:rFonts w:ascii="Calibri" w:hAnsi="Calibri"/>
          <w:sz w:val="22"/>
          <w:szCs w:val="22"/>
        </w:rPr>
        <w:t xml:space="preserve"> nuttig zijn binnen nieuwsorganisaties onderzoek te doen naar de totstandkoming</w:t>
      </w:r>
      <w:r w:rsidR="00B232F0">
        <w:rPr>
          <w:rFonts w:ascii="Calibri" w:hAnsi="Calibri"/>
          <w:sz w:val="22"/>
          <w:szCs w:val="22"/>
        </w:rPr>
        <w:t xml:space="preserve"> en</w:t>
      </w:r>
      <w:r w:rsidR="0083241E">
        <w:rPr>
          <w:rFonts w:ascii="Calibri" w:hAnsi="Calibri"/>
          <w:sz w:val="22"/>
          <w:szCs w:val="22"/>
        </w:rPr>
        <w:t xml:space="preserve"> met name de productie, selectie en distributie</w:t>
      </w:r>
      <w:r w:rsidR="00394CCE">
        <w:rPr>
          <w:rFonts w:ascii="Calibri" w:hAnsi="Calibri"/>
          <w:sz w:val="22"/>
          <w:szCs w:val="22"/>
        </w:rPr>
        <w:t xml:space="preserve"> van nieuwsfoto’s. Daarnaast kunnen interviews, enquêtes of andere vraaglijsten gehouden worden binnen verschillende redacties. Inzichten van de fotografen met betrekking tot keuzes waar ze voor hebben gestaan, kunnen ook geschikt zijn. In een aansluitend onderzoek zou hier verder op in kunnen worden gegaan. Wat hier op aan kan sluiten is dat het ook interessant kan zijn de focus meer op nieuwsorganisaties en persbureaus te richten. Welke rol spelen deze twee partijen in de huidige (foto)journalistiek? Welk doel hebben ze? Verschillen zij internationaal van elkaar? </w:t>
      </w:r>
    </w:p>
    <w:p w:rsidR="00AB0ACB" w:rsidRDefault="00AB0ACB" w:rsidP="000F2EED">
      <w:pPr>
        <w:spacing w:line="360" w:lineRule="auto"/>
        <w:jc w:val="both"/>
        <w:rPr>
          <w:rFonts w:ascii="Calibri" w:hAnsi="Calibri"/>
          <w:sz w:val="22"/>
          <w:szCs w:val="22"/>
        </w:rPr>
      </w:pPr>
    </w:p>
    <w:p w:rsidR="00394CCE" w:rsidRPr="000F2EED" w:rsidRDefault="00394CCE" w:rsidP="000F2EED">
      <w:pPr>
        <w:spacing w:line="360" w:lineRule="auto"/>
        <w:jc w:val="both"/>
        <w:rPr>
          <w:rFonts w:ascii="Calibri" w:hAnsi="Calibri"/>
          <w:sz w:val="22"/>
          <w:szCs w:val="22"/>
        </w:rPr>
      </w:pPr>
      <w:r>
        <w:rPr>
          <w:rFonts w:ascii="Calibri" w:hAnsi="Calibri"/>
          <w:sz w:val="22"/>
          <w:szCs w:val="22"/>
        </w:rPr>
        <w:t>Het is ook goed mogelijk andere internationale dagbladen erbij te betrekken en</w:t>
      </w:r>
      <w:r w:rsidR="00DE43C8">
        <w:rPr>
          <w:rFonts w:ascii="Calibri" w:hAnsi="Calibri"/>
          <w:sz w:val="22"/>
          <w:szCs w:val="22"/>
        </w:rPr>
        <w:t xml:space="preserve"> te</w:t>
      </w:r>
      <w:r>
        <w:rPr>
          <w:rFonts w:ascii="Calibri" w:hAnsi="Calibri"/>
          <w:sz w:val="22"/>
          <w:szCs w:val="22"/>
        </w:rPr>
        <w:t xml:space="preserve"> kijken of de bevindingen uit dit onderzoek ook voor een breder segment gelden. Zijn er verschillen waar te nemen tussen de diverse nationale dagbladen in de berichtgeving over de financiële crisis? Een krant als het </w:t>
      </w:r>
      <w:r w:rsidRPr="007C1BF7">
        <w:rPr>
          <w:rFonts w:ascii="Calibri" w:hAnsi="Calibri"/>
          <w:i/>
          <w:sz w:val="22"/>
          <w:szCs w:val="22"/>
        </w:rPr>
        <w:t>Financieel Dagblad</w:t>
      </w:r>
      <w:r>
        <w:rPr>
          <w:rFonts w:ascii="Calibri" w:hAnsi="Calibri"/>
          <w:sz w:val="22"/>
          <w:szCs w:val="22"/>
        </w:rPr>
        <w:t xml:space="preserve"> zou naast </w:t>
      </w:r>
      <w:r w:rsidRPr="007C1BF7">
        <w:rPr>
          <w:rFonts w:ascii="Calibri" w:hAnsi="Calibri"/>
          <w:i/>
          <w:sz w:val="22"/>
          <w:szCs w:val="22"/>
        </w:rPr>
        <w:t>The Wall Street Journal</w:t>
      </w:r>
      <w:r>
        <w:rPr>
          <w:rFonts w:ascii="Calibri" w:hAnsi="Calibri"/>
          <w:sz w:val="22"/>
          <w:szCs w:val="22"/>
        </w:rPr>
        <w:t xml:space="preserve"> gelegd kunnen worden. Om steekhoudende conclusies te trekken dient de onderzoeksperiode groter te zijn dan gekozen in dit onderzoek. Het gebruik van foto’s is in deze dagbladen minder. </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p>
    <w:p w:rsidR="00394CCE" w:rsidRPr="00226717" w:rsidRDefault="00394CCE" w:rsidP="00D572F0">
      <w:pPr>
        <w:spacing w:line="360" w:lineRule="auto"/>
        <w:jc w:val="both"/>
        <w:rPr>
          <w:rFonts w:ascii="Calibri" w:hAnsi="Calibri"/>
          <w:b/>
          <w:sz w:val="28"/>
          <w:szCs w:val="28"/>
        </w:rPr>
      </w:pPr>
      <w:r>
        <w:rPr>
          <w:rFonts w:ascii="Calibri" w:hAnsi="Calibri"/>
          <w:b/>
          <w:sz w:val="28"/>
          <w:szCs w:val="28"/>
        </w:rPr>
        <w:lastRenderedPageBreak/>
        <w:t xml:space="preserve">8   </w:t>
      </w:r>
      <w:r w:rsidRPr="00226717">
        <w:rPr>
          <w:rFonts w:ascii="Calibri" w:hAnsi="Calibri"/>
          <w:b/>
          <w:sz w:val="28"/>
          <w:szCs w:val="28"/>
        </w:rPr>
        <w:t>Literatuurlijst</w:t>
      </w:r>
    </w:p>
    <w:p w:rsidR="00394CCE" w:rsidRPr="00226717" w:rsidRDefault="00394CCE" w:rsidP="00D572F0">
      <w:pPr>
        <w:autoSpaceDE w:val="0"/>
        <w:autoSpaceDN w:val="0"/>
        <w:adjustRightInd w:val="0"/>
        <w:jc w:val="both"/>
        <w:rPr>
          <w:rFonts w:ascii="Calibri" w:hAnsi="Calibri" w:cs="Calibri"/>
          <w:sz w:val="22"/>
          <w:szCs w:val="22"/>
        </w:rPr>
      </w:pPr>
    </w:p>
    <w:p w:rsidR="00394CCE" w:rsidRPr="00226717" w:rsidRDefault="00394CCE" w:rsidP="00D572F0">
      <w:pPr>
        <w:spacing w:line="360" w:lineRule="auto"/>
        <w:jc w:val="both"/>
        <w:rPr>
          <w:rFonts w:ascii="Calibri" w:hAnsi="Calibri"/>
          <w:sz w:val="22"/>
          <w:szCs w:val="22"/>
        </w:rPr>
      </w:pPr>
      <w:proofErr w:type="spellStart"/>
      <w:r w:rsidRPr="00226717">
        <w:rPr>
          <w:rFonts w:ascii="Calibri" w:hAnsi="Calibri"/>
          <w:sz w:val="22"/>
          <w:szCs w:val="22"/>
        </w:rPr>
        <w:t>Barthes</w:t>
      </w:r>
      <w:proofErr w:type="spellEnd"/>
      <w:r w:rsidRPr="00226717">
        <w:rPr>
          <w:rFonts w:ascii="Calibri" w:hAnsi="Calibri"/>
          <w:sz w:val="22"/>
          <w:szCs w:val="22"/>
        </w:rPr>
        <w:t xml:space="preserve">, R. (1984). </w:t>
      </w:r>
      <w:r w:rsidRPr="00AF4051">
        <w:rPr>
          <w:rFonts w:ascii="Calibri" w:hAnsi="Calibri"/>
          <w:i/>
          <w:sz w:val="22"/>
          <w:szCs w:val="22"/>
          <w:lang w:val="en-GB"/>
        </w:rPr>
        <w:t>Camera Lucida, Reflections on photography</w:t>
      </w:r>
      <w:r w:rsidRPr="00AF4051">
        <w:rPr>
          <w:rFonts w:ascii="Calibri" w:hAnsi="Calibri"/>
          <w:sz w:val="22"/>
          <w:szCs w:val="22"/>
          <w:lang w:val="en-GB"/>
        </w:rPr>
        <w:t xml:space="preserve">. </w:t>
      </w:r>
      <w:r w:rsidRPr="00226717">
        <w:rPr>
          <w:rFonts w:ascii="Calibri" w:hAnsi="Calibri"/>
          <w:sz w:val="22"/>
          <w:szCs w:val="22"/>
        </w:rPr>
        <w:t xml:space="preserve">London: </w:t>
      </w:r>
      <w:proofErr w:type="spellStart"/>
      <w:r w:rsidRPr="00226717">
        <w:rPr>
          <w:rFonts w:ascii="Calibri" w:hAnsi="Calibri"/>
          <w:sz w:val="22"/>
          <w:szCs w:val="22"/>
        </w:rPr>
        <w:t>Fontane</w:t>
      </w:r>
      <w:proofErr w:type="spellEnd"/>
      <w:r w:rsidRPr="00226717">
        <w:rPr>
          <w:rFonts w:ascii="Calibri" w:hAnsi="Calibri"/>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Paperbacks.</w:t>
      </w:r>
    </w:p>
    <w:p w:rsidR="00394CCE" w:rsidRPr="00226717" w:rsidRDefault="00394CCE" w:rsidP="00D572F0">
      <w:pPr>
        <w:autoSpaceDE w:val="0"/>
        <w:autoSpaceDN w:val="0"/>
        <w:adjustRightInd w:val="0"/>
        <w:jc w:val="both"/>
        <w:rPr>
          <w:rFonts w:ascii="Calibri" w:hAnsi="Calibri" w:cs="Calibri"/>
          <w:sz w:val="22"/>
          <w:szCs w:val="22"/>
        </w:rPr>
      </w:pPr>
    </w:p>
    <w:p w:rsidR="00394CCE" w:rsidRPr="00226717" w:rsidRDefault="00394CCE" w:rsidP="00D572F0">
      <w:pPr>
        <w:autoSpaceDE w:val="0"/>
        <w:autoSpaceDN w:val="0"/>
        <w:adjustRightInd w:val="0"/>
        <w:spacing w:line="360" w:lineRule="auto"/>
        <w:jc w:val="both"/>
        <w:rPr>
          <w:rFonts w:ascii="Calibri" w:hAnsi="Calibri" w:cs="Calibri"/>
          <w:i/>
          <w:iCs/>
          <w:sz w:val="22"/>
          <w:szCs w:val="22"/>
        </w:rPr>
      </w:pPr>
      <w:r w:rsidRPr="00226717">
        <w:rPr>
          <w:rFonts w:ascii="Calibri" w:hAnsi="Calibri" w:cs="Calibri"/>
          <w:sz w:val="22"/>
          <w:szCs w:val="22"/>
        </w:rPr>
        <w:t xml:space="preserve">Boer, de C. &amp; S. </w:t>
      </w:r>
      <w:proofErr w:type="spellStart"/>
      <w:r w:rsidRPr="00226717">
        <w:rPr>
          <w:rFonts w:ascii="Calibri" w:hAnsi="Calibri" w:cs="Calibri"/>
          <w:sz w:val="22"/>
          <w:szCs w:val="22"/>
        </w:rPr>
        <w:t>Brennecke</w:t>
      </w:r>
      <w:proofErr w:type="spellEnd"/>
      <w:r w:rsidRPr="00226717">
        <w:rPr>
          <w:rFonts w:ascii="Calibri" w:hAnsi="Calibri" w:cs="Calibri"/>
          <w:sz w:val="22"/>
          <w:szCs w:val="22"/>
        </w:rPr>
        <w:t xml:space="preserve"> (2003). </w:t>
      </w:r>
      <w:r w:rsidRPr="00226717">
        <w:rPr>
          <w:rFonts w:ascii="Calibri" w:hAnsi="Calibri" w:cs="Calibri"/>
          <w:i/>
          <w:iCs/>
          <w:sz w:val="22"/>
          <w:szCs w:val="22"/>
        </w:rPr>
        <w:t>Media en publiek. Theorieën over media-impact.</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r>
      <w:r w:rsidRPr="00226717">
        <w:rPr>
          <w:rFonts w:ascii="Calibri" w:hAnsi="Calibri" w:cs="Calibri"/>
          <w:sz w:val="22"/>
          <w:szCs w:val="22"/>
        </w:rPr>
        <w:t>Amsterdam: Uitgeverij Boom.</w:t>
      </w: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sz w:val="22"/>
          <w:szCs w:val="22"/>
          <w:lang w:val="en-GB"/>
        </w:rPr>
        <w:t>Carlebach</w:t>
      </w:r>
      <w:proofErr w:type="spellEnd"/>
      <w:r w:rsidRPr="00AF4051">
        <w:rPr>
          <w:rFonts w:ascii="Calibri" w:hAnsi="Calibri"/>
          <w:sz w:val="22"/>
          <w:szCs w:val="22"/>
          <w:lang w:val="en-GB"/>
        </w:rPr>
        <w:t xml:space="preserve">, M.L. (1992). </w:t>
      </w:r>
      <w:r w:rsidRPr="00AF4051">
        <w:rPr>
          <w:rFonts w:ascii="Calibri" w:hAnsi="Calibri"/>
          <w:i/>
          <w:iCs/>
          <w:sz w:val="22"/>
          <w:szCs w:val="22"/>
          <w:lang w:val="en-GB"/>
        </w:rPr>
        <w:t>The Origins of Photojournalism in America</w:t>
      </w:r>
      <w:r w:rsidRPr="00AF4051">
        <w:rPr>
          <w:rFonts w:ascii="Calibri" w:hAnsi="Calibri"/>
          <w:iCs/>
          <w:sz w:val="22"/>
          <w:szCs w:val="22"/>
          <w:lang w:val="en-GB"/>
        </w:rPr>
        <w:t>.</w:t>
      </w:r>
      <w:r w:rsidRPr="00AF4051">
        <w:rPr>
          <w:rFonts w:ascii="Calibri" w:hAnsi="Calibri"/>
          <w:sz w:val="22"/>
          <w:szCs w:val="22"/>
          <w:lang w:val="en-GB"/>
        </w:rPr>
        <w:t xml:space="preserve"> Washington, D.C.: </w:t>
      </w: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ab/>
        <w:t>Smithsonian Institution Press.</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spacing w:line="360" w:lineRule="auto"/>
        <w:jc w:val="both"/>
        <w:rPr>
          <w:rFonts w:ascii="Calibri" w:hAnsi="Calibri"/>
          <w:b/>
          <w:sz w:val="22"/>
          <w:szCs w:val="22"/>
          <w:lang w:val="en-GB"/>
        </w:rPr>
      </w:pPr>
      <w:r w:rsidRPr="00AF4051">
        <w:rPr>
          <w:rFonts w:ascii="Calibri" w:hAnsi="Calibri"/>
          <w:sz w:val="22"/>
          <w:szCs w:val="22"/>
          <w:lang w:val="en-GB"/>
        </w:rPr>
        <w:t>Collins, R. (2008). ‘</w:t>
      </w:r>
      <w:r w:rsidRPr="00AF4051">
        <w:rPr>
          <w:rStyle w:val="Zwaar"/>
          <w:rFonts w:ascii="Calibri" w:hAnsi="Calibri"/>
          <w:b w:val="0"/>
          <w:sz w:val="22"/>
          <w:szCs w:val="22"/>
          <w:lang w:val="en-GB"/>
        </w:rPr>
        <w:t xml:space="preserve">A Brief History of Photography and Photojournalism’. North Dakota State </w:t>
      </w:r>
    </w:p>
    <w:p w:rsidR="00394CCE" w:rsidRPr="00AF4051" w:rsidRDefault="00394CCE" w:rsidP="00D572F0">
      <w:pPr>
        <w:spacing w:line="360" w:lineRule="auto"/>
        <w:jc w:val="both"/>
        <w:rPr>
          <w:rStyle w:val="Zwaar"/>
          <w:rFonts w:ascii="Calibri" w:hAnsi="Calibri"/>
          <w:b w:val="0"/>
          <w:sz w:val="22"/>
          <w:szCs w:val="22"/>
          <w:lang w:val="en-GB"/>
        </w:rPr>
      </w:pPr>
      <w:r w:rsidRPr="00AF4051">
        <w:rPr>
          <w:rFonts w:ascii="Calibri" w:hAnsi="Calibri"/>
          <w:sz w:val="22"/>
          <w:szCs w:val="22"/>
          <w:lang w:val="en-GB"/>
        </w:rPr>
        <w:tab/>
      </w:r>
      <w:r w:rsidRPr="00AF4051">
        <w:rPr>
          <w:rStyle w:val="Zwaar"/>
          <w:rFonts w:ascii="Calibri" w:hAnsi="Calibri"/>
          <w:b w:val="0"/>
          <w:sz w:val="22"/>
          <w:szCs w:val="22"/>
          <w:lang w:val="en-GB"/>
        </w:rPr>
        <w:t xml:space="preserve">University, </w:t>
      </w:r>
      <w:proofErr w:type="spellStart"/>
      <w:r w:rsidRPr="00AF4051">
        <w:rPr>
          <w:rStyle w:val="Zwaar"/>
          <w:rFonts w:ascii="Calibri" w:hAnsi="Calibri"/>
          <w:b w:val="0"/>
          <w:sz w:val="22"/>
          <w:szCs w:val="22"/>
          <w:lang w:val="en-GB"/>
        </w:rPr>
        <w:t>Farco</w:t>
      </w:r>
      <w:proofErr w:type="spellEnd"/>
      <w:r w:rsidRPr="00AF4051">
        <w:rPr>
          <w:rStyle w:val="Zwaar"/>
          <w:rFonts w:ascii="Calibri" w:hAnsi="Calibri"/>
          <w:b w:val="0"/>
          <w:sz w:val="22"/>
          <w:szCs w:val="22"/>
          <w:lang w:val="en-GB"/>
        </w:rPr>
        <w:t>.</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roofErr w:type="spellStart"/>
      <w:r w:rsidRPr="00AF4051">
        <w:rPr>
          <w:rFonts w:ascii="Calibri" w:hAnsi="Calibri" w:cs="Helvetica"/>
          <w:sz w:val="22"/>
          <w:szCs w:val="22"/>
          <w:lang w:val="en-GB"/>
        </w:rPr>
        <w:t>Damisch</w:t>
      </w:r>
      <w:proofErr w:type="spellEnd"/>
      <w:r w:rsidRPr="00AF4051">
        <w:rPr>
          <w:rFonts w:ascii="Calibri" w:hAnsi="Calibri" w:cs="Helvetica"/>
          <w:sz w:val="22"/>
          <w:szCs w:val="22"/>
          <w:lang w:val="en-GB"/>
        </w:rPr>
        <w:t xml:space="preserve">, H. (2003). ‘Five notes for a phenomenology of the photographic image’, in L. Wells </w:t>
      </w: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ab/>
      </w:r>
      <w:r w:rsidRPr="00AF4051">
        <w:rPr>
          <w:rFonts w:ascii="Calibri" w:hAnsi="Calibri" w:cs="Helvetica"/>
          <w:sz w:val="22"/>
          <w:szCs w:val="22"/>
          <w:lang w:val="en-GB"/>
        </w:rPr>
        <w:t>(red.), The Photography reader</w:t>
      </w:r>
      <w:r w:rsidRPr="00AF4051">
        <w:rPr>
          <w:rFonts w:ascii="Calibri" w:hAnsi="Calibri" w:cs="Helvetica-Oblique"/>
          <w:i/>
          <w:iCs/>
          <w:sz w:val="22"/>
          <w:szCs w:val="22"/>
          <w:lang w:val="en-GB"/>
        </w:rPr>
        <w:t xml:space="preserve">. </w:t>
      </w:r>
      <w:r w:rsidRPr="00AF4051">
        <w:rPr>
          <w:rFonts w:ascii="Calibri" w:hAnsi="Calibri" w:cs="Helvetica"/>
          <w:sz w:val="22"/>
          <w:szCs w:val="22"/>
          <w:lang w:val="en-GB"/>
        </w:rPr>
        <w:t xml:space="preserve">London: </w:t>
      </w:r>
      <w:proofErr w:type="spellStart"/>
      <w:r w:rsidRPr="00AF4051">
        <w:rPr>
          <w:rFonts w:ascii="Calibri" w:hAnsi="Calibri" w:cs="Helvetica"/>
          <w:sz w:val="22"/>
          <w:szCs w:val="22"/>
          <w:lang w:val="en-GB"/>
        </w:rPr>
        <w:t>Routledge</w:t>
      </w:r>
      <w:proofErr w:type="spellEnd"/>
      <w:r w:rsidRPr="00AF4051">
        <w:rPr>
          <w:rFonts w:ascii="Calibri" w:hAnsi="Calibri" w:cs="Helvetica"/>
          <w:sz w:val="22"/>
          <w:szCs w:val="22"/>
          <w:lang w:val="en-GB"/>
        </w:rPr>
        <w:t>, p. 87-89.</w:t>
      </w:r>
    </w:p>
    <w:p w:rsidR="00394CCE" w:rsidRPr="00AF4051" w:rsidRDefault="00394CCE" w:rsidP="00D572F0">
      <w:pPr>
        <w:pStyle w:val="Kop1"/>
        <w:jc w:val="both"/>
        <w:rPr>
          <w:rFonts w:ascii="Calibri" w:hAnsi="Calibri"/>
          <w:b w:val="0"/>
          <w:color w:val="auto"/>
          <w:sz w:val="22"/>
          <w:szCs w:val="22"/>
          <w:lang w:val="en-GB"/>
        </w:rPr>
      </w:pPr>
      <w:proofErr w:type="spellStart"/>
      <w:r w:rsidRPr="00226717">
        <w:rPr>
          <w:rFonts w:ascii="Calibri" w:hAnsi="Calibri"/>
          <w:b w:val="0"/>
          <w:color w:val="auto"/>
          <w:sz w:val="22"/>
          <w:szCs w:val="22"/>
        </w:rPr>
        <w:t>Deichman</w:t>
      </w:r>
      <w:proofErr w:type="spellEnd"/>
      <w:r w:rsidRPr="00226717">
        <w:rPr>
          <w:rFonts w:ascii="Calibri" w:hAnsi="Calibri"/>
          <w:b w:val="0"/>
          <w:color w:val="auto"/>
          <w:sz w:val="22"/>
          <w:szCs w:val="22"/>
        </w:rPr>
        <w:t xml:space="preserve">, T. (1997). ‘’Es war </w:t>
      </w:r>
      <w:proofErr w:type="spellStart"/>
      <w:r w:rsidRPr="00226717">
        <w:rPr>
          <w:rFonts w:ascii="Calibri" w:hAnsi="Calibri"/>
          <w:b w:val="0"/>
          <w:color w:val="auto"/>
          <w:sz w:val="22"/>
          <w:szCs w:val="22"/>
        </w:rPr>
        <w:t>dieses</w:t>
      </w:r>
      <w:proofErr w:type="spellEnd"/>
      <w:r w:rsidRPr="00226717">
        <w:rPr>
          <w:rFonts w:ascii="Calibri" w:hAnsi="Calibri"/>
          <w:b w:val="0"/>
          <w:color w:val="auto"/>
          <w:sz w:val="22"/>
          <w:szCs w:val="22"/>
        </w:rPr>
        <w:t xml:space="preserve"> </w:t>
      </w:r>
      <w:proofErr w:type="spellStart"/>
      <w:r w:rsidRPr="00226717">
        <w:rPr>
          <w:rFonts w:ascii="Calibri" w:hAnsi="Calibri"/>
          <w:b w:val="0"/>
          <w:color w:val="auto"/>
          <w:sz w:val="22"/>
          <w:szCs w:val="22"/>
        </w:rPr>
        <w:t>Bild</w:t>
      </w:r>
      <w:proofErr w:type="spellEnd"/>
      <w:r w:rsidRPr="00226717">
        <w:rPr>
          <w:rFonts w:ascii="Calibri" w:hAnsi="Calibri"/>
          <w:b w:val="0"/>
          <w:color w:val="auto"/>
          <w:sz w:val="22"/>
          <w:szCs w:val="22"/>
        </w:rPr>
        <w:t xml:space="preserve">, das die Welt in </w:t>
      </w:r>
      <w:proofErr w:type="spellStart"/>
      <w:r w:rsidRPr="00226717">
        <w:rPr>
          <w:rFonts w:ascii="Calibri" w:hAnsi="Calibri"/>
          <w:b w:val="0"/>
          <w:color w:val="auto"/>
          <w:sz w:val="22"/>
          <w:szCs w:val="22"/>
        </w:rPr>
        <w:t>Alarmbereitschaft</w:t>
      </w:r>
      <w:proofErr w:type="spellEnd"/>
      <w:r w:rsidRPr="00226717">
        <w:rPr>
          <w:rFonts w:ascii="Calibri" w:hAnsi="Calibri"/>
          <w:b w:val="0"/>
          <w:color w:val="auto"/>
          <w:sz w:val="22"/>
          <w:szCs w:val="22"/>
        </w:rPr>
        <w:t xml:space="preserve"> </w:t>
      </w:r>
      <w:proofErr w:type="spellStart"/>
      <w:r w:rsidRPr="00226717">
        <w:rPr>
          <w:rFonts w:ascii="Calibri" w:hAnsi="Calibri"/>
          <w:b w:val="0"/>
          <w:color w:val="auto"/>
          <w:sz w:val="22"/>
          <w:szCs w:val="22"/>
        </w:rPr>
        <w:t>versetzte</w:t>
      </w:r>
      <w:proofErr w:type="spellEnd"/>
      <w:r w:rsidRPr="00226717">
        <w:rPr>
          <w:rFonts w:ascii="Calibri" w:hAnsi="Calibri"/>
          <w:b w:val="0"/>
          <w:color w:val="auto"/>
          <w:sz w:val="22"/>
          <w:szCs w:val="22"/>
        </w:rPr>
        <w:t xml:space="preserve">’’. </w:t>
      </w:r>
      <w:r w:rsidRPr="00AF4051">
        <w:rPr>
          <w:rFonts w:ascii="Calibri" w:hAnsi="Calibri"/>
          <w:b w:val="0"/>
          <w:color w:val="auto"/>
          <w:sz w:val="22"/>
          <w:szCs w:val="22"/>
          <w:lang w:val="en-GB"/>
        </w:rPr>
        <w:t>Novo.</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 xml:space="preserve">Evans, H (1997). </w:t>
      </w:r>
      <w:r w:rsidRPr="00AF4051">
        <w:rPr>
          <w:rFonts w:ascii="Calibri" w:hAnsi="Calibri"/>
          <w:i/>
          <w:sz w:val="22"/>
          <w:szCs w:val="22"/>
          <w:lang w:val="en-GB"/>
        </w:rPr>
        <w:t>Pictures on a page, Photojournalism, Graphics and Picture Editing</w:t>
      </w:r>
      <w:r w:rsidRPr="00AF4051">
        <w:rPr>
          <w:rFonts w:ascii="Calibri" w:hAnsi="Calibri"/>
          <w:sz w:val="22"/>
          <w:szCs w:val="22"/>
          <w:lang w:val="en-GB"/>
        </w:rPr>
        <w:t>.</w:t>
      </w:r>
      <w:r w:rsidRPr="00AF4051">
        <w:rPr>
          <w:rFonts w:ascii="Calibri" w:hAnsi="Calibri" w:cs="Times-Roman"/>
          <w:sz w:val="22"/>
          <w:szCs w:val="22"/>
          <w:lang w:val="en-GB"/>
        </w:rPr>
        <w:t xml:space="preserve"> </w:t>
      </w:r>
      <w:proofErr w:type="spellStart"/>
      <w:r w:rsidRPr="00AF4051">
        <w:rPr>
          <w:rFonts w:ascii="Calibri" w:hAnsi="Calibri" w:cs="Times-Roman"/>
          <w:sz w:val="22"/>
          <w:szCs w:val="22"/>
          <w:lang w:val="en-GB"/>
        </w:rPr>
        <w:t>Londen</w:t>
      </w:r>
      <w:proofErr w:type="spellEnd"/>
      <w:r w:rsidRPr="00AF4051">
        <w:rPr>
          <w:rFonts w:ascii="Calibri" w:hAnsi="Calibri" w:cs="Times-Roman"/>
          <w:sz w:val="22"/>
          <w:szCs w:val="22"/>
          <w:lang w:val="en-GB"/>
        </w:rPr>
        <w:t xml:space="preserve">: </w:t>
      </w:r>
    </w:p>
    <w:p w:rsidR="00394CCE" w:rsidRPr="00AF4051" w:rsidRDefault="00394CCE" w:rsidP="00D572F0">
      <w:pPr>
        <w:spacing w:line="360" w:lineRule="auto"/>
        <w:jc w:val="both"/>
        <w:rPr>
          <w:rFonts w:ascii="Calibri" w:hAnsi="Calibri" w:cs="Times-Roman"/>
          <w:sz w:val="22"/>
          <w:szCs w:val="22"/>
          <w:lang w:val="en-GB"/>
        </w:rPr>
      </w:pPr>
      <w:r w:rsidRPr="00AF4051">
        <w:rPr>
          <w:rFonts w:ascii="Calibri" w:hAnsi="Calibri"/>
          <w:sz w:val="22"/>
          <w:szCs w:val="22"/>
          <w:lang w:val="en-GB"/>
        </w:rPr>
        <w:tab/>
      </w:r>
      <w:r w:rsidRPr="00AF4051">
        <w:rPr>
          <w:rFonts w:ascii="Calibri" w:hAnsi="Calibri" w:cs="Times-Roman"/>
          <w:sz w:val="22"/>
          <w:szCs w:val="22"/>
          <w:lang w:val="en-GB"/>
        </w:rPr>
        <w:t>Pimlico.</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cs="Verdana"/>
          <w:sz w:val="22"/>
          <w:szCs w:val="22"/>
          <w:lang w:val="en-GB"/>
        </w:rPr>
        <w:t>Gans</w:t>
      </w:r>
      <w:proofErr w:type="spellEnd"/>
      <w:r w:rsidRPr="00AF4051">
        <w:rPr>
          <w:rFonts w:ascii="Calibri" w:hAnsi="Calibri" w:cs="Verdana"/>
          <w:sz w:val="22"/>
          <w:szCs w:val="22"/>
          <w:lang w:val="en-GB"/>
        </w:rPr>
        <w:t xml:space="preserve">, H. (2005). </w:t>
      </w:r>
      <w:r w:rsidRPr="00AF4051">
        <w:rPr>
          <w:rFonts w:ascii="Calibri" w:hAnsi="Calibri" w:cs="Verdana,Italic"/>
          <w:i/>
          <w:iCs/>
          <w:sz w:val="22"/>
          <w:szCs w:val="22"/>
          <w:lang w:val="en-GB"/>
        </w:rPr>
        <w:t>Deciding What’s News: A Study of CBS Evening News. NBC Nightly News,</w:t>
      </w:r>
    </w:p>
    <w:p w:rsidR="00394CCE" w:rsidRPr="00AF4051" w:rsidRDefault="00394CCE" w:rsidP="00D572F0">
      <w:pPr>
        <w:spacing w:line="360" w:lineRule="auto"/>
        <w:jc w:val="both"/>
        <w:rPr>
          <w:rFonts w:ascii="Calibri" w:hAnsi="Calibri"/>
          <w:sz w:val="22"/>
          <w:szCs w:val="22"/>
          <w:lang w:val="en-GB"/>
        </w:rPr>
      </w:pPr>
      <w:r w:rsidRPr="00AF4051">
        <w:rPr>
          <w:rFonts w:ascii="Calibri" w:hAnsi="Calibri"/>
          <w:sz w:val="22"/>
          <w:szCs w:val="22"/>
          <w:lang w:val="en-GB"/>
        </w:rPr>
        <w:tab/>
      </w:r>
      <w:r w:rsidRPr="00AF4051">
        <w:rPr>
          <w:rFonts w:ascii="Calibri" w:hAnsi="Calibri" w:cs="Verdana,Italic"/>
          <w:i/>
          <w:iCs/>
          <w:sz w:val="22"/>
          <w:szCs w:val="22"/>
          <w:lang w:val="en-GB"/>
        </w:rPr>
        <w:t>Newsweek, and Time.</w:t>
      </w:r>
      <w:r w:rsidRPr="00AF4051">
        <w:rPr>
          <w:rFonts w:ascii="Calibri" w:hAnsi="Calibri" w:cs="Verdana"/>
          <w:sz w:val="22"/>
          <w:szCs w:val="22"/>
          <w:lang w:val="en-GB"/>
        </w:rPr>
        <w:t xml:space="preserve"> Evanston, Illinois:</w:t>
      </w:r>
      <w:r w:rsidRPr="00AF4051">
        <w:rPr>
          <w:rFonts w:ascii="Calibri" w:hAnsi="Calibri" w:cs="Verdana,Italic"/>
          <w:i/>
          <w:iCs/>
          <w:sz w:val="22"/>
          <w:szCs w:val="22"/>
          <w:lang w:val="en-GB"/>
        </w:rPr>
        <w:t xml:space="preserve"> </w:t>
      </w:r>
      <w:proofErr w:type="spellStart"/>
      <w:r w:rsidRPr="00AF4051">
        <w:rPr>
          <w:rFonts w:ascii="Calibri" w:hAnsi="Calibri" w:cs="Verdana"/>
          <w:sz w:val="22"/>
          <w:szCs w:val="22"/>
          <w:lang w:val="en-GB"/>
        </w:rPr>
        <w:t>Northwestern</w:t>
      </w:r>
      <w:proofErr w:type="spellEnd"/>
      <w:r w:rsidRPr="00AF4051">
        <w:rPr>
          <w:rFonts w:ascii="Calibri" w:hAnsi="Calibri" w:cs="Verdana"/>
          <w:sz w:val="22"/>
          <w:szCs w:val="22"/>
          <w:lang w:val="en-GB"/>
        </w:rPr>
        <w:t xml:space="preserve"> University Press.</w:t>
      </w:r>
    </w:p>
    <w:p w:rsidR="00394CCE" w:rsidRPr="00AF4051" w:rsidRDefault="00394CCE" w:rsidP="00D572F0">
      <w:pPr>
        <w:spacing w:line="360" w:lineRule="auto"/>
        <w:jc w:val="both"/>
        <w:rPr>
          <w:rFonts w:ascii="Calibri" w:hAnsi="Calibri"/>
          <w:sz w:val="22"/>
          <w:szCs w:val="22"/>
          <w:lang w:val="en-GB"/>
        </w:rPr>
      </w:pPr>
    </w:p>
    <w:p w:rsidR="00394CCE" w:rsidRPr="00226717" w:rsidRDefault="00394CCE" w:rsidP="00D572F0">
      <w:pPr>
        <w:autoSpaceDE w:val="0"/>
        <w:autoSpaceDN w:val="0"/>
        <w:adjustRightInd w:val="0"/>
        <w:spacing w:line="360" w:lineRule="auto"/>
        <w:jc w:val="both"/>
        <w:rPr>
          <w:rFonts w:ascii="Calibri" w:hAnsi="Calibri" w:cs="Verdana-Italic"/>
          <w:i/>
          <w:iCs/>
          <w:sz w:val="22"/>
          <w:szCs w:val="22"/>
        </w:rPr>
      </w:pPr>
      <w:r w:rsidRPr="00226717">
        <w:rPr>
          <w:rFonts w:ascii="Calibri" w:hAnsi="Calibri" w:cs="Verdana"/>
          <w:sz w:val="22"/>
          <w:szCs w:val="22"/>
        </w:rPr>
        <w:t xml:space="preserve">Ginneken, van J. (2002). </w:t>
      </w:r>
      <w:r w:rsidRPr="00226717">
        <w:rPr>
          <w:rFonts w:ascii="Calibri" w:hAnsi="Calibri" w:cs="Verdana-Italic"/>
          <w:i/>
          <w:iCs/>
          <w:sz w:val="22"/>
          <w:szCs w:val="22"/>
        </w:rPr>
        <w:t>De schepping van de wereld in het nieuws. De 101</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sz w:val="22"/>
          <w:szCs w:val="22"/>
        </w:rPr>
        <w:tab/>
      </w:r>
      <w:r w:rsidRPr="00226717">
        <w:rPr>
          <w:rFonts w:ascii="Calibri" w:hAnsi="Calibri" w:cs="Verdana-Italic"/>
          <w:i/>
          <w:iCs/>
          <w:sz w:val="22"/>
          <w:szCs w:val="22"/>
        </w:rPr>
        <w:t xml:space="preserve">vertekeningen die elk 1 procent verschil maken. </w:t>
      </w:r>
      <w:r w:rsidRPr="00226717">
        <w:rPr>
          <w:rFonts w:ascii="Calibri" w:hAnsi="Calibri" w:cs="Verdana"/>
          <w:sz w:val="22"/>
          <w:szCs w:val="22"/>
        </w:rPr>
        <w:t xml:space="preserve">Alphen aan den Rijn: </w:t>
      </w:r>
      <w:proofErr w:type="spellStart"/>
      <w:r w:rsidRPr="00226717">
        <w:rPr>
          <w:rFonts w:ascii="Calibri" w:hAnsi="Calibri" w:cs="Verdana"/>
          <w:sz w:val="22"/>
          <w:szCs w:val="22"/>
        </w:rPr>
        <w:t>Kluwer</w:t>
      </w:r>
      <w:proofErr w:type="spellEnd"/>
      <w:r w:rsidRPr="00226717">
        <w:rPr>
          <w:rFonts w:ascii="Calibri" w:hAnsi="Calibri" w:cs="Verdana"/>
          <w:sz w:val="22"/>
          <w:szCs w:val="22"/>
        </w:rPr>
        <w:t>.</w:t>
      </w:r>
    </w:p>
    <w:p w:rsidR="00394CCE" w:rsidRPr="00226717" w:rsidRDefault="00394CCE" w:rsidP="00D572F0">
      <w:pPr>
        <w:spacing w:line="360" w:lineRule="auto"/>
        <w:jc w:val="both"/>
        <w:rPr>
          <w:rFonts w:ascii="Calibri" w:hAnsi="Calibri"/>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AF4051">
        <w:rPr>
          <w:rFonts w:ascii="Calibri" w:hAnsi="Calibri"/>
          <w:sz w:val="22"/>
          <w:szCs w:val="22"/>
          <w:lang w:val="en-GB"/>
        </w:rPr>
        <w:t>Harcup</w:t>
      </w:r>
      <w:proofErr w:type="spellEnd"/>
      <w:r w:rsidRPr="00AF4051">
        <w:rPr>
          <w:rFonts w:ascii="Calibri" w:hAnsi="Calibri"/>
          <w:sz w:val="22"/>
          <w:szCs w:val="22"/>
          <w:lang w:val="en-GB"/>
        </w:rPr>
        <w:t xml:space="preserve">, T. &amp; D. O’Neill. (2001). </w:t>
      </w:r>
      <w:r w:rsidRPr="00AF4051">
        <w:rPr>
          <w:rFonts w:ascii="Calibri" w:hAnsi="Calibri"/>
          <w:i/>
          <w:sz w:val="22"/>
          <w:szCs w:val="22"/>
          <w:lang w:val="en-GB"/>
        </w:rPr>
        <w:t>What is news?</w:t>
      </w:r>
      <w:r w:rsidRPr="00AF4051">
        <w:rPr>
          <w:rFonts w:ascii="Calibri" w:hAnsi="Calibri"/>
          <w:sz w:val="22"/>
          <w:szCs w:val="22"/>
          <w:lang w:val="en-GB"/>
        </w:rPr>
        <w:t xml:space="preserve"> Journalism Studies. </w:t>
      </w:r>
    </w:p>
    <w:p w:rsidR="00394CCE" w:rsidRPr="00AF4051" w:rsidRDefault="00394CCE" w:rsidP="00D572F0">
      <w:pPr>
        <w:spacing w:line="360" w:lineRule="auto"/>
        <w:jc w:val="both"/>
        <w:rPr>
          <w:rFonts w:ascii="Calibri" w:hAnsi="Calibri"/>
          <w:sz w:val="22"/>
          <w:szCs w:val="22"/>
          <w:lang w:val="en-GB"/>
        </w:rPr>
      </w:pPr>
    </w:p>
    <w:p w:rsidR="00394CCE" w:rsidRPr="00226717" w:rsidRDefault="00394CCE" w:rsidP="00D572F0">
      <w:pPr>
        <w:spacing w:line="360" w:lineRule="auto"/>
        <w:ind w:right="105"/>
        <w:jc w:val="both"/>
        <w:outlineLvl w:val="1"/>
        <w:rPr>
          <w:rFonts w:ascii="Calibri" w:hAnsi="Calibri" w:cs="Arial"/>
          <w:b/>
          <w:bCs/>
          <w:color w:val="000000"/>
          <w:kern w:val="36"/>
          <w:sz w:val="22"/>
          <w:szCs w:val="22"/>
        </w:rPr>
      </w:pPr>
      <w:r w:rsidRPr="00AF4051">
        <w:rPr>
          <w:rFonts w:ascii="Calibri" w:hAnsi="Calibri"/>
          <w:sz w:val="22"/>
          <w:szCs w:val="22"/>
          <w:lang w:val="en-GB"/>
        </w:rPr>
        <w:t xml:space="preserve">Harrison, J. (2005). </w:t>
      </w:r>
      <w:r w:rsidRPr="00AF4051">
        <w:rPr>
          <w:rFonts w:ascii="Calibri" w:hAnsi="Calibri"/>
          <w:bCs/>
          <w:i/>
          <w:color w:val="000000"/>
          <w:kern w:val="36"/>
          <w:sz w:val="22"/>
          <w:szCs w:val="22"/>
          <w:lang w:val="en-GB"/>
        </w:rPr>
        <w:t>News</w:t>
      </w:r>
      <w:r w:rsidRPr="00AF4051">
        <w:rPr>
          <w:rFonts w:ascii="Calibri" w:hAnsi="Calibri"/>
          <w:bCs/>
          <w:color w:val="000000"/>
          <w:kern w:val="36"/>
          <w:sz w:val="22"/>
          <w:szCs w:val="22"/>
          <w:lang w:val="en-GB"/>
        </w:rPr>
        <w:t xml:space="preserve">. </w:t>
      </w:r>
      <w:r w:rsidRPr="00226717">
        <w:rPr>
          <w:rFonts w:ascii="Calibri" w:hAnsi="Calibri"/>
          <w:bCs/>
          <w:color w:val="000000"/>
          <w:kern w:val="36"/>
          <w:sz w:val="22"/>
          <w:szCs w:val="22"/>
        </w:rPr>
        <w:t xml:space="preserve">London: </w:t>
      </w:r>
      <w:proofErr w:type="spellStart"/>
      <w:r w:rsidRPr="00226717">
        <w:rPr>
          <w:rFonts w:ascii="Calibri" w:hAnsi="Calibri"/>
          <w:bCs/>
          <w:color w:val="000000"/>
          <w:kern w:val="36"/>
          <w:sz w:val="22"/>
          <w:szCs w:val="22"/>
        </w:rPr>
        <w:t>Routlegde</w:t>
      </w:r>
      <w:proofErr w:type="spellEnd"/>
      <w:r w:rsidRPr="00226717">
        <w:rPr>
          <w:rFonts w:ascii="Calibri" w:hAnsi="Calibri"/>
          <w:bCs/>
          <w:color w:val="000000"/>
          <w:kern w:val="36"/>
          <w:sz w:val="22"/>
          <w:szCs w:val="22"/>
        </w:rPr>
        <w:t>.</w:t>
      </w:r>
    </w:p>
    <w:p w:rsidR="00394CCE" w:rsidRPr="00226717" w:rsidRDefault="00394CCE" w:rsidP="00D572F0">
      <w:pPr>
        <w:spacing w:line="360" w:lineRule="auto"/>
        <w:jc w:val="both"/>
        <w:rPr>
          <w:rFonts w:ascii="Calibri" w:hAnsi="Calibri"/>
          <w:sz w:val="22"/>
          <w:szCs w:val="22"/>
        </w:rPr>
      </w:pPr>
    </w:p>
    <w:p w:rsidR="00394CCE" w:rsidRPr="00226717" w:rsidRDefault="00394CCE" w:rsidP="00D572F0">
      <w:pPr>
        <w:spacing w:line="360" w:lineRule="auto"/>
        <w:jc w:val="both"/>
        <w:rPr>
          <w:rFonts w:ascii="Calibri" w:hAnsi="Calibri"/>
          <w:sz w:val="22"/>
          <w:szCs w:val="22"/>
        </w:rPr>
      </w:pPr>
      <w:proofErr w:type="spellStart"/>
      <w:r w:rsidRPr="00226717">
        <w:rPr>
          <w:rFonts w:ascii="Calibri" w:hAnsi="Calibri"/>
          <w:sz w:val="22"/>
          <w:szCs w:val="22"/>
        </w:rPr>
        <w:t>Kester</w:t>
      </w:r>
      <w:proofErr w:type="spellEnd"/>
      <w:r w:rsidRPr="00226717">
        <w:rPr>
          <w:rFonts w:ascii="Calibri" w:hAnsi="Calibri"/>
          <w:sz w:val="22"/>
          <w:szCs w:val="22"/>
        </w:rPr>
        <w:t xml:space="preserve">, B. ‘Onder vuur. Het ontstaan van de Nederlandse fotojournalistiek’. In Jo Bardoel et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ab/>
        <w:t xml:space="preserve">al. (2002). </w:t>
      </w:r>
      <w:r w:rsidRPr="00226717">
        <w:rPr>
          <w:rFonts w:ascii="Calibri" w:hAnsi="Calibri"/>
          <w:i/>
          <w:sz w:val="22"/>
          <w:szCs w:val="22"/>
        </w:rPr>
        <w:t>Journalistieke cultuur in Nederland</w:t>
      </w:r>
      <w:r w:rsidRPr="00226717">
        <w:rPr>
          <w:rFonts w:ascii="Calibri" w:hAnsi="Calibri"/>
          <w:sz w:val="22"/>
          <w:szCs w:val="22"/>
        </w:rPr>
        <w:t xml:space="preserve">. Amsterdam: </w:t>
      </w:r>
      <w:proofErr w:type="spellStart"/>
      <w:r w:rsidRPr="00226717">
        <w:rPr>
          <w:rFonts w:ascii="Calibri" w:hAnsi="Calibri"/>
          <w:sz w:val="22"/>
          <w:szCs w:val="22"/>
        </w:rPr>
        <w:t>University</w:t>
      </w:r>
      <w:proofErr w:type="spellEnd"/>
      <w:r w:rsidRPr="00226717">
        <w:rPr>
          <w:rFonts w:ascii="Calibri" w:hAnsi="Calibri"/>
          <w:sz w:val="22"/>
          <w:szCs w:val="22"/>
        </w:rPr>
        <w:t xml:space="preserve"> </w:t>
      </w:r>
      <w:proofErr w:type="spellStart"/>
      <w:r w:rsidRPr="00226717">
        <w:rPr>
          <w:rFonts w:ascii="Calibri" w:hAnsi="Calibri"/>
          <w:sz w:val="22"/>
          <w:szCs w:val="22"/>
        </w:rPr>
        <w:t>Press</w:t>
      </w:r>
      <w:proofErr w:type="spellEnd"/>
      <w:r w:rsidRPr="00226717">
        <w:rPr>
          <w:rFonts w:ascii="Calibri" w:hAnsi="Calibri"/>
          <w:sz w:val="22"/>
          <w:szCs w:val="22"/>
        </w:rPr>
        <w:t>, p. 237-</w:t>
      </w:r>
    </w:p>
    <w:p w:rsidR="00394CCE" w:rsidRPr="00AF4051" w:rsidRDefault="00394CCE" w:rsidP="00D572F0">
      <w:pPr>
        <w:spacing w:line="360" w:lineRule="auto"/>
        <w:jc w:val="both"/>
        <w:rPr>
          <w:rFonts w:ascii="Calibri" w:hAnsi="Calibri"/>
          <w:sz w:val="22"/>
          <w:szCs w:val="22"/>
          <w:lang w:val="en-GB"/>
        </w:rPr>
      </w:pPr>
      <w:r w:rsidRPr="00226717">
        <w:rPr>
          <w:rFonts w:ascii="Calibri" w:hAnsi="Calibri"/>
          <w:sz w:val="22"/>
          <w:szCs w:val="22"/>
        </w:rPr>
        <w:tab/>
      </w:r>
      <w:r w:rsidRPr="00AF4051">
        <w:rPr>
          <w:rFonts w:ascii="Calibri" w:hAnsi="Calibri"/>
          <w:sz w:val="22"/>
          <w:szCs w:val="22"/>
          <w:lang w:val="en-GB"/>
        </w:rPr>
        <w:t>261.</w:t>
      </w:r>
    </w:p>
    <w:p w:rsidR="00394CCE" w:rsidRPr="00AF4051" w:rsidRDefault="00394CCE" w:rsidP="00D572F0">
      <w:pPr>
        <w:autoSpaceDE w:val="0"/>
        <w:autoSpaceDN w:val="0"/>
        <w:adjustRightInd w:val="0"/>
        <w:spacing w:line="360" w:lineRule="auto"/>
        <w:jc w:val="both"/>
        <w:rPr>
          <w:rFonts w:ascii="Calibri" w:hAnsi="Calibri" w:cs="Calibri"/>
          <w:sz w:val="22"/>
          <w:szCs w:val="22"/>
          <w:lang w:val="en-GB"/>
        </w:rPr>
      </w:pPr>
      <w:proofErr w:type="spellStart"/>
      <w:r w:rsidRPr="00AF4051">
        <w:rPr>
          <w:rFonts w:ascii="Calibri" w:hAnsi="Calibri" w:cs="Calibri"/>
          <w:sz w:val="22"/>
          <w:szCs w:val="22"/>
          <w:lang w:val="en-GB"/>
        </w:rPr>
        <w:lastRenderedPageBreak/>
        <w:t>Kobré</w:t>
      </w:r>
      <w:proofErr w:type="spellEnd"/>
      <w:r w:rsidRPr="00AF4051">
        <w:rPr>
          <w:rFonts w:ascii="Calibri" w:hAnsi="Calibri" w:cs="Calibri"/>
          <w:sz w:val="22"/>
          <w:szCs w:val="22"/>
          <w:lang w:val="en-GB"/>
        </w:rPr>
        <w:t xml:space="preserve">, K. 2004. </w:t>
      </w:r>
      <w:r w:rsidRPr="00AF4051">
        <w:rPr>
          <w:rFonts w:ascii="Calibri" w:hAnsi="Calibri" w:cs="Calibri-Italic"/>
          <w:i/>
          <w:iCs/>
          <w:sz w:val="22"/>
          <w:szCs w:val="22"/>
          <w:lang w:val="en-GB"/>
        </w:rPr>
        <w:t>Photojournalism. The Professional’s Approach</w:t>
      </w:r>
      <w:r w:rsidRPr="00AF4051">
        <w:rPr>
          <w:rFonts w:ascii="Calibri" w:hAnsi="Calibri" w:cs="Calibri"/>
          <w:sz w:val="22"/>
          <w:szCs w:val="22"/>
          <w:lang w:val="en-GB"/>
        </w:rPr>
        <w:t xml:space="preserve">. Fifth Edition. Oxford: Elsevier, </w:t>
      </w:r>
    </w:p>
    <w:p w:rsidR="00394CCE" w:rsidRPr="00AF4051" w:rsidRDefault="00394CCE" w:rsidP="00D572F0">
      <w:pPr>
        <w:spacing w:line="360" w:lineRule="auto"/>
        <w:jc w:val="both"/>
        <w:rPr>
          <w:rFonts w:ascii="Calibri" w:hAnsi="Calibri" w:cs="Calibri"/>
          <w:sz w:val="22"/>
          <w:szCs w:val="22"/>
          <w:lang w:val="en-GB"/>
        </w:rPr>
      </w:pPr>
      <w:r w:rsidRPr="00AF4051">
        <w:rPr>
          <w:rFonts w:ascii="Calibri" w:hAnsi="Calibri"/>
          <w:sz w:val="22"/>
          <w:szCs w:val="22"/>
          <w:lang w:val="en-GB"/>
        </w:rPr>
        <w:tab/>
      </w:r>
      <w:r w:rsidRPr="00AF4051">
        <w:rPr>
          <w:rFonts w:ascii="Calibri" w:hAnsi="Calibri" w:cs="Calibri"/>
          <w:sz w:val="22"/>
          <w:szCs w:val="22"/>
          <w:lang w:val="en-GB"/>
        </w:rPr>
        <w:t>Focal Press.</w:t>
      </w:r>
    </w:p>
    <w:p w:rsidR="00394CCE" w:rsidRPr="00AF4051" w:rsidRDefault="00394CCE" w:rsidP="00D572F0">
      <w:pPr>
        <w:spacing w:line="360" w:lineRule="auto"/>
        <w:jc w:val="both"/>
        <w:rPr>
          <w:rFonts w:ascii="Calibri" w:hAnsi="Calibri"/>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roofErr w:type="spellStart"/>
      <w:r w:rsidRPr="00AF4051">
        <w:rPr>
          <w:rFonts w:ascii="Calibri" w:hAnsi="Calibri" w:cs="Helvetica"/>
          <w:sz w:val="22"/>
          <w:szCs w:val="22"/>
          <w:lang w:val="en-GB"/>
        </w:rPr>
        <w:t>Kindleberger</w:t>
      </w:r>
      <w:proofErr w:type="spellEnd"/>
      <w:r w:rsidRPr="00AF4051">
        <w:rPr>
          <w:rFonts w:ascii="Calibri" w:hAnsi="Calibri" w:cs="Helvetica"/>
          <w:sz w:val="22"/>
          <w:szCs w:val="22"/>
          <w:lang w:val="en-GB"/>
        </w:rPr>
        <w:t xml:space="preserve">, C. P. &amp; </w:t>
      </w:r>
      <w:proofErr w:type="spellStart"/>
      <w:r w:rsidRPr="00AF4051">
        <w:rPr>
          <w:rFonts w:ascii="Calibri" w:hAnsi="Calibri" w:cs="Helvetica"/>
          <w:sz w:val="22"/>
          <w:szCs w:val="22"/>
          <w:lang w:val="en-GB"/>
        </w:rPr>
        <w:t>Aliber</w:t>
      </w:r>
      <w:proofErr w:type="spellEnd"/>
      <w:r w:rsidRPr="00AF4051">
        <w:rPr>
          <w:rFonts w:ascii="Calibri" w:hAnsi="Calibri" w:cs="Helvetica"/>
          <w:sz w:val="22"/>
          <w:szCs w:val="22"/>
          <w:lang w:val="en-GB"/>
        </w:rPr>
        <w:t xml:space="preserve">, R. (2005). </w:t>
      </w:r>
      <w:r w:rsidRPr="00AF4051">
        <w:rPr>
          <w:rFonts w:ascii="Calibri" w:hAnsi="Calibri" w:cs="Helvetica-Oblique"/>
          <w:i/>
          <w:iCs/>
          <w:sz w:val="22"/>
          <w:szCs w:val="22"/>
          <w:lang w:val="en-GB"/>
        </w:rPr>
        <w:t xml:space="preserve">Manias, panics and crashes: A History of financial </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cs="Helvetica"/>
          <w:sz w:val="22"/>
          <w:szCs w:val="22"/>
          <w:lang w:val="en-GB"/>
        </w:rPr>
        <w:tab/>
      </w:r>
      <w:r w:rsidRPr="00AF4051">
        <w:rPr>
          <w:rFonts w:ascii="Calibri" w:hAnsi="Calibri" w:cs="Helvetica-Oblique"/>
          <w:i/>
          <w:iCs/>
          <w:sz w:val="22"/>
          <w:szCs w:val="22"/>
          <w:lang w:val="en-GB"/>
        </w:rPr>
        <w:t xml:space="preserve">crises </w:t>
      </w:r>
      <w:r w:rsidRPr="00AF4051">
        <w:rPr>
          <w:rFonts w:ascii="Calibri" w:hAnsi="Calibri" w:cs="Helvetica"/>
          <w:sz w:val="22"/>
          <w:szCs w:val="22"/>
          <w:lang w:val="en-GB"/>
        </w:rPr>
        <w:t>(5th ed.). Hoboken, New Jersey: John Wiley &amp; Sons, Inc.</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Oblique"/>
          <w:i/>
          <w:iCs/>
          <w:sz w:val="22"/>
          <w:szCs w:val="22"/>
          <w:lang w:val="en-GB"/>
        </w:rPr>
      </w:pPr>
      <w:proofErr w:type="spellStart"/>
      <w:r w:rsidRPr="00AF4051">
        <w:rPr>
          <w:rFonts w:ascii="Calibri" w:hAnsi="Calibri" w:cs="Helvetica"/>
          <w:sz w:val="22"/>
          <w:szCs w:val="22"/>
          <w:lang w:val="en-GB"/>
        </w:rPr>
        <w:t>Mehrling</w:t>
      </w:r>
      <w:proofErr w:type="spellEnd"/>
      <w:r w:rsidRPr="00AF4051">
        <w:rPr>
          <w:rFonts w:ascii="Calibri" w:hAnsi="Calibri" w:cs="Helvetica"/>
          <w:sz w:val="22"/>
          <w:szCs w:val="22"/>
          <w:lang w:val="en-GB"/>
        </w:rPr>
        <w:t xml:space="preserve">, P. (1999). ‘The vision of Hyman P. </w:t>
      </w:r>
      <w:proofErr w:type="spellStart"/>
      <w:r w:rsidRPr="00AF4051">
        <w:rPr>
          <w:rFonts w:ascii="Calibri" w:hAnsi="Calibri" w:cs="Helvetica"/>
          <w:sz w:val="22"/>
          <w:szCs w:val="22"/>
          <w:lang w:val="en-GB"/>
        </w:rPr>
        <w:t>Minsky</w:t>
      </w:r>
      <w:proofErr w:type="spellEnd"/>
      <w:r w:rsidRPr="00AF4051">
        <w:rPr>
          <w:rFonts w:ascii="Calibri" w:hAnsi="Calibri" w:cs="Helvetica"/>
          <w:sz w:val="22"/>
          <w:szCs w:val="22"/>
          <w:lang w:val="en-GB"/>
        </w:rPr>
        <w:t xml:space="preserve">’. </w:t>
      </w:r>
      <w:r w:rsidRPr="00AF4051">
        <w:rPr>
          <w:rFonts w:ascii="Calibri" w:hAnsi="Calibri" w:cs="Helvetica-Oblique"/>
          <w:i/>
          <w:iCs/>
          <w:sz w:val="22"/>
          <w:szCs w:val="22"/>
          <w:lang w:val="en-GB"/>
        </w:rPr>
        <w:t xml:space="preserve">Journal of Economic </w:t>
      </w:r>
      <w:proofErr w:type="spellStart"/>
      <w:r w:rsidRPr="00AF4051">
        <w:rPr>
          <w:rFonts w:ascii="Calibri" w:hAnsi="Calibri" w:cs="Helvetica-Oblique"/>
          <w:i/>
          <w:iCs/>
          <w:sz w:val="22"/>
          <w:szCs w:val="22"/>
          <w:lang w:val="en-GB"/>
        </w:rPr>
        <w:t>Behavior</w:t>
      </w:r>
      <w:proofErr w:type="spellEnd"/>
      <w:r w:rsidRPr="00AF4051">
        <w:rPr>
          <w:rFonts w:ascii="Calibri" w:hAnsi="Calibri" w:cs="Helvetica-Oblique"/>
          <w:i/>
          <w:iCs/>
          <w:sz w:val="22"/>
          <w:szCs w:val="22"/>
          <w:lang w:val="en-GB"/>
        </w:rPr>
        <w:t xml:space="preserve"> &amp; </w:t>
      </w:r>
    </w:p>
    <w:p w:rsidR="00394CCE" w:rsidRPr="00AF4051" w:rsidRDefault="00394CCE" w:rsidP="00D572F0">
      <w:pPr>
        <w:autoSpaceDE w:val="0"/>
        <w:autoSpaceDN w:val="0"/>
        <w:adjustRightInd w:val="0"/>
        <w:spacing w:line="360" w:lineRule="auto"/>
        <w:jc w:val="both"/>
        <w:rPr>
          <w:rFonts w:ascii="Calibri" w:hAnsi="Calibri" w:cs="Helvetica-Oblique"/>
          <w:i/>
          <w:iCs/>
          <w:sz w:val="22"/>
          <w:szCs w:val="22"/>
          <w:lang w:val="en-GB"/>
        </w:rPr>
      </w:pPr>
      <w:r w:rsidRPr="00AF4051">
        <w:rPr>
          <w:rFonts w:ascii="Calibri" w:hAnsi="Calibri" w:cs="Helvetica-Oblique"/>
          <w:i/>
          <w:iCs/>
          <w:sz w:val="22"/>
          <w:szCs w:val="22"/>
          <w:lang w:val="en-GB"/>
        </w:rPr>
        <w:tab/>
        <w:t>Organization, 39</w:t>
      </w:r>
      <w:r w:rsidRPr="00AF4051">
        <w:rPr>
          <w:rFonts w:ascii="Calibri" w:hAnsi="Calibri" w:cs="Helvetica"/>
          <w:sz w:val="22"/>
          <w:szCs w:val="22"/>
          <w:lang w:val="en-GB"/>
        </w:rPr>
        <w:t>(2): 129-158.</w:t>
      </w:r>
    </w:p>
    <w:p w:rsidR="00394CCE" w:rsidRPr="00AF4051" w:rsidRDefault="00394CCE" w:rsidP="00D572F0">
      <w:pPr>
        <w:autoSpaceDE w:val="0"/>
        <w:autoSpaceDN w:val="0"/>
        <w:adjustRightInd w:val="0"/>
        <w:jc w:val="both"/>
        <w:rPr>
          <w:rFonts w:ascii="Verdana" w:hAnsi="Verdana" w:cs="Verdana"/>
          <w:sz w:val="20"/>
          <w:szCs w:val="20"/>
          <w:lang w:val="en-GB"/>
        </w:rPr>
      </w:pPr>
    </w:p>
    <w:p w:rsidR="00394CCE" w:rsidRPr="00226717" w:rsidRDefault="00394CCE" w:rsidP="00D572F0">
      <w:pPr>
        <w:autoSpaceDE w:val="0"/>
        <w:autoSpaceDN w:val="0"/>
        <w:adjustRightInd w:val="0"/>
        <w:spacing w:line="360" w:lineRule="auto"/>
        <w:jc w:val="both"/>
        <w:rPr>
          <w:rFonts w:ascii="Calibri" w:hAnsi="Calibri" w:cs="Verdana"/>
          <w:sz w:val="22"/>
          <w:szCs w:val="22"/>
        </w:rPr>
      </w:pPr>
      <w:r w:rsidRPr="00226717">
        <w:rPr>
          <w:rFonts w:ascii="Calibri" w:hAnsi="Calibri" w:cs="Verdana"/>
          <w:sz w:val="22"/>
          <w:szCs w:val="22"/>
        </w:rPr>
        <w:t xml:space="preserve">Nieman, R. (2007). </w:t>
      </w:r>
      <w:r w:rsidRPr="00226717">
        <w:rPr>
          <w:rFonts w:ascii="Calibri" w:hAnsi="Calibri" w:cs="Verdana-Italic"/>
          <w:i/>
          <w:iCs/>
          <w:sz w:val="22"/>
          <w:szCs w:val="22"/>
        </w:rPr>
        <w:t xml:space="preserve">Is er nog nieuws? Verhalen vanachter de schermen. </w:t>
      </w:r>
      <w:r w:rsidRPr="00226717">
        <w:rPr>
          <w:rFonts w:ascii="Calibri" w:hAnsi="Calibri" w:cs="Verdana"/>
          <w:sz w:val="22"/>
          <w:szCs w:val="22"/>
        </w:rPr>
        <w:t>Amsterdam:</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ab/>
      </w:r>
      <w:r w:rsidRPr="00226717">
        <w:rPr>
          <w:rFonts w:ascii="Calibri" w:hAnsi="Calibri" w:cs="Verdana"/>
          <w:sz w:val="22"/>
          <w:szCs w:val="22"/>
        </w:rPr>
        <w:t>Nieuw Amsterdam Uitgevers.</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226717">
        <w:rPr>
          <w:rFonts w:ascii="Calibri" w:hAnsi="Calibri"/>
          <w:sz w:val="22"/>
          <w:szCs w:val="22"/>
        </w:rPr>
        <w:t>Palmer</w:t>
      </w:r>
      <w:proofErr w:type="spellEnd"/>
      <w:r w:rsidRPr="00226717">
        <w:rPr>
          <w:rFonts w:ascii="Calibri" w:hAnsi="Calibri"/>
          <w:sz w:val="22"/>
          <w:szCs w:val="22"/>
        </w:rPr>
        <w:t xml:space="preserve">, J. (2000). </w:t>
      </w:r>
      <w:r w:rsidRPr="00AF4051">
        <w:rPr>
          <w:rFonts w:ascii="Calibri" w:hAnsi="Calibri"/>
          <w:i/>
          <w:sz w:val="22"/>
          <w:szCs w:val="22"/>
          <w:lang w:val="en-GB"/>
        </w:rPr>
        <w:t>Spinning into control: News values and source strategies</w:t>
      </w:r>
      <w:r w:rsidRPr="00AF4051">
        <w:rPr>
          <w:rFonts w:ascii="Calibri" w:hAnsi="Calibri"/>
          <w:sz w:val="22"/>
          <w:szCs w:val="22"/>
          <w:lang w:val="en-GB"/>
        </w:rPr>
        <w:t xml:space="preserve">. London: </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cs="Helvetica"/>
          <w:sz w:val="22"/>
          <w:szCs w:val="22"/>
          <w:lang w:val="en-GB"/>
        </w:rPr>
        <w:tab/>
      </w:r>
      <w:r w:rsidRPr="00AF4051">
        <w:rPr>
          <w:rFonts w:ascii="Calibri" w:hAnsi="Calibri"/>
          <w:sz w:val="22"/>
          <w:szCs w:val="22"/>
          <w:lang w:val="en-GB"/>
        </w:rPr>
        <w:t>Leicester University Press.</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AF4051" w:rsidRDefault="00394CCE" w:rsidP="00D572F0">
      <w:pPr>
        <w:spacing w:line="360" w:lineRule="auto"/>
        <w:ind w:right="-325"/>
        <w:jc w:val="both"/>
        <w:rPr>
          <w:rFonts w:ascii="Calibri" w:hAnsi="Calibri"/>
          <w:i/>
          <w:sz w:val="22"/>
          <w:szCs w:val="22"/>
          <w:lang w:val="en-GB"/>
        </w:rPr>
      </w:pPr>
      <w:proofErr w:type="spellStart"/>
      <w:r w:rsidRPr="00AF4051">
        <w:rPr>
          <w:rFonts w:ascii="Calibri" w:hAnsi="Calibri"/>
          <w:sz w:val="22"/>
          <w:szCs w:val="22"/>
          <w:lang w:val="en-GB"/>
        </w:rPr>
        <w:t>Perlmutter</w:t>
      </w:r>
      <w:proofErr w:type="spellEnd"/>
      <w:r w:rsidRPr="00AF4051">
        <w:rPr>
          <w:rFonts w:ascii="Calibri" w:hAnsi="Calibri"/>
          <w:sz w:val="22"/>
          <w:szCs w:val="22"/>
          <w:lang w:val="en-GB"/>
        </w:rPr>
        <w:t xml:space="preserve">, D. (1998). </w:t>
      </w:r>
      <w:r w:rsidRPr="00AF4051">
        <w:rPr>
          <w:rFonts w:ascii="Calibri" w:hAnsi="Calibri"/>
          <w:i/>
          <w:sz w:val="22"/>
          <w:szCs w:val="22"/>
          <w:lang w:val="en-GB"/>
        </w:rPr>
        <w:t xml:space="preserve">Photojournalism and Foreign Policy. Icons of Outrage in </w:t>
      </w:r>
    </w:p>
    <w:p w:rsidR="00394CCE" w:rsidRPr="00AF4051" w:rsidRDefault="00394CCE" w:rsidP="00D572F0">
      <w:pPr>
        <w:spacing w:line="360" w:lineRule="auto"/>
        <w:ind w:left="-600" w:right="-325" w:firstLine="600"/>
        <w:jc w:val="both"/>
        <w:rPr>
          <w:rFonts w:ascii="Calibri" w:hAnsi="Calibri"/>
          <w:sz w:val="22"/>
          <w:szCs w:val="22"/>
          <w:lang w:val="en-GB"/>
        </w:rPr>
      </w:pPr>
      <w:r w:rsidRPr="00AF4051">
        <w:rPr>
          <w:rFonts w:ascii="Calibri" w:hAnsi="Calibri" w:cs="Helvetica"/>
          <w:sz w:val="22"/>
          <w:szCs w:val="22"/>
          <w:lang w:val="en-GB"/>
        </w:rPr>
        <w:tab/>
      </w:r>
      <w:r w:rsidRPr="00AF4051">
        <w:rPr>
          <w:rFonts w:ascii="Calibri" w:hAnsi="Calibri"/>
          <w:i/>
          <w:sz w:val="22"/>
          <w:szCs w:val="22"/>
          <w:lang w:val="en-GB"/>
        </w:rPr>
        <w:t>International Crises</w:t>
      </w:r>
      <w:r w:rsidRPr="00AF4051">
        <w:rPr>
          <w:rFonts w:ascii="Calibri" w:hAnsi="Calibri"/>
          <w:sz w:val="22"/>
          <w:szCs w:val="22"/>
          <w:lang w:val="en-GB"/>
        </w:rPr>
        <w:t xml:space="preserve">. London: </w:t>
      </w:r>
      <w:proofErr w:type="spellStart"/>
      <w:r w:rsidRPr="00AF4051">
        <w:rPr>
          <w:rFonts w:ascii="Calibri" w:hAnsi="Calibri"/>
          <w:sz w:val="22"/>
          <w:szCs w:val="22"/>
          <w:lang w:val="en-GB"/>
        </w:rPr>
        <w:t>Praeger</w:t>
      </w:r>
      <w:proofErr w:type="spellEnd"/>
      <w:r w:rsidRPr="00AF4051">
        <w:rPr>
          <w:rFonts w:ascii="Calibri" w:hAnsi="Calibri"/>
          <w:sz w:val="22"/>
          <w:szCs w:val="22"/>
          <w:lang w:val="en-GB"/>
        </w:rPr>
        <w:t xml:space="preserve"> Series in Political Communication.</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roofErr w:type="spellStart"/>
      <w:r w:rsidRPr="00AF4051">
        <w:rPr>
          <w:rFonts w:ascii="Calibri" w:hAnsi="Calibri" w:cs="Helvetica"/>
          <w:sz w:val="22"/>
          <w:szCs w:val="22"/>
          <w:lang w:val="en-GB"/>
        </w:rPr>
        <w:t>Perlmutter</w:t>
      </w:r>
      <w:proofErr w:type="spellEnd"/>
      <w:r w:rsidRPr="00AF4051">
        <w:rPr>
          <w:rFonts w:ascii="Calibri" w:hAnsi="Calibri" w:cs="Helvetica"/>
          <w:sz w:val="22"/>
          <w:szCs w:val="22"/>
          <w:lang w:val="en-GB"/>
        </w:rPr>
        <w:t xml:space="preserve">, D. &amp; G.L. Wagner (2004). ‘The anatomy of a photojournalistic icon: </w:t>
      </w:r>
    </w:p>
    <w:p w:rsidR="00394CCE" w:rsidRPr="00AF4051" w:rsidRDefault="00394CCE" w:rsidP="00D572F0">
      <w:pPr>
        <w:autoSpaceDE w:val="0"/>
        <w:autoSpaceDN w:val="0"/>
        <w:adjustRightInd w:val="0"/>
        <w:spacing w:line="360" w:lineRule="auto"/>
        <w:jc w:val="both"/>
        <w:rPr>
          <w:rFonts w:ascii="Calibri" w:hAnsi="Calibri" w:cs="Helvetica-Oblique"/>
          <w:i/>
          <w:iCs/>
          <w:sz w:val="22"/>
          <w:szCs w:val="22"/>
          <w:lang w:val="en-GB"/>
        </w:rPr>
      </w:pPr>
      <w:r w:rsidRPr="00AF4051">
        <w:rPr>
          <w:rFonts w:ascii="Calibri" w:hAnsi="Calibri" w:cs="Helvetica"/>
          <w:sz w:val="22"/>
          <w:szCs w:val="22"/>
          <w:lang w:val="en-GB"/>
        </w:rPr>
        <w:tab/>
        <w:t xml:space="preserve">marginalization of dissent in the selection and framing of ‘a Death in Genoa’. </w:t>
      </w:r>
      <w:r w:rsidRPr="00AF4051">
        <w:rPr>
          <w:rFonts w:ascii="Calibri" w:hAnsi="Calibri" w:cs="Helvetica-Oblique"/>
          <w:i/>
          <w:iCs/>
          <w:sz w:val="22"/>
          <w:szCs w:val="22"/>
          <w:lang w:val="en-GB"/>
        </w:rPr>
        <w:t xml:space="preserve">Visual </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cs="Helvetica-Oblique"/>
          <w:i/>
          <w:iCs/>
          <w:sz w:val="22"/>
          <w:szCs w:val="22"/>
          <w:lang w:val="en-GB"/>
        </w:rPr>
        <w:tab/>
        <w:t xml:space="preserve">Communication </w:t>
      </w:r>
      <w:r w:rsidRPr="00AF4051">
        <w:rPr>
          <w:rFonts w:ascii="Calibri" w:hAnsi="Calibri" w:cs="Helvetica"/>
          <w:sz w:val="22"/>
          <w:szCs w:val="22"/>
          <w:lang w:val="en-GB"/>
        </w:rPr>
        <w:t>3: 91-108.</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cs="Verdana"/>
          <w:sz w:val="22"/>
          <w:szCs w:val="22"/>
          <w:lang w:val="en-GB"/>
        </w:rPr>
        <w:t xml:space="preserve">Preston, P. (2008). </w:t>
      </w:r>
      <w:r w:rsidRPr="00AF4051">
        <w:rPr>
          <w:rFonts w:ascii="Calibri" w:hAnsi="Calibri" w:cs="Verdana,Italic"/>
          <w:i/>
          <w:iCs/>
          <w:sz w:val="22"/>
          <w:szCs w:val="22"/>
          <w:lang w:val="en-GB"/>
        </w:rPr>
        <w:t xml:space="preserve">Making the news. Journalism and News Cultures in Europe. </w:t>
      </w:r>
      <w:proofErr w:type="spellStart"/>
      <w:r w:rsidRPr="00AF4051">
        <w:rPr>
          <w:rFonts w:ascii="Calibri" w:hAnsi="Calibri" w:cs="Verdana"/>
          <w:sz w:val="22"/>
          <w:szCs w:val="22"/>
          <w:lang w:val="en-GB"/>
        </w:rPr>
        <w:t>Routledge</w:t>
      </w:r>
      <w:proofErr w:type="spellEnd"/>
      <w:r w:rsidRPr="00AF4051">
        <w:rPr>
          <w:rFonts w:ascii="Calibri" w:hAnsi="Calibri" w:cs="Verdana"/>
          <w:sz w:val="22"/>
          <w:szCs w:val="22"/>
          <w:lang w:val="en-GB"/>
        </w:rPr>
        <w:t>.</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226717" w:rsidRDefault="00394CCE" w:rsidP="00D572F0">
      <w:pPr>
        <w:spacing w:line="360" w:lineRule="auto"/>
        <w:jc w:val="both"/>
        <w:rPr>
          <w:rFonts w:ascii="Calibri" w:hAnsi="Calibri"/>
          <w:sz w:val="22"/>
          <w:szCs w:val="22"/>
        </w:rPr>
      </w:pPr>
      <w:r w:rsidRPr="00AF4051">
        <w:rPr>
          <w:rFonts w:ascii="Calibri" w:hAnsi="Calibri"/>
          <w:sz w:val="22"/>
          <w:szCs w:val="22"/>
          <w:lang w:val="en-GB"/>
        </w:rPr>
        <w:t xml:space="preserve">Richardson, J. (2005). </w:t>
      </w:r>
      <w:r w:rsidRPr="00AF4051">
        <w:rPr>
          <w:rFonts w:ascii="Calibri" w:hAnsi="Calibri"/>
          <w:i/>
          <w:sz w:val="22"/>
          <w:szCs w:val="22"/>
          <w:lang w:val="en-GB"/>
        </w:rPr>
        <w:t>News values. Key concepts in journalism studies</w:t>
      </w:r>
      <w:r w:rsidRPr="00AF4051">
        <w:rPr>
          <w:rFonts w:ascii="Calibri" w:hAnsi="Calibri"/>
          <w:sz w:val="22"/>
          <w:szCs w:val="22"/>
          <w:lang w:val="en-GB"/>
        </w:rPr>
        <w:t xml:space="preserve">. </w:t>
      </w:r>
      <w:r w:rsidRPr="00226717">
        <w:rPr>
          <w:rFonts w:ascii="Calibri" w:hAnsi="Calibri"/>
          <w:sz w:val="22"/>
          <w:szCs w:val="22"/>
        </w:rPr>
        <w:t>London: Sage.</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A71CAC">
      <w:pPr>
        <w:pStyle w:val="Subtitel"/>
        <w:spacing w:line="360" w:lineRule="auto"/>
        <w:ind w:left="360" w:hanging="360"/>
        <w:jc w:val="both"/>
        <w:rPr>
          <w:rFonts w:ascii="Calibri" w:hAnsi="Calibri"/>
          <w:b w:val="0"/>
          <w:bCs w:val="0"/>
          <w:sz w:val="22"/>
          <w:szCs w:val="22"/>
          <w:lang w:val="nl-NL"/>
        </w:rPr>
      </w:pPr>
      <w:r w:rsidRPr="00226717">
        <w:rPr>
          <w:rFonts w:ascii="Calibri" w:hAnsi="Calibri"/>
          <w:b w:val="0"/>
          <w:sz w:val="22"/>
          <w:szCs w:val="22"/>
          <w:lang w:val="nl-NL"/>
        </w:rPr>
        <w:t>Scheffer, H.J. (1976). ‘Henry Tindal: een ongewoon heer met ongewone besognes’. Bussu</w:t>
      </w:r>
      <w:r w:rsidR="00D77ED4">
        <w:rPr>
          <w:rFonts w:ascii="Calibri" w:hAnsi="Calibri"/>
          <w:b w:val="0"/>
          <w:sz w:val="22"/>
          <w:szCs w:val="22"/>
          <w:lang w:val="nl-NL"/>
        </w:rPr>
        <w:t xml:space="preserve">m: </w:t>
      </w:r>
    </w:p>
    <w:p w:rsidR="00394CCE" w:rsidRDefault="00A71CAC" w:rsidP="00D572F0">
      <w:pPr>
        <w:autoSpaceDE w:val="0"/>
        <w:autoSpaceDN w:val="0"/>
        <w:adjustRightInd w:val="0"/>
        <w:spacing w:line="360" w:lineRule="auto"/>
        <w:jc w:val="both"/>
        <w:rPr>
          <w:rFonts w:asciiTheme="minorHAnsi" w:hAnsiTheme="minorHAnsi" w:cstheme="minorHAnsi"/>
          <w:sz w:val="22"/>
          <w:szCs w:val="22"/>
        </w:rPr>
      </w:pPr>
      <w:r>
        <w:rPr>
          <w:rFonts w:ascii="Calibri" w:hAnsi="Calibri" w:cs="Helvetica"/>
          <w:sz w:val="22"/>
          <w:szCs w:val="22"/>
        </w:rPr>
        <w:tab/>
      </w:r>
      <w:proofErr w:type="spellStart"/>
      <w:r w:rsidRPr="00A71CAC">
        <w:rPr>
          <w:rFonts w:asciiTheme="minorHAnsi" w:hAnsiTheme="minorHAnsi" w:cstheme="minorHAnsi"/>
          <w:sz w:val="22"/>
          <w:szCs w:val="22"/>
        </w:rPr>
        <w:t>Fibula-Van</w:t>
      </w:r>
      <w:proofErr w:type="spellEnd"/>
      <w:r w:rsidRPr="00A71CAC">
        <w:rPr>
          <w:rFonts w:asciiTheme="minorHAnsi" w:hAnsiTheme="minorHAnsi" w:cstheme="minorHAnsi"/>
          <w:sz w:val="22"/>
          <w:szCs w:val="22"/>
        </w:rPr>
        <w:t xml:space="preserve"> Dishoeck.</w:t>
      </w:r>
    </w:p>
    <w:p w:rsidR="00A71CAC" w:rsidRPr="00A71CAC" w:rsidRDefault="00A71CAC"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spacing w:line="360" w:lineRule="auto"/>
        <w:jc w:val="both"/>
        <w:rPr>
          <w:rFonts w:ascii="Calibri" w:hAnsi="Calibri"/>
          <w:i/>
          <w:sz w:val="22"/>
          <w:szCs w:val="22"/>
        </w:rPr>
      </w:pPr>
      <w:proofErr w:type="spellStart"/>
      <w:r w:rsidRPr="00226717">
        <w:rPr>
          <w:rFonts w:ascii="Calibri" w:hAnsi="Calibri"/>
          <w:sz w:val="22"/>
          <w:szCs w:val="22"/>
        </w:rPr>
        <w:t>Servaes</w:t>
      </w:r>
      <w:proofErr w:type="spellEnd"/>
      <w:r w:rsidRPr="00226717">
        <w:rPr>
          <w:rFonts w:ascii="Calibri" w:hAnsi="Calibri"/>
          <w:sz w:val="22"/>
          <w:szCs w:val="22"/>
        </w:rPr>
        <w:t xml:space="preserve">, J. &amp; </w:t>
      </w:r>
      <w:proofErr w:type="spellStart"/>
      <w:r w:rsidRPr="00226717">
        <w:rPr>
          <w:rFonts w:ascii="Calibri" w:hAnsi="Calibri"/>
          <w:sz w:val="22"/>
          <w:szCs w:val="22"/>
        </w:rPr>
        <w:t>Tonnaer</w:t>
      </w:r>
      <w:proofErr w:type="spellEnd"/>
      <w:r w:rsidRPr="00226717">
        <w:rPr>
          <w:rFonts w:ascii="Calibri" w:hAnsi="Calibri"/>
          <w:sz w:val="22"/>
          <w:szCs w:val="22"/>
        </w:rPr>
        <w:t xml:space="preserve">, C. (1992). </w:t>
      </w:r>
      <w:r w:rsidRPr="00226717">
        <w:rPr>
          <w:rFonts w:ascii="Calibri" w:hAnsi="Calibri"/>
          <w:i/>
          <w:sz w:val="22"/>
          <w:szCs w:val="22"/>
        </w:rPr>
        <w:t xml:space="preserve">De Nieuwsmarkt. Vorm en Inhoud van de </w:t>
      </w:r>
    </w:p>
    <w:p w:rsidR="00394CCE" w:rsidRPr="00C866ED" w:rsidRDefault="00394CCE" w:rsidP="00D572F0">
      <w:pPr>
        <w:spacing w:line="360" w:lineRule="auto"/>
        <w:jc w:val="both"/>
        <w:rPr>
          <w:rFonts w:ascii="Calibri" w:hAnsi="Calibri"/>
          <w:sz w:val="22"/>
          <w:szCs w:val="22"/>
          <w:lang w:val="en-GB"/>
        </w:rPr>
      </w:pPr>
      <w:r w:rsidRPr="00226717">
        <w:rPr>
          <w:rFonts w:ascii="Calibri" w:hAnsi="Calibri"/>
          <w:sz w:val="22"/>
          <w:szCs w:val="22"/>
        </w:rPr>
        <w:tab/>
      </w:r>
      <w:r w:rsidRPr="00226717">
        <w:rPr>
          <w:rFonts w:ascii="Calibri" w:hAnsi="Calibri"/>
          <w:i/>
          <w:sz w:val="22"/>
          <w:szCs w:val="22"/>
        </w:rPr>
        <w:t>Internationale Berichtgeving.</w:t>
      </w:r>
      <w:r w:rsidRPr="00226717">
        <w:rPr>
          <w:rFonts w:ascii="Calibri" w:hAnsi="Calibri"/>
          <w:sz w:val="22"/>
          <w:szCs w:val="22"/>
        </w:rPr>
        <w:t xml:space="preserve"> </w:t>
      </w:r>
      <w:r w:rsidRPr="00C866ED">
        <w:rPr>
          <w:rFonts w:ascii="Calibri" w:hAnsi="Calibri"/>
          <w:sz w:val="22"/>
          <w:szCs w:val="22"/>
          <w:lang w:val="en-GB"/>
        </w:rPr>
        <w:t xml:space="preserve">Groningen: </w:t>
      </w:r>
      <w:proofErr w:type="spellStart"/>
      <w:r w:rsidRPr="00C866ED">
        <w:rPr>
          <w:rFonts w:ascii="Calibri" w:hAnsi="Calibri"/>
          <w:sz w:val="22"/>
          <w:szCs w:val="22"/>
          <w:lang w:val="en-GB"/>
        </w:rPr>
        <w:t>Wolters-Noordhoff</w:t>
      </w:r>
      <w:proofErr w:type="spellEnd"/>
      <w:r w:rsidRPr="00C866ED">
        <w:rPr>
          <w:rFonts w:ascii="Calibri" w:hAnsi="Calibri"/>
          <w:sz w:val="22"/>
          <w:szCs w:val="22"/>
          <w:lang w:val="en-GB"/>
        </w:rPr>
        <w:t>.</w:t>
      </w:r>
    </w:p>
    <w:p w:rsidR="00394CCE" w:rsidRPr="00C866ED" w:rsidRDefault="00394CCE" w:rsidP="00D572F0">
      <w:pPr>
        <w:spacing w:line="360" w:lineRule="auto"/>
        <w:ind w:right="-325"/>
        <w:jc w:val="both"/>
        <w:rPr>
          <w:rFonts w:ascii="Calibri" w:hAnsi="Calibri"/>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cs="Helvetica"/>
          <w:sz w:val="22"/>
          <w:szCs w:val="22"/>
          <w:lang w:val="en-GB"/>
        </w:rPr>
        <w:t xml:space="preserve">Sexton, K. ‘Photojournalism’, in Sloan &amp; </w:t>
      </w:r>
      <w:proofErr w:type="spellStart"/>
      <w:r w:rsidRPr="00AF4051">
        <w:rPr>
          <w:rFonts w:ascii="Calibri" w:hAnsi="Calibri" w:cs="Helvetica"/>
          <w:sz w:val="22"/>
          <w:szCs w:val="22"/>
          <w:lang w:val="en-GB"/>
        </w:rPr>
        <w:t>Parcell</w:t>
      </w:r>
      <w:proofErr w:type="spellEnd"/>
      <w:r w:rsidRPr="00AF4051">
        <w:rPr>
          <w:rFonts w:ascii="Calibri" w:hAnsi="Calibri" w:cs="Helvetica"/>
          <w:sz w:val="22"/>
          <w:szCs w:val="22"/>
          <w:lang w:val="en-GB"/>
        </w:rPr>
        <w:t xml:space="preserve"> (2002). </w:t>
      </w:r>
      <w:r w:rsidRPr="00AF4051">
        <w:rPr>
          <w:rFonts w:ascii="Calibri" w:hAnsi="Calibri" w:cs="Helvetica-Oblique"/>
          <w:i/>
          <w:iCs/>
          <w:sz w:val="22"/>
          <w:szCs w:val="22"/>
          <w:lang w:val="en-GB"/>
        </w:rPr>
        <w:t>American Journalism</w:t>
      </w:r>
      <w:r w:rsidRPr="00AF4051">
        <w:rPr>
          <w:rFonts w:ascii="Calibri" w:hAnsi="Calibri" w:cs="Helvetica"/>
          <w:sz w:val="22"/>
          <w:szCs w:val="22"/>
          <w:lang w:val="en-GB"/>
        </w:rPr>
        <w:t>. VS: McFarland.</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A71CAC" w:rsidRDefault="00A71CAC" w:rsidP="00D572F0">
      <w:pPr>
        <w:autoSpaceDE w:val="0"/>
        <w:autoSpaceDN w:val="0"/>
        <w:adjustRightInd w:val="0"/>
        <w:spacing w:line="360" w:lineRule="auto"/>
        <w:jc w:val="both"/>
        <w:rPr>
          <w:rFonts w:ascii="Calibri" w:hAnsi="Calibri" w:cs="Calibri"/>
          <w:sz w:val="22"/>
          <w:szCs w:val="22"/>
          <w:lang w:val="en-GB"/>
        </w:rPr>
      </w:pPr>
    </w:p>
    <w:p w:rsidR="00394CCE" w:rsidRPr="00AF4051" w:rsidRDefault="00394CCE" w:rsidP="00D572F0">
      <w:pPr>
        <w:autoSpaceDE w:val="0"/>
        <w:autoSpaceDN w:val="0"/>
        <w:adjustRightInd w:val="0"/>
        <w:spacing w:line="360" w:lineRule="auto"/>
        <w:jc w:val="both"/>
        <w:rPr>
          <w:rFonts w:ascii="Calibri" w:hAnsi="Calibri" w:cs="Calibri"/>
          <w:sz w:val="22"/>
          <w:szCs w:val="22"/>
          <w:lang w:val="en-GB"/>
        </w:rPr>
      </w:pPr>
      <w:r w:rsidRPr="00AF4051">
        <w:rPr>
          <w:rFonts w:ascii="Calibri" w:hAnsi="Calibri" w:cs="Calibri"/>
          <w:sz w:val="22"/>
          <w:szCs w:val="22"/>
          <w:lang w:val="en-GB"/>
        </w:rPr>
        <w:lastRenderedPageBreak/>
        <w:t xml:space="preserve">Shoemaker, P.J. (1991). ‘A New </w:t>
      </w:r>
      <w:proofErr w:type="spellStart"/>
      <w:r w:rsidRPr="00AF4051">
        <w:rPr>
          <w:rFonts w:ascii="Calibri" w:hAnsi="Calibri" w:cs="Calibri"/>
          <w:sz w:val="22"/>
          <w:szCs w:val="22"/>
          <w:lang w:val="en-GB"/>
        </w:rPr>
        <w:t>Gatekeeping</w:t>
      </w:r>
      <w:proofErr w:type="spellEnd"/>
      <w:r w:rsidRPr="00AF4051">
        <w:rPr>
          <w:rFonts w:ascii="Calibri" w:hAnsi="Calibri" w:cs="Calibri"/>
          <w:sz w:val="22"/>
          <w:szCs w:val="22"/>
          <w:lang w:val="en-GB"/>
        </w:rPr>
        <w:t xml:space="preserve"> Model’. </w:t>
      </w:r>
      <w:r w:rsidRPr="00AF4051">
        <w:rPr>
          <w:rFonts w:ascii="Calibri" w:hAnsi="Calibri" w:cs="Calibri,Italic"/>
          <w:i/>
          <w:iCs/>
          <w:sz w:val="22"/>
          <w:szCs w:val="22"/>
          <w:lang w:val="en-GB"/>
        </w:rPr>
        <w:t>Social meanings of news</w:t>
      </w:r>
      <w:r w:rsidRPr="00AF4051">
        <w:rPr>
          <w:rFonts w:ascii="Calibri" w:hAnsi="Calibri" w:cs="Calibri"/>
          <w:sz w:val="22"/>
          <w:szCs w:val="22"/>
          <w:lang w:val="en-GB"/>
        </w:rPr>
        <w:t xml:space="preserve">. </w:t>
      </w:r>
      <w:proofErr w:type="spellStart"/>
      <w:r w:rsidRPr="00AF4051">
        <w:rPr>
          <w:rFonts w:ascii="Calibri" w:hAnsi="Calibri" w:cs="Calibri"/>
          <w:sz w:val="22"/>
          <w:szCs w:val="22"/>
          <w:lang w:val="en-GB"/>
        </w:rPr>
        <w:t>Londen</w:t>
      </w:r>
      <w:proofErr w:type="spellEnd"/>
      <w:r w:rsidRPr="00AF4051">
        <w:rPr>
          <w:rFonts w:ascii="Calibri" w:hAnsi="Calibri" w:cs="Calibri"/>
          <w:sz w:val="22"/>
          <w:szCs w:val="22"/>
          <w:lang w:val="en-GB"/>
        </w:rPr>
        <w:t xml:space="preserve">, New </w:t>
      </w:r>
    </w:p>
    <w:p w:rsidR="00394CCE" w:rsidRDefault="00394CCE" w:rsidP="00D572F0">
      <w:pPr>
        <w:spacing w:line="360" w:lineRule="auto"/>
        <w:ind w:right="-325"/>
        <w:jc w:val="both"/>
        <w:rPr>
          <w:rFonts w:ascii="Calibri" w:hAnsi="Calibri" w:cs="Calibri"/>
          <w:sz w:val="22"/>
          <w:szCs w:val="22"/>
          <w:lang w:val="en-GB"/>
        </w:rPr>
      </w:pPr>
      <w:r w:rsidRPr="00AF4051">
        <w:rPr>
          <w:rFonts w:ascii="Calibri" w:hAnsi="Calibri"/>
          <w:sz w:val="22"/>
          <w:szCs w:val="22"/>
          <w:lang w:val="en-GB"/>
        </w:rPr>
        <w:tab/>
      </w:r>
      <w:proofErr w:type="spellStart"/>
      <w:r w:rsidRPr="00AF4051">
        <w:rPr>
          <w:rFonts w:ascii="Calibri" w:hAnsi="Calibri" w:cs="Calibri"/>
          <w:sz w:val="22"/>
          <w:szCs w:val="22"/>
          <w:lang w:val="en-GB"/>
        </w:rPr>
        <w:t>Dehli</w:t>
      </w:r>
      <w:proofErr w:type="spellEnd"/>
      <w:r w:rsidRPr="00AF4051">
        <w:rPr>
          <w:rFonts w:ascii="Calibri" w:hAnsi="Calibri" w:cs="Calibri"/>
          <w:sz w:val="22"/>
          <w:szCs w:val="22"/>
          <w:lang w:val="en-GB"/>
        </w:rPr>
        <w:t>: Sage Publications, p. 57-62.</w:t>
      </w:r>
    </w:p>
    <w:p w:rsidR="00A71CAC" w:rsidRPr="00AF4051" w:rsidRDefault="00A71CAC" w:rsidP="00D572F0">
      <w:pPr>
        <w:spacing w:line="360" w:lineRule="auto"/>
        <w:ind w:right="-325"/>
        <w:jc w:val="both"/>
        <w:rPr>
          <w:rFonts w:ascii="Calibri" w:hAnsi="Calibri" w:cs="Calibri"/>
          <w:sz w:val="22"/>
          <w:szCs w:val="22"/>
          <w:lang w:val="en-GB"/>
        </w:rPr>
      </w:pPr>
    </w:p>
    <w:p w:rsidR="00394CCE" w:rsidRPr="00AF4051" w:rsidRDefault="00394CCE" w:rsidP="00D572F0">
      <w:pPr>
        <w:spacing w:line="360" w:lineRule="auto"/>
        <w:ind w:right="-325"/>
        <w:jc w:val="both"/>
        <w:rPr>
          <w:rFonts w:ascii="Calibri" w:hAnsi="Calibri"/>
          <w:i/>
          <w:sz w:val="22"/>
          <w:szCs w:val="22"/>
          <w:lang w:val="en-GB"/>
        </w:rPr>
      </w:pPr>
      <w:r w:rsidRPr="00AF4051">
        <w:rPr>
          <w:rFonts w:ascii="Calibri" w:hAnsi="Calibri"/>
          <w:sz w:val="22"/>
          <w:szCs w:val="22"/>
          <w:lang w:val="en-GB"/>
        </w:rPr>
        <w:t xml:space="preserve">Shoemaker, P. &amp; Reese, S. (1996). </w:t>
      </w:r>
      <w:r w:rsidRPr="00AF4051">
        <w:rPr>
          <w:rFonts w:ascii="Calibri" w:hAnsi="Calibri"/>
          <w:i/>
          <w:sz w:val="22"/>
          <w:szCs w:val="22"/>
          <w:lang w:val="en-GB"/>
        </w:rPr>
        <w:t xml:space="preserve">Mediating the Message. Theories of Influences on Mass </w:t>
      </w:r>
    </w:p>
    <w:p w:rsidR="00394CCE" w:rsidRPr="00AF4051" w:rsidRDefault="00394CCE" w:rsidP="00D572F0">
      <w:pPr>
        <w:spacing w:line="360" w:lineRule="auto"/>
        <w:ind w:right="-325"/>
        <w:jc w:val="both"/>
        <w:rPr>
          <w:rFonts w:ascii="Calibri" w:hAnsi="Calibri"/>
          <w:sz w:val="22"/>
          <w:szCs w:val="22"/>
          <w:lang w:val="en-GB"/>
        </w:rPr>
      </w:pPr>
      <w:r w:rsidRPr="00AF4051">
        <w:rPr>
          <w:rFonts w:ascii="Calibri" w:hAnsi="Calibri" w:cs="Helvetica"/>
          <w:sz w:val="22"/>
          <w:szCs w:val="22"/>
          <w:lang w:val="en-GB"/>
        </w:rPr>
        <w:tab/>
      </w:r>
      <w:r w:rsidRPr="00AF4051">
        <w:rPr>
          <w:rFonts w:ascii="Calibri" w:hAnsi="Calibri"/>
          <w:i/>
          <w:sz w:val="22"/>
          <w:szCs w:val="22"/>
          <w:lang w:val="en-GB"/>
        </w:rPr>
        <w:t>Media Content.</w:t>
      </w:r>
      <w:r w:rsidRPr="00AF4051">
        <w:rPr>
          <w:rFonts w:ascii="Calibri" w:hAnsi="Calibri"/>
          <w:sz w:val="22"/>
          <w:szCs w:val="22"/>
          <w:lang w:val="en-GB"/>
        </w:rPr>
        <w:t xml:space="preserve"> New York: Longman Publishers USA.</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cs="Helvetica"/>
          <w:sz w:val="22"/>
          <w:szCs w:val="22"/>
          <w:lang w:val="en-GB"/>
        </w:rPr>
        <w:t xml:space="preserve">Sontag, S. (2001). </w:t>
      </w:r>
      <w:r w:rsidRPr="00AF4051">
        <w:rPr>
          <w:rFonts w:ascii="Calibri" w:hAnsi="Calibri" w:cs="Helvetica-Oblique"/>
          <w:i/>
          <w:iCs/>
          <w:sz w:val="22"/>
          <w:szCs w:val="22"/>
          <w:lang w:val="en-GB"/>
        </w:rPr>
        <w:t xml:space="preserve">Where the stress falls. </w:t>
      </w:r>
      <w:r w:rsidRPr="00AF4051">
        <w:rPr>
          <w:rFonts w:ascii="Calibri" w:hAnsi="Calibri" w:cs="Helvetica"/>
          <w:sz w:val="22"/>
          <w:szCs w:val="22"/>
          <w:lang w:val="en-GB"/>
        </w:rPr>
        <w:t>New York: Farrar, Strauss &amp; Giroux.</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226717" w:rsidRDefault="00394CCE" w:rsidP="00D572F0">
      <w:pPr>
        <w:autoSpaceDE w:val="0"/>
        <w:autoSpaceDN w:val="0"/>
        <w:adjustRightInd w:val="0"/>
        <w:spacing w:line="360" w:lineRule="auto"/>
        <w:jc w:val="both"/>
        <w:rPr>
          <w:rFonts w:ascii="Calibri" w:hAnsi="Calibri" w:cs="Helvetica"/>
          <w:sz w:val="22"/>
          <w:szCs w:val="22"/>
        </w:rPr>
      </w:pPr>
      <w:proofErr w:type="spellStart"/>
      <w:r w:rsidRPr="00226717">
        <w:rPr>
          <w:rFonts w:ascii="Calibri" w:hAnsi="Calibri" w:cs="Helvetica"/>
          <w:sz w:val="22"/>
          <w:szCs w:val="22"/>
        </w:rPr>
        <w:t>Sontag</w:t>
      </w:r>
      <w:proofErr w:type="spellEnd"/>
      <w:r w:rsidRPr="00226717">
        <w:rPr>
          <w:rFonts w:ascii="Calibri" w:hAnsi="Calibri" w:cs="Helvetica"/>
          <w:sz w:val="22"/>
          <w:szCs w:val="22"/>
        </w:rPr>
        <w:t xml:space="preserve">, S. (2003) </w:t>
      </w:r>
      <w:r w:rsidRPr="00226717">
        <w:rPr>
          <w:rFonts w:ascii="Calibri" w:hAnsi="Calibri" w:cs="Helvetica-Oblique"/>
          <w:i/>
          <w:iCs/>
          <w:sz w:val="22"/>
          <w:szCs w:val="22"/>
        </w:rPr>
        <w:t xml:space="preserve">Kijken naar de pijn van anderen. </w:t>
      </w:r>
      <w:r w:rsidRPr="00226717">
        <w:rPr>
          <w:rFonts w:ascii="Calibri" w:hAnsi="Calibri" w:cs="Helvetica"/>
          <w:sz w:val="22"/>
          <w:szCs w:val="22"/>
        </w:rPr>
        <w:t>Amsterdam: Uitgeverij De Bezige Bij.</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autoSpaceDE w:val="0"/>
        <w:autoSpaceDN w:val="0"/>
        <w:adjustRightInd w:val="0"/>
        <w:spacing w:line="360" w:lineRule="auto"/>
        <w:jc w:val="both"/>
        <w:rPr>
          <w:rFonts w:ascii="Calibri" w:hAnsi="Calibri" w:cs="DLDIAP+TimesNewRoman"/>
          <w:color w:val="000000"/>
          <w:sz w:val="22"/>
          <w:szCs w:val="22"/>
        </w:rPr>
      </w:pPr>
      <w:r w:rsidRPr="00226717">
        <w:rPr>
          <w:rFonts w:ascii="Calibri" w:hAnsi="Calibri" w:cs="DLDHOO+TimesNewRoman,Bold"/>
          <w:bCs/>
          <w:color w:val="000000"/>
          <w:sz w:val="22"/>
          <w:szCs w:val="22"/>
        </w:rPr>
        <w:t>Stappers et al</w:t>
      </w:r>
      <w:r w:rsidRPr="00226717">
        <w:rPr>
          <w:rFonts w:ascii="Calibri" w:hAnsi="Calibri" w:cs="DLDIAP+TimesNewRoman"/>
          <w:color w:val="000000"/>
          <w:sz w:val="22"/>
          <w:szCs w:val="22"/>
        </w:rPr>
        <w:t xml:space="preserve">. (1997). </w:t>
      </w:r>
      <w:r w:rsidRPr="00226717">
        <w:rPr>
          <w:rFonts w:ascii="Calibri" w:hAnsi="Calibri" w:cs="DLDKGE+TimesNewRoman,Italic"/>
          <w:i/>
          <w:color w:val="000000"/>
          <w:sz w:val="22"/>
          <w:szCs w:val="22"/>
        </w:rPr>
        <w:t>De werking van massamedia: een overzicht van inzichten</w:t>
      </w:r>
      <w:r w:rsidRPr="00226717">
        <w:rPr>
          <w:rFonts w:ascii="Calibri" w:hAnsi="Calibri" w:cs="DLDIAP+TimesNewRoman"/>
          <w:color w:val="000000"/>
          <w:sz w:val="22"/>
          <w:szCs w:val="22"/>
        </w:rPr>
        <w:t xml:space="preserve">. Amsterdam. </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spacing w:line="360" w:lineRule="auto"/>
        <w:jc w:val="both"/>
        <w:rPr>
          <w:rFonts w:ascii="Calibri" w:hAnsi="Calibri"/>
          <w:bCs/>
          <w:sz w:val="22"/>
          <w:szCs w:val="22"/>
        </w:rPr>
      </w:pPr>
      <w:proofErr w:type="spellStart"/>
      <w:r w:rsidRPr="00226717">
        <w:rPr>
          <w:rFonts w:ascii="Calibri" w:hAnsi="Calibri"/>
          <w:bCs/>
          <w:sz w:val="22"/>
          <w:szCs w:val="22"/>
        </w:rPr>
        <w:t>Tennekes</w:t>
      </w:r>
      <w:proofErr w:type="spellEnd"/>
      <w:r w:rsidRPr="00226717">
        <w:rPr>
          <w:rFonts w:ascii="Calibri" w:hAnsi="Calibri"/>
          <w:bCs/>
          <w:sz w:val="22"/>
          <w:szCs w:val="22"/>
        </w:rPr>
        <w:t xml:space="preserve">, J. (1990). </w:t>
      </w:r>
      <w:r w:rsidRPr="00226717">
        <w:rPr>
          <w:rFonts w:ascii="Calibri" w:hAnsi="Calibri"/>
          <w:bCs/>
          <w:i/>
          <w:sz w:val="22"/>
          <w:szCs w:val="22"/>
        </w:rPr>
        <w:t>De onbekende dimensie. Over cultuur, cultuurverschillen en macht</w:t>
      </w:r>
      <w:r w:rsidRPr="00226717">
        <w:rPr>
          <w:rFonts w:ascii="Calibri" w:hAnsi="Calibri"/>
          <w:bCs/>
          <w:sz w:val="22"/>
          <w:szCs w:val="22"/>
        </w:rPr>
        <w:t xml:space="preserve">. </w:t>
      </w:r>
    </w:p>
    <w:p w:rsidR="00394CCE" w:rsidRPr="00226717" w:rsidRDefault="00394CCE" w:rsidP="00D572F0">
      <w:pPr>
        <w:autoSpaceDE w:val="0"/>
        <w:autoSpaceDN w:val="0"/>
        <w:adjustRightInd w:val="0"/>
        <w:spacing w:line="360" w:lineRule="auto"/>
        <w:jc w:val="both"/>
        <w:rPr>
          <w:rFonts w:ascii="Calibri" w:hAnsi="Calibri"/>
          <w:bCs/>
          <w:sz w:val="22"/>
          <w:szCs w:val="22"/>
        </w:rPr>
      </w:pPr>
      <w:r w:rsidRPr="00226717">
        <w:rPr>
          <w:rFonts w:ascii="Calibri" w:hAnsi="Calibri" w:cs="Helvetica"/>
          <w:sz w:val="22"/>
          <w:szCs w:val="22"/>
        </w:rPr>
        <w:tab/>
      </w:r>
      <w:r w:rsidRPr="00226717">
        <w:rPr>
          <w:rFonts w:ascii="Calibri" w:hAnsi="Calibri"/>
          <w:bCs/>
          <w:sz w:val="22"/>
          <w:szCs w:val="22"/>
        </w:rPr>
        <w:t xml:space="preserve">Apeldoorn: Uitgeverij </w:t>
      </w:r>
      <w:proofErr w:type="spellStart"/>
      <w:r w:rsidRPr="00226717">
        <w:rPr>
          <w:rFonts w:ascii="Calibri" w:hAnsi="Calibri"/>
          <w:bCs/>
          <w:sz w:val="22"/>
          <w:szCs w:val="22"/>
        </w:rPr>
        <w:t>Maklu</w:t>
      </w:r>
      <w:proofErr w:type="spellEnd"/>
      <w:r w:rsidRPr="00226717">
        <w:rPr>
          <w:rFonts w:ascii="Calibri" w:hAnsi="Calibri"/>
          <w:bCs/>
          <w:sz w:val="22"/>
          <w:szCs w:val="22"/>
        </w:rPr>
        <w:t>.</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AF4051" w:rsidRDefault="00394CCE" w:rsidP="00D572F0">
      <w:pPr>
        <w:spacing w:line="360" w:lineRule="auto"/>
        <w:jc w:val="both"/>
        <w:rPr>
          <w:rFonts w:ascii="Calibri" w:hAnsi="Calibri"/>
          <w:sz w:val="22"/>
          <w:szCs w:val="22"/>
          <w:lang w:val="en-GB"/>
        </w:rPr>
      </w:pPr>
      <w:proofErr w:type="spellStart"/>
      <w:r w:rsidRPr="00226717">
        <w:rPr>
          <w:rFonts w:ascii="Calibri" w:hAnsi="Calibri"/>
          <w:sz w:val="22"/>
          <w:szCs w:val="22"/>
        </w:rPr>
        <w:t>Wahl-Jorgensen</w:t>
      </w:r>
      <w:proofErr w:type="spellEnd"/>
      <w:r w:rsidRPr="00226717">
        <w:rPr>
          <w:rFonts w:ascii="Calibri" w:hAnsi="Calibri"/>
          <w:sz w:val="22"/>
          <w:szCs w:val="22"/>
        </w:rPr>
        <w:t xml:space="preserve">, K. &amp; T. </w:t>
      </w:r>
      <w:proofErr w:type="spellStart"/>
      <w:r w:rsidRPr="00226717">
        <w:rPr>
          <w:rFonts w:ascii="Calibri" w:hAnsi="Calibri"/>
          <w:sz w:val="22"/>
          <w:szCs w:val="22"/>
        </w:rPr>
        <w:t>Hanitzsch</w:t>
      </w:r>
      <w:proofErr w:type="spellEnd"/>
      <w:r w:rsidRPr="00226717">
        <w:rPr>
          <w:rFonts w:ascii="Calibri" w:hAnsi="Calibri"/>
          <w:sz w:val="22"/>
          <w:szCs w:val="22"/>
        </w:rPr>
        <w:t xml:space="preserve">. </w:t>
      </w:r>
      <w:r w:rsidRPr="00AF4051">
        <w:rPr>
          <w:rFonts w:ascii="Calibri" w:hAnsi="Calibri"/>
          <w:sz w:val="22"/>
          <w:szCs w:val="22"/>
          <w:lang w:val="en-GB"/>
        </w:rPr>
        <w:t xml:space="preserve">(2009). </w:t>
      </w:r>
      <w:r w:rsidRPr="00AF4051">
        <w:rPr>
          <w:rFonts w:ascii="Calibri" w:hAnsi="Calibri"/>
          <w:i/>
          <w:sz w:val="22"/>
          <w:szCs w:val="22"/>
          <w:lang w:val="en-GB"/>
        </w:rPr>
        <w:t>The handbook of journalism studies</w:t>
      </w:r>
      <w:r w:rsidRPr="00AF4051">
        <w:rPr>
          <w:rFonts w:ascii="Calibri" w:hAnsi="Calibri"/>
          <w:sz w:val="22"/>
          <w:szCs w:val="22"/>
          <w:lang w:val="en-GB"/>
        </w:rPr>
        <w:t xml:space="preserve">. London: </w:t>
      </w:r>
    </w:p>
    <w:p w:rsidR="00394CCE" w:rsidRPr="00AF4051" w:rsidRDefault="00394CCE" w:rsidP="00D572F0">
      <w:pPr>
        <w:autoSpaceDE w:val="0"/>
        <w:autoSpaceDN w:val="0"/>
        <w:adjustRightInd w:val="0"/>
        <w:spacing w:line="360" w:lineRule="auto"/>
        <w:jc w:val="both"/>
        <w:rPr>
          <w:rFonts w:ascii="Calibri" w:hAnsi="Calibri"/>
          <w:sz w:val="22"/>
          <w:szCs w:val="22"/>
          <w:lang w:val="en-GB"/>
        </w:rPr>
      </w:pPr>
      <w:r w:rsidRPr="00AF4051">
        <w:rPr>
          <w:rFonts w:ascii="Calibri" w:hAnsi="Calibri" w:cs="Helvetica"/>
          <w:sz w:val="22"/>
          <w:szCs w:val="22"/>
          <w:lang w:val="en-GB"/>
        </w:rPr>
        <w:tab/>
      </w:r>
      <w:proofErr w:type="spellStart"/>
      <w:r w:rsidRPr="00AF4051">
        <w:rPr>
          <w:rFonts w:ascii="Calibri" w:hAnsi="Calibri"/>
          <w:sz w:val="22"/>
          <w:szCs w:val="22"/>
          <w:lang w:val="en-GB"/>
        </w:rPr>
        <w:t>Routledge</w:t>
      </w:r>
      <w:proofErr w:type="spellEnd"/>
      <w:r w:rsidRPr="00AF4051">
        <w:rPr>
          <w:rFonts w:ascii="Calibri" w:hAnsi="Calibri"/>
          <w:sz w:val="22"/>
          <w:szCs w:val="22"/>
          <w:lang w:val="en-GB"/>
        </w:rPr>
        <w:t>.</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r w:rsidRPr="00AF4051">
        <w:rPr>
          <w:rFonts w:ascii="Calibri" w:hAnsi="Calibri"/>
          <w:sz w:val="22"/>
          <w:szCs w:val="22"/>
          <w:lang w:val="en-GB"/>
        </w:rPr>
        <w:t xml:space="preserve">Whalen, C.J. (2007). ‘The credit crunch: A </w:t>
      </w:r>
      <w:proofErr w:type="spellStart"/>
      <w:r w:rsidRPr="00AF4051">
        <w:rPr>
          <w:rFonts w:ascii="Calibri" w:hAnsi="Calibri"/>
          <w:sz w:val="22"/>
          <w:szCs w:val="22"/>
          <w:lang w:val="en-GB"/>
        </w:rPr>
        <w:t>Minsky</w:t>
      </w:r>
      <w:proofErr w:type="spellEnd"/>
      <w:r w:rsidRPr="00AF4051">
        <w:rPr>
          <w:rFonts w:ascii="Calibri" w:hAnsi="Calibri"/>
          <w:sz w:val="22"/>
          <w:szCs w:val="22"/>
          <w:lang w:val="en-GB"/>
        </w:rPr>
        <w:t xml:space="preserve"> moment’. Madison, Drew University. New </w:t>
      </w:r>
    </w:p>
    <w:p w:rsidR="00394CCE" w:rsidRPr="00AF4051" w:rsidRDefault="00394CCE" w:rsidP="00D572F0">
      <w:pPr>
        <w:autoSpaceDE w:val="0"/>
        <w:autoSpaceDN w:val="0"/>
        <w:adjustRightInd w:val="0"/>
        <w:spacing w:line="360" w:lineRule="auto"/>
        <w:jc w:val="both"/>
        <w:rPr>
          <w:rFonts w:ascii="Calibri" w:hAnsi="Calibri"/>
          <w:sz w:val="22"/>
          <w:szCs w:val="22"/>
          <w:lang w:val="en-GB"/>
        </w:rPr>
      </w:pPr>
      <w:r w:rsidRPr="00AF4051">
        <w:rPr>
          <w:rFonts w:ascii="Calibri" w:hAnsi="Calibri" w:cs="Helvetica"/>
          <w:sz w:val="22"/>
          <w:szCs w:val="22"/>
          <w:lang w:val="en-GB"/>
        </w:rPr>
        <w:tab/>
      </w:r>
      <w:r w:rsidRPr="00AF4051">
        <w:rPr>
          <w:rFonts w:ascii="Calibri" w:hAnsi="Calibri"/>
          <w:sz w:val="22"/>
          <w:szCs w:val="22"/>
          <w:lang w:val="en-GB"/>
        </w:rPr>
        <w:t>Jersey, p. 3-21.</w:t>
      </w:r>
    </w:p>
    <w:p w:rsidR="00394CCE" w:rsidRPr="00AF4051" w:rsidRDefault="00394CCE" w:rsidP="00D572F0">
      <w:pPr>
        <w:autoSpaceDE w:val="0"/>
        <w:autoSpaceDN w:val="0"/>
        <w:adjustRightInd w:val="0"/>
        <w:spacing w:line="360" w:lineRule="auto"/>
        <w:jc w:val="both"/>
        <w:rPr>
          <w:rFonts w:ascii="Calibri" w:hAnsi="Calibri" w:cs="Helvetica"/>
          <w:sz w:val="22"/>
          <w:szCs w:val="22"/>
          <w:lang w:val="en-GB"/>
        </w:rPr>
      </w:pP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TimesNewRoman"/>
          <w:sz w:val="22"/>
          <w:szCs w:val="22"/>
        </w:rPr>
        <w:t xml:space="preserve">Wijfjes, H. (2004). </w:t>
      </w:r>
      <w:r w:rsidRPr="00226717">
        <w:rPr>
          <w:rFonts w:ascii="Calibri" w:hAnsi="Calibri" w:cs="TimesNewRoman"/>
          <w:i/>
          <w:sz w:val="22"/>
          <w:szCs w:val="22"/>
        </w:rPr>
        <w:t>Journalistiek in Nederland</w:t>
      </w:r>
      <w:r w:rsidRPr="00226717">
        <w:rPr>
          <w:rFonts w:ascii="Calibri" w:hAnsi="Calibri" w:cs="TimesNewRoman"/>
          <w:sz w:val="22"/>
          <w:szCs w:val="22"/>
        </w:rPr>
        <w:t>. Amsterdam: Boom.</w:t>
      </w:r>
    </w:p>
    <w:p w:rsidR="00394CCE" w:rsidRPr="00226717" w:rsidRDefault="00394CCE" w:rsidP="00D572F0">
      <w:pPr>
        <w:autoSpaceDE w:val="0"/>
        <w:autoSpaceDN w:val="0"/>
        <w:adjustRightInd w:val="0"/>
        <w:jc w:val="both"/>
        <w:rPr>
          <w:rFonts w:ascii="Calibri" w:hAnsi="Calibri" w:cs="DLDHOO+TimesNewRoman,Bold"/>
          <w:color w:val="000000"/>
          <w:sz w:val="22"/>
          <w:szCs w:val="22"/>
        </w:rPr>
      </w:pPr>
    </w:p>
    <w:p w:rsidR="00394CCE" w:rsidRPr="00226717" w:rsidRDefault="00394CCE" w:rsidP="00D572F0">
      <w:pPr>
        <w:autoSpaceDE w:val="0"/>
        <w:autoSpaceDN w:val="0"/>
        <w:adjustRightInd w:val="0"/>
        <w:spacing w:line="360" w:lineRule="auto"/>
        <w:jc w:val="both"/>
        <w:rPr>
          <w:rFonts w:ascii="Calibri" w:hAnsi="Calibri" w:cs="DLDKGE+TimesNewRoman,Italic"/>
          <w:color w:val="000000"/>
          <w:sz w:val="22"/>
          <w:szCs w:val="22"/>
        </w:rPr>
      </w:pPr>
      <w:proofErr w:type="spellStart"/>
      <w:r w:rsidRPr="00226717">
        <w:rPr>
          <w:rFonts w:ascii="Calibri" w:hAnsi="Calibri" w:cs="DLDHOO+TimesNewRoman,Bold"/>
          <w:bCs/>
          <w:color w:val="000000"/>
          <w:sz w:val="22"/>
          <w:szCs w:val="22"/>
        </w:rPr>
        <w:t>Wisman</w:t>
      </w:r>
      <w:proofErr w:type="spellEnd"/>
      <w:r w:rsidRPr="00226717">
        <w:rPr>
          <w:rFonts w:ascii="Calibri" w:hAnsi="Calibri" w:cs="DLDHOO+TimesNewRoman,Bold"/>
          <w:bCs/>
          <w:color w:val="000000"/>
          <w:sz w:val="22"/>
          <w:szCs w:val="22"/>
        </w:rPr>
        <w:t xml:space="preserve"> B. (1994). </w:t>
      </w:r>
      <w:r w:rsidRPr="00226717">
        <w:rPr>
          <w:rFonts w:ascii="Calibri" w:hAnsi="Calibri" w:cs="DLDKGE+TimesNewRoman,Italic"/>
          <w:i/>
          <w:color w:val="000000"/>
          <w:sz w:val="22"/>
          <w:szCs w:val="22"/>
        </w:rPr>
        <w:t>Argusogen:  een documentaire over de persfotografie in Nederland</w:t>
      </w:r>
      <w:r w:rsidRPr="00226717">
        <w:rPr>
          <w:rFonts w:ascii="Calibri" w:hAnsi="Calibri" w:cs="DLDKGE+TimesNewRoman,Italic"/>
          <w:color w:val="000000"/>
          <w:sz w:val="22"/>
          <w:szCs w:val="22"/>
        </w:rPr>
        <w:t xml:space="preserve">. </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ab/>
      </w:r>
      <w:r w:rsidRPr="00226717">
        <w:rPr>
          <w:rFonts w:ascii="Calibri" w:hAnsi="Calibri" w:cs="DLDKGE+TimesNewRoman,Italic"/>
          <w:color w:val="000000"/>
          <w:sz w:val="22"/>
          <w:szCs w:val="22"/>
        </w:rPr>
        <w:t>Amsterdam.</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autoSpaceDE w:val="0"/>
        <w:autoSpaceDN w:val="0"/>
        <w:adjustRightInd w:val="0"/>
        <w:spacing w:line="360" w:lineRule="auto"/>
        <w:jc w:val="both"/>
        <w:rPr>
          <w:rFonts w:ascii="Calibri" w:hAnsi="Calibri" w:cs="Helvetica"/>
          <w:sz w:val="22"/>
          <w:szCs w:val="22"/>
          <w:u w:val="single"/>
        </w:rPr>
      </w:pPr>
      <w:r w:rsidRPr="00226717">
        <w:rPr>
          <w:rFonts w:ascii="Calibri" w:hAnsi="Calibri" w:cs="Helvetica"/>
          <w:sz w:val="22"/>
          <w:szCs w:val="22"/>
          <w:u w:val="single"/>
        </w:rPr>
        <w:t>Krantenartikelen</w:t>
      </w:r>
    </w:p>
    <w:p w:rsidR="00394CCE" w:rsidRPr="00226717" w:rsidRDefault="00394CCE" w:rsidP="00D572F0">
      <w:pPr>
        <w:autoSpaceDE w:val="0"/>
        <w:autoSpaceDN w:val="0"/>
        <w:adjustRightInd w:val="0"/>
        <w:spacing w:line="360" w:lineRule="auto"/>
        <w:jc w:val="both"/>
        <w:rPr>
          <w:rFonts w:ascii="Calibri" w:hAnsi="Calibri" w:cs="Helvetica"/>
          <w:sz w:val="22"/>
          <w:szCs w:val="22"/>
          <w:u w:val="single"/>
        </w:rPr>
      </w:pP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 xml:space="preserve">Keilman, H.J. ‘Onze economie is geen zeepbel’. </w:t>
      </w:r>
      <w:r w:rsidRPr="00226717">
        <w:rPr>
          <w:rFonts w:ascii="Calibri" w:hAnsi="Calibri" w:cs="Helvetica"/>
          <w:i/>
          <w:sz w:val="22"/>
          <w:szCs w:val="22"/>
        </w:rPr>
        <w:t>De Telegraaf</w:t>
      </w:r>
      <w:r w:rsidRPr="00226717">
        <w:rPr>
          <w:rFonts w:ascii="Calibri" w:hAnsi="Calibri" w:cs="Helvetica"/>
          <w:sz w:val="22"/>
          <w:szCs w:val="22"/>
        </w:rPr>
        <w:t>, 8 juni 2009.</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 xml:space="preserve">Luiten van Zanten, J. ‘Wel een crisis, maar nu geen oorlogsdrama’. NRC Handelsblad, 20 </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ab/>
        <w:t>oktober 2008.</w:t>
      </w:r>
    </w:p>
    <w:p w:rsidR="00394CCE" w:rsidRDefault="00394CCE" w:rsidP="00D572F0">
      <w:pPr>
        <w:autoSpaceDE w:val="0"/>
        <w:autoSpaceDN w:val="0"/>
        <w:adjustRightInd w:val="0"/>
        <w:spacing w:line="360" w:lineRule="auto"/>
        <w:jc w:val="both"/>
        <w:rPr>
          <w:rFonts w:ascii="Calibri" w:hAnsi="Calibri" w:cs="Helvetica"/>
          <w:sz w:val="22"/>
          <w:szCs w:val="22"/>
          <w:u w:val="single"/>
        </w:rPr>
      </w:pPr>
    </w:p>
    <w:p w:rsidR="00394CCE" w:rsidRDefault="00394CCE" w:rsidP="00D572F0">
      <w:pPr>
        <w:autoSpaceDE w:val="0"/>
        <w:autoSpaceDN w:val="0"/>
        <w:adjustRightInd w:val="0"/>
        <w:spacing w:line="360" w:lineRule="auto"/>
        <w:jc w:val="both"/>
        <w:rPr>
          <w:rFonts w:ascii="Calibri" w:hAnsi="Calibri" w:cs="Helvetica"/>
          <w:sz w:val="22"/>
          <w:szCs w:val="22"/>
          <w:u w:val="single"/>
        </w:rPr>
      </w:pPr>
    </w:p>
    <w:p w:rsidR="00394CCE" w:rsidRDefault="00394CCE" w:rsidP="00D572F0">
      <w:pPr>
        <w:autoSpaceDE w:val="0"/>
        <w:autoSpaceDN w:val="0"/>
        <w:adjustRightInd w:val="0"/>
        <w:spacing w:line="360" w:lineRule="auto"/>
        <w:jc w:val="both"/>
        <w:rPr>
          <w:rFonts w:ascii="Calibri" w:hAnsi="Calibri" w:cs="Helvetica"/>
          <w:sz w:val="22"/>
          <w:szCs w:val="22"/>
          <w:u w:val="single"/>
        </w:rPr>
      </w:pPr>
    </w:p>
    <w:p w:rsidR="00394CCE" w:rsidRPr="00226717" w:rsidRDefault="00394CCE" w:rsidP="00D572F0">
      <w:pPr>
        <w:autoSpaceDE w:val="0"/>
        <w:autoSpaceDN w:val="0"/>
        <w:adjustRightInd w:val="0"/>
        <w:spacing w:line="360" w:lineRule="auto"/>
        <w:jc w:val="both"/>
        <w:rPr>
          <w:rFonts w:ascii="Calibri" w:hAnsi="Calibri" w:cs="Helvetica"/>
          <w:sz w:val="22"/>
          <w:szCs w:val="22"/>
          <w:u w:val="single"/>
        </w:rPr>
      </w:pPr>
      <w:r w:rsidRPr="00226717">
        <w:rPr>
          <w:rFonts w:ascii="Calibri" w:hAnsi="Calibri" w:cs="Helvetica"/>
          <w:sz w:val="22"/>
          <w:szCs w:val="22"/>
          <w:u w:val="single"/>
        </w:rPr>
        <w:lastRenderedPageBreak/>
        <w:t>Overige</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Het Oplage Instituut, 2010.</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Helvetica"/>
          <w:sz w:val="22"/>
          <w:szCs w:val="22"/>
        </w:rPr>
        <w:t xml:space="preserve"> </w:t>
      </w:r>
    </w:p>
    <w:p w:rsidR="00394CCE" w:rsidRPr="00226717" w:rsidRDefault="00394CCE" w:rsidP="00D572F0">
      <w:pPr>
        <w:spacing w:line="360" w:lineRule="auto"/>
        <w:jc w:val="both"/>
        <w:rPr>
          <w:rFonts w:ascii="Calibri" w:hAnsi="Calibri"/>
          <w:sz w:val="22"/>
          <w:szCs w:val="22"/>
        </w:rPr>
      </w:pPr>
      <w:r w:rsidRPr="00226717">
        <w:rPr>
          <w:rFonts w:ascii="Calibri" w:hAnsi="Calibri"/>
          <w:sz w:val="22"/>
          <w:szCs w:val="22"/>
        </w:rPr>
        <w:t>Ives, N. (2010). ‘</w:t>
      </w:r>
      <w:proofErr w:type="spellStart"/>
      <w:r w:rsidRPr="00226717">
        <w:rPr>
          <w:rFonts w:ascii="Calibri" w:hAnsi="Calibri"/>
          <w:sz w:val="22"/>
          <w:szCs w:val="22"/>
        </w:rPr>
        <w:t>Newspapers</w:t>
      </w:r>
      <w:proofErr w:type="spellEnd"/>
      <w:r w:rsidRPr="00226717">
        <w:rPr>
          <w:rFonts w:ascii="Calibri" w:hAnsi="Calibri"/>
          <w:sz w:val="22"/>
          <w:szCs w:val="22"/>
        </w:rPr>
        <w:t xml:space="preserve">’ </w:t>
      </w:r>
      <w:proofErr w:type="spellStart"/>
      <w:r w:rsidRPr="00226717">
        <w:rPr>
          <w:rFonts w:ascii="Calibri" w:hAnsi="Calibri"/>
          <w:sz w:val="22"/>
          <w:szCs w:val="22"/>
        </w:rPr>
        <w:t>paid</w:t>
      </w:r>
      <w:proofErr w:type="spellEnd"/>
      <w:r w:rsidRPr="00226717">
        <w:rPr>
          <w:rFonts w:ascii="Calibri" w:hAnsi="Calibri"/>
          <w:sz w:val="22"/>
          <w:szCs w:val="22"/>
        </w:rPr>
        <w:t xml:space="preserve"> </w:t>
      </w:r>
      <w:proofErr w:type="spellStart"/>
      <w:r w:rsidRPr="00226717">
        <w:rPr>
          <w:rFonts w:ascii="Calibri" w:hAnsi="Calibri"/>
          <w:sz w:val="22"/>
          <w:szCs w:val="22"/>
        </w:rPr>
        <w:t>circulation</w:t>
      </w:r>
      <w:proofErr w:type="spellEnd"/>
      <w:r w:rsidRPr="00226717">
        <w:rPr>
          <w:rFonts w:ascii="Calibri" w:hAnsi="Calibri"/>
          <w:sz w:val="22"/>
          <w:szCs w:val="22"/>
        </w:rPr>
        <w:t xml:space="preserve"> </w:t>
      </w:r>
      <w:proofErr w:type="spellStart"/>
      <w:r w:rsidRPr="00226717">
        <w:rPr>
          <w:rFonts w:ascii="Calibri" w:hAnsi="Calibri"/>
          <w:sz w:val="22"/>
          <w:szCs w:val="22"/>
        </w:rPr>
        <w:t>losses</w:t>
      </w:r>
      <w:proofErr w:type="spellEnd"/>
      <w:r w:rsidRPr="00226717">
        <w:rPr>
          <w:rFonts w:ascii="Calibri" w:hAnsi="Calibri"/>
          <w:sz w:val="22"/>
          <w:szCs w:val="22"/>
        </w:rPr>
        <w:t xml:space="preserve"> </w:t>
      </w:r>
      <w:proofErr w:type="spellStart"/>
      <w:r w:rsidRPr="00226717">
        <w:rPr>
          <w:rFonts w:ascii="Calibri" w:hAnsi="Calibri"/>
          <w:sz w:val="22"/>
          <w:szCs w:val="22"/>
        </w:rPr>
        <w:t>shrink</w:t>
      </w:r>
      <w:proofErr w:type="spellEnd"/>
      <w:r w:rsidRPr="00226717">
        <w:rPr>
          <w:rFonts w:ascii="Calibri" w:hAnsi="Calibri"/>
          <w:sz w:val="22"/>
          <w:szCs w:val="22"/>
        </w:rPr>
        <w:t xml:space="preserve">’. </w:t>
      </w:r>
      <w:proofErr w:type="spellStart"/>
      <w:r w:rsidRPr="00226717">
        <w:rPr>
          <w:rFonts w:ascii="Calibri" w:hAnsi="Calibri"/>
          <w:sz w:val="22"/>
          <w:szCs w:val="22"/>
        </w:rPr>
        <w:t>Advertising</w:t>
      </w:r>
      <w:proofErr w:type="spellEnd"/>
      <w:r w:rsidRPr="00226717">
        <w:rPr>
          <w:rFonts w:ascii="Calibri" w:hAnsi="Calibri"/>
          <w:sz w:val="22"/>
          <w:szCs w:val="22"/>
        </w:rPr>
        <w:t xml:space="preserve"> Age.com: </w:t>
      </w:r>
    </w:p>
    <w:p w:rsidR="00394CCE" w:rsidRPr="00226717" w:rsidRDefault="00394CCE" w:rsidP="00D572F0">
      <w:pPr>
        <w:autoSpaceDE w:val="0"/>
        <w:autoSpaceDN w:val="0"/>
        <w:adjustRightInd w:val="0"/>
        <w:spacing w:line="360" w:lineRule="auto"/>
        <w:jc w:val="both"/>
        <w:rPr>
          <w:rFonts w:ascii="Calibri" w:hAnsi="Calibri"/>
          <w:sz w:val="22"/>
          <w:szCs w:val="22"/>
        </w:rPr>
      </w:pPr>
      <w:r w:rsidRPr="00226717">
        <w:rPr>
          <w:rFonts w:ascii="Calibri" w:hAnsi="Calibri" w:cs="Helvetica"/>
          <w:sz w:val="22"/>
          <w:szCs w:val="22"/>
        </w:rPr>
        <w:tab/>
      </w:r>
      <w:proofErr w:type="spellStart"/>
      <w:r w:rsidRPr="00226717">
        <w:rPr>
          <w:rFonts w:ascii="Calibri" w:hAnsi="Calibri"/>
          <w:sz w:val="22"/>
          <w:szCs w:val="22"/>
        </w:rPr>
        <w:t>mediaworks</w:t>
      </w:r>
      <w:proofErr w:type="spellEnd"/>
      <w:r w:rsidRPr="00226717">
        <w:rPr>
          <w:rFonts w:ascii="Calibri" w:hAnsi="Calibri"/>
          <w:sz w:val="22"/>
          <w:szCs w:val="22"/>
        </w:rPr>
        <w:t>.</w:t>
      </w:r>
    </w:p>
    <w:p w:rsidR="00394CCE" w:rsidRPr="00226717" w:rsidRDefault="00394CCE" w:rsidP="00D572F0">
      <w:pPr>
        <w:autoSpaceDE w:val="0"/>
        <w:autoSpaceDN w:val="0"/>
        <w:adjustRightInd w:val="0"/>
        <w:spacing w:line="360" w:lineRule="auto"/>
        <w:jc w:val="both"/>
        <w:rPr>
          <w:rFonts w:ascii="Calibri" w:hAnsi="Calibri" w:cs="Helvetica"/>
          <w:sz w:val="22"/>
          <w:szCs w:val="22"/>
        </w:rPr>
      </w:pPr>
    </w:p>
    <w:p w:rsidR="00394CCE" w:rsidRPr="00226717" w:rsidRDefault="00394CCE" w:rsidP="00D572F0">
      <w:pPr>
        <w:autoSpaceDE w:val="0"/>
        <w:autoSpaceDN w:val="0"/>
        <w:adjustRightInd w:val="0"/>
        <w:spacing w:line="360" w:lineRule="auto"/>
        <w:jc w:val="both"/>
        <w:rPr>
          <w:rFonts w:ascii="Calibri" w:hAnsi="Calibri"/>
          <w:sz w:val="22"/>
          <w:szCs w:val="22"/>
        </w:rPr>
      </w:pPr>
      <w:proofErr w:type="spellStart"/>
      <w:r w:rsidRPr="00226717">
        <w:rPr>
          <w:rFonts w:ascii="Calibri" w:hAnsi="Calibri" w:cs="Helvetica"/>
          <w:sz w:val="22"/>
          <w:szCs w:val="22"/>
        </w:rPr>
        <w:t>Kester</w:t>
      </w:r>
      <w:proofErr w:type="spellEnd"/>
      <w:r w:rsidRPr="00226717">
        <w:rPr>
          <w:rFonts w:ascii="Calibri" w:hAnsi="Calibri" w:cs="Helvetica"/>
          <w:sz w:val="22"/>
          <w:szCs w:val="22"/>
        </w:rPr>
        <w:t xml:space="preserve">, B. </w:t>
      </w:r>
      <w:r w:rsidRPr="00226717">
        <w:rPr>
          <w:rFonts w:ascii="Calibri" w:hAnsi="Calibri"/>
          <w:sz w:val="22"/>
          <w:szCs w:val="22"/>
        </w:rPr>
        <w:t xml:space="preserve">College Beeldvorming &amp; Media, 2 september 2009. Erasmus Universiteit </w:t>
      </w:r>
    </w:p>
    <w:p w:rsidR="00394CCE" w:rsidRPr="00226717" w:rsidRDefault="00394CCE" w:rsidP="00D572F0">
      <w:pPr>
        <w:autoSpaceDE w:val="0"/>
        <w:autoSpaceDN w:val="0"/>
        <w:adjustRightInd w:val="0"/>
        <w:spacing w:line="360" w:lineRule="auto"/>
        <w:jc w:val="both"/>
        <w:rPr>
          <w:rFonts w:ascii="Calibri" w:hAnsi="Calibri"/>
          <w:sz w:val="22"/>
          <w:szCs w:val="22"/>
        </w:rPr>
      </w:pPr>
      <w:r w:rsidRPr="00226717">
        <w:rPr>
          <w:rFonts w:ascii="Calibri" w:hAnsi="Calibri"/>
          <w:sz w:val="22"/>
          <w:szCs w:val="22"/>
        </w:rPr>
        <w:tab/>
        <w:t>Rotterdam.</w:t>
      </w:r>
    </w:p>
    <w:p w:rsidR="00394CCE" w:rsidRPr="00226717" w:rsidRDefault="00394CCE" w:rsidP="00D572F0">
      <w:pPr>
        <w:autoSpaceDE w:val="0"/>
        <w:autoSpaceDN w:val="0"/>
        <w:adjustRightInd w:val="0"/>
        <w:spacing w:line="360" w:lineRule="auto"/>
        <w:jc w:val="both"/>
        <w:rPr>
          <w:rFonts w:ascii="Calibri" w:hAnsi="Calibri"/>
          <w:sz w:val="22"/>
          <w:szCs w:val="22"/>
        </w:rPr>
      </w:pPr>
    </w:p>
    <w:p w:rsidR="00394CCE" w:rsidRPr="00226717" w:rsidRDefault="00394CCE" w:rsidP="00D572F0">
      <w:pPr>
        <w:autoSpaceDE w:val="0"/>
        <w:autoSpaceDN w:val="0"/>
        <w:adjustRightInd w:val="0"/>
        <w:spacing w:line="360" w:lineRule="auto"/>
        <w:jc w:val="both"/>
        <w:rPr>
          <w:rFonts w:ascii="Calibri" w:hAnsi="Calibri" w:cs="Helvetica"/>
          <w:sz w:val="22"/>
          <w:szCs w:val="22"/>
        </w:rPr>
      </w:pPr>
      <w:r w:rsidRPr="00226717">
        <w:rPr>
          <w:rFonts w:ascii="Calibri" w:hAnsi="Calibri" w:cs="Verdana"/>
          <w:sz w:val="22"/>
          <w:szCs w:val="22"/>
        </w:rPr>
        <w:t xml:space="preserve">Van </w:t>
      </w:r>
      <w:proofErr w:type="spellStart"/>
      <w:r w:rsidRPr="00226717">
        <w:rPr>
          <w:rFonts w:ascii="Calibri" w:hAnsi="Calibri" w:cs="Verdana"/>
          <w:sz w:val="22"/>
          <w:szCs w:val="22"/>
        </w:rPr>
        <w:t>Dale</w:t>
      </w:r>
      <w:proofErr w:type="spellEnd"/>
      <w:r w:rsidRPr="00226717">
        <w:rPr>
          <w:rFonts w:ascii="Calibri" w:hAnsi="Calibri" w:cs="Verdana-Italic"/>
          <w:i/>
          <w:iCs/>
          <w:sz w:val="22"/>
          <w:szCs w:val="22"/>
        </w:rPr>
        <w:t>, Groot woordenboek der Nederlandse taal</w:t>
      </w:r>
      <w:r w:rsidRPr="00226717">
        <w:rPr>
          <w:rFonts w:ascii="Calibri" w:hAnsi="Calibri" w:cs="Verdana-Italic"/>
          <w:iCs/>
          <w:sz w:val="22"/>
          <w:szCs w:val="22"/>
        </w:rPr>
        <w:t>.</w:t>
      </w:r>
    </w:p>
    <w:p w:rsidR="00394CCE" w:rsidRDefault="00394CCE" w:rsidP="00D572F0">
      <w:pPr>
        <w:autoSpaceDE w:val="0"/>
        <w:autoSpaceDN w:val="0"/>
        <w:adjustRightInd w:val="0"/>
        <w:spacing w:line="360" w:lineRule="auto"/>
        <w:jc w:val="both"/>
        <w:rPr>
          <w:rFonts w:ascii="Calibri" w:hAnsi="Calibri" w:cs="Helvetica"/>
          <w:sz w:val="22"/>
          <w:szCs w:val="22"/>
        </w:rPr>
      </w:pPr>
    </w:p>
    <w:p w:rsidR="00E93776" w:rsidRPr="00E93776" w:rsidRDefault="00E93776" w:rsidP="00E93776">
      <w:pPr>
        <w:autoSpaceDE w:val="0"/>
        <w:autoSpaceDN w:val="0"/>
        <w:adjustRightInd w:val="0"/>
        <w:spacing w:line="360" w:lineRule="auto"/>
        <w:rPr>
          <w:rFonts w:ascii="Calibri" w:hAnsi="Calibri" w:cs="ArialMT"/>
          <w:sz w:val="22"/>
        </w:rPr>
      </w:pPr>
      <w:r w:rsidRPr="00E93776">
        <w:rPr>
          <w:rFonts w:ascii="Calibri" w:hAnsi="Calibri" w:cs="ArialMT"/>
          <w:sz w:val="22"/>
        </w:rPr>
        <w:t>Verbraak, C.</w:t>
      </w:r>
      <w:r>
        <w:rPr>
          <w:rFonts w:ascii="Calibri" w:hAnsi="Calibri" w:cs="ArialMT"/>
          <w:sz w:val="22"/>
        </w:rPr>
        <w:t xml:space="preserve"> &amp;</w:t>
      </w:r>
      <w:r w:rsidRPr="00E93776">
        <w:rPr>
          <w:rFonts w:ascii="Calibri" w:hAnsi="Calibri" w:cs="ArialMT"/>
          <w:sz w:val="22"/>
        </w:rPr>
        <w:t xml:space="preserve"> Mantel, J. </w:t>
      </w:r>
      <w:r>
        <w:rPr>
          <w:rFonts w:ascii="Calibri" w:hAnsi="Calibri" w:cs="ArialMT"/>
          <w:sz w:val="22"/>
        </w:rPr>
        <w:t>(</w:t>
      </w:r>
      <w:r w:rsidRPr="00E93776">
        <w:rPr>
          <w:rFonts w:ascii="Calibri" w:hAnsi="Calibri" w:cs="ArialMT"/>
          <w:sz w:val="22"/>
        </w:rPr>
        <w:t>2009</w:t>
      </w:r>
      <w:r>
        <w:rPr>
          <w:rFonts w:ascii="Calibri" w:hAnsi="Calibri" w:cs="ArialMT"/>
          <w:sz w:val="22"/>
        </w:rPr>
        <w:t>)</w:t>
      </w:r>
      <w:r w:rsidRPr="00E93776">
        <w:rPr>
          <w:rFonts w:ascii="Calibri" w:hAnsi="Calibri" w:cs="ArialMT"/>
          <w:sz w:val="22"/>
        </w:rPr>
        <w:t xml:space="preserve">. </w:t>
      </w:r>
      <w:proofErr w:type="spellStart"/>
      <w:r w:rsidRPr="00E93776">
        <w:rPr>
          <w:rFonts w:ascii="Calibri" w:hAnsi="Calibri" w:cs="Arial-ItalicMT"/>
          <w:i/>
          <w:iCs/>
          <w:sz w:val="22"/>
        </w:rPr>
        <w:t>Sjuul</w:t>
      </w:r>
      <w:proofErr w:type="spellEnd"/>
      <w:r w:rsidRPr="00E93776">
        <w:rPr>
          <w:rFonts w:ascii="Calibri" w:hAnsi="Calibri" w:cs="Arial-ItalicMT"/>
          <w:i/>
          <w:iCs/>
          <w:sz w:val="22"/>
        </w:rPr>
        <w:t xml:space="preserve"> Paradijs over zijn Telegraaf</w:t>
      </w:r>
      <w:r w:rsidRPr="00E93776">
        <w:rPr>
          <w:rFonts w:ascii="Calibri" w:hAnsi="Calibri" w:cs="ArialMT"/>
          <w:sz w:val="22"/>
        </w:rPr>
        <w:t>. Vrij</w:t>
      </w:r>
    </w:p>
    <w:p w:rsidR="00394CCE" w:rsidRPr="00E93776" w:rsidRDefault="00E93776" w:rsidP="00E93776">
      <w:pPr>
        <w:autoSpaceDE w:val="0"/>
        <w:autoSpaceDN w:val="0"/>
        <w:adjustRightInd w:val="0"/>
        <w:spacing w:line="360" w:lineRule="auto"/>
        <w:ind w:firstLine="720"/>
        <w:jc w:val="both"/>
        <w:rPr>
          <w:rFonts w:ascii="Calibri" w:hAnsi="Calibri" w:cs="Helvetica"/>
          <w:sz w:val="22"/>
          <w:szCs w:val="22"/>
        </w:rPr>
      </w:pPr>
      <w:r w:rsidRPr="00E93776">
        <w:rPr>
          <w:rFonts w:ascii="Calibri" w:hAnsi="Calibri" w:cs="ArialMT"/>
          <w:sz w:val="22"/>
        </w:rPr>
        <w:t>Nederland. 30 mei 2009.</w:t>
      </w:r>
    </w:p>
    <w:p w:rsidR="00394CCE" w:rsidRDefault="00394CCE" w:rsidP="00D572F0">
      <w:pPr>
        <w:autoSpaceDE w:val="0"/>
        <w:autoSpaceDN w:val="0"/>
        <w:adjustRightInd w:val="0"/>
        <w:spacing w:line="360" w:lineRule="auto"/>
        <w:jc w:val="both"/>
        <w:rPr>
          <w:rFonts w:ascii="Calibri" w:hAnsi="Calibri" w:cs="Helvetica"/>
          <w:sz w:val="22"/>
          <w:szCs w:val="22"/>
        </w:rPr>
      </w:pPr>
    </w:p>
    <w:p w:rsidR="00394CCE" w:rsidRDefault="00882A4D" w:rsidP="00D572F0">
      <w:pPr>
        <w:autoSpaceDE w:val="0"/>
        <w:autoSpaceDN w:val="0"/>
        <w:adjustRightInd w:val="0"/>
        <w:spacing w:line="360" w:lineRule="auto"/>
        <w:jc w:val="both"/>
        <w:rPr>
          <w:rFonts w:ascii="Calibri" w:hAnsi="Calibri" w:cs="Helvetica"/>
          <w:sz w:val="22"/>
          <w:szCs w:val="22"/>
        </w:rPr>
      </w:pPr>
      <w:r w:rsidRPr="00987F33">
        <w:rPr>
          <w:rFonts w:ascii="Calibri" w:hAnsi="Calibri" w:cs="Helvetica"/>
          <w:sz w:val="22"/>
          <w:szCs w:val="22"/>
          <w:u w:val="single"/>
        </w:rPr>
        <w:t>Websites</w:t>
      </w:r>
    </w:p>
    <w:p w:rsidR="00882A4D" w:rsidRDefault="00882A4D" w:rsidP="00D572F0">
      <w:pPr>
        <w:autoSpaceDE w:val="0"/>
        <w:autoSpaceDN w:val="0"/>
        <w:adjustRightInd w:val="0"/>
        <w:spacing w:line="360" w:lineRule="auto"/>
        <w:jc w:val="both"/>
        <w:rPr>
          <w:rFonts w:ascii="Calibri" w:hAnsi="Calibri" w:cs="Helvetica"/>
          <w:sz w:val="22"/>
          <w:szCs w:val="22"/>
        </w:rPr>
      </w:pPr>
    </w:p>
    <w:p w:rsidR="00882A4D" w:rsidRDefault="00882A4D" w:rsidP="00D572F0">
      <w:pPr>
        <w:autoSpaceDE w:val="0"/>
        <w:autoSpaceDN w:val="0"/>
        <w:adjustRightInd w:val="0"/>
        <w:spacing w:line="360" w:lineRule="auto"/>
        <w:jc w:val="both"/>
        <w:rPr>
          <w:rFonts w:ascii="Calibri" w:hAnsi="Calibri" w:cs="Helvetica"/>
          <w:sz w:val="22"/>
          <w:szCs w:val="22"/>
        </w:rPr>
      </w:pPr>
      <w:r>
        <w:rPr>
          <w:rFonts w:ascii="Calibri" w:hAnsi="Calibri" w:cs="Helvetica"/>
          <w:sz w:val="22"/>
          <w:szCs w:val="22"/>
        </w:rPr>
        <w:t>Telegraaf Media Groep</w:t>
      </w:r>
    </w:p>
    <w:p w:rsidR="00882A4D" w:rsidRPr="00E621A9" w:rsidRDefault="00B735EB" w:rsidP="00D572F0">
      <w:pPr>
        <w:autoSpaceDE w:val="0"/>
        <w:autoSpaceDN w:val="0"/>
        <w:adjustRightInd w:val="0"/>
        <w:spacing w:line="360" w:lineRule="auto"/>
        <w:jc w:val="both"/>
        <w:rPr>
          <w:rFonts w:ascii="Calibri" w:hAnsi="Calibri" w:cs="Helvetica"/>
          <w:sz w:val="22"/>
          <w:szCs w:val="22"/>
        </w:rPr>
      </w:pPr>
      <w:hyperlink r:id="rId51" w:history="1">
        <w:r w:rsidR="00882A4D" w:rsidRPr="00E621A9">
          <w:rPr>
            <w:rStyle w:val="Hyperlink"/>
            <w:rFonts w:ascii="Calibri" w:hAnsi="Calibri" w:cs="Helvetica"/>
            <w:color w:val="auto"/>
            <w:sz w:val="22"/>
            <w:szCs w:val="22"/>
            <w:u w:val="none"/>
          </w:rPr>
          <w:t>www.tmg.nl</w:t>
        </w:r>
      </w:hyperlink>
    </w:p>
    <w:p w:rsidR="00882A4D" w:rsidRDefault="00882A4D" w:rsidP="00D572F0">
      <w:pPr>
        <w:autoSpaceDE w:val="0"/>
        <w:autoSpaceDN w:val="0"/>
        <w:adjustRightInd w:val="0"/>
        <w:spacing w:line="360" w:lineRule="auto"/>
        <w:jc w:val="both"/>
        <w:rPr>
          <w:rFonts w:ascii="Calibri" w:hAnsi="Calibri" w:cs="Helvetica"/>
          <w:sz w:val="22"/>
          <w:szCs w:val="22"/>
        </w:rPr>
      </w:pPr>
    </w:p>
    <w:p w:rsidR="00882A4D" w:rsidRDefault="00882A4D" w:rsidP="00D572F0">
      <w:pPr>
        <w:autoSpaceDE w:val="0"/>
        <w:autoSpaceDN w:val="0"/>
        <w:adjustRightInd w:val="0"/>
        <w:spacing w:line="360" w:lineRule="auto"/>
        <w:jc w:val="both"/>
        <w:rPr>
          <w:rFonts w:ascii="Calibri" w:hAnsi="Calibri" w:cs="Helvetica"/>
          <w:sz w:val="22"/>
          <w:szCs w:val="22"/>
        </w:rPr>
      </w:pPr>
      <w:r>
        <w:rPr>
          <w:rFonts w:ascii="Calibri" w:hAnsi="Calibri" w:cs="Helvetica"/>
          <w:sz w:val="22"/>
          <w:szCs w:val="22"/>
        </w:rPr>
        <w:t xml:space="preserve">The New York </w:t>
      </w:r>
      <w:proofErr w:type="spellStart"/>
      <w:r>
        <w:rPr>
          <w:rFonts w:ascii="Calibri" w:hAnsi="Calibri" w:cs="Helvetica"/>
          <w:sz w:val="22"/>
          <w:szCs w:val="22"/>
        </w:rPr>
        <w:t>Times</w:t>
      </w:r>
      <w:proofErr w:type="spellEnd"/>
      <w:r>
        <w:rPr>
          <w:rFonts w:ascii="Calibri" w:hAnsi="Calibri" w:cs="Helvetica"/>
          <w:sz w:val="22"/>
          <w:szCs w:val="22"/>
        </w:rPr>
        <w:t xml:space="preserve"> Company</w:t>
      </w:r>
    </w:p>
    <w:p w:rsidR="00882A4D" w:rsidRPr="00E621A9" w:rsidRDefault="00B735EB" w:rsidP="00D572F0">
      <w:pPr>
        <w:autoSpaceDE w:val="0"/>
        <w:autoSpaceDN w:val="0"/>
        <w:adjustRightInd w:val="0"/>
        <w:spacing w:line="360" w:lineRule="auto"/>
        <w:jc w:val="both"/>
        <w:rPr>
          <w:rFonts w:ascii="Calibri" w:hAnsi="Calibri" w:cs="Helvetica"/>
          <w:sz w:val="22"/>
          <w:szCs w:val="22"/>
        </w:rPr>
      </w:pPr>
      <w:hyperlink r:id="rId52" w:history="1">
        <w:r w:rsidR="00882A4D" w:rsidRPr="00E621A9">
          <w:rPr>
            <w:rStyle w:val="Hyperlink"/>
            <w:rFonts w:ascii="Calibri" w:hAnsi="Calibri" w:cs="Helvetica"/>
            <w:color w:val="auto"/>
            <w:sz w:val="22"/>
            <w:szCs w:val="22"/>
            <w:u w:val="none"/>
          </w:rPr>
          <w:t>www.nytco.nl</w:t>
        </w:r>
      </w:hyperlink>
      <w:r w:rsidR="00882A4D" w:rsidRPr="00E621A9">
        <w:rPr>
          <w:rFonts w:ascii="Calibri" w:hAnsi="Calibri" w:cs="Helvetica"/>
          <w:sz w:val="22"/>
          <w:szCs w:val="22"/>
        </w:rPr>
        <w:t xml:space="preserve"> </w:t>
      </w: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394CCE" w:rsidRPr="0091735E" w:rsidRDefault="00394CCE" w:rsidP="00D572F0">
      <w:pPr>
        <w:autoSpaceDE w:val="0"/>
        <w:autoSpaceDN w:val="0"/>
        <w:adjustRightInd w:val="0"/>
        <w:spacing w:line="360" w:lineRule="auto"/>
        <w:jc w:val="both"/>
        <w:rPr>
          <w:rFonts w:ascii="Calibri" w:hAnsi="Calibri" w:cs="Helvetica"/>
          <w:b/>
          <w:sz w:val="28"/>
          <w:szCs w:val="28"/>
        </w:rPr>
      </w:pPr>
      <w:r w:rsidRPr="0091735E">
        <w:rPr>
          <w:rFonts w:ascii="Calibri" w:hAnsi="Calibri" w:cs="Helvetica"/>
          <w:b/>
          <w:sz w:val="28"/>
          <w:szCs w:val="28"/>
        </w:rPr>
        <w:lastRenderedPageBreak/>
        <w:t>9   Bijlage I</w:t>
      </w:r>
    </w:p>
    <w:p w:rsidR="00394CCE" w:rsidRPr="0091735E" w:rsidRDefault="00394CCE"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r w:rsidRPr="00CC36C0">
        <w:rPr>
          <w:rFonts w:ascii="Calibri" w:hAnsi="Calibri" w:cs="Helvetica"/>
          <w:sz w:val="22"/>
          <w:szCs w:val="22"/>
        </w:rPr>
        <w:t>9.1   De Telegraaf</w:t>
      </w:r>
    </w:p>
    <w:p w:rsidR="00CC36C0" w:rsidRPr="00CC36C0" w:rsidRDefault="00CC36C0" w:rsidP="00D572F0">
      <w:pPr>
        <w:autoSpaceDE w:val="0"/>
        <w:autoSpaceDN w:val="0"/>
        <w:adjustRightInd w:val="0"/>
        <w:spacing w:line="360" w:lineRule="auto"/>
        <w:jc w:val="both"/>
        <w:rPr>
          <w:rFonts w:ascii="Calibri" w:hAnsi="Calibri" w:cs="Helvetica"/>
          <w:sz w:val="22"/>
          <w:szCs w:val="22"/>
        </w:rPr>
      </w:pPr>
    </w:p>
    <w:p w:rsidR="00BB5D73" w:rsidRPr="00BB5D73" w:rsidRDefault="00BB5D73" w:rsidP="00D572F0">
      <w:pPr>
        <w:autoSpaceDE w:val="0"/>
        <w:autoSpaceDN w:val="0"/>
        <w:adjustRightInd w:val="0"/>
        <w:spacing w:line="360" w:lineRule="auto"/>
        <w:jc w:val="both"/>
        <w:rPr>
          <w:rFonts w:ascii="Calibri" w:hAnsi="Calibri" w:cs="Helvetica"/>
          <w:sz w:val="22"/>
          <w:szCs w:val="22"/>
        </w:rPr>
      </w:pPr>
      <w:r>
        <w:rPr>
          <w:rFonts w:ascii="Calibri" w:hAnsi="Calibri" w:cs="Helvetica"/>
          <w:sz w:val="22"/>
          <w:szCs w:val="22"/>
        </w:rPr>
        <w:t xml:space="preserve">Op de volgende pagina’s is alle input van de kwantitatieve analyse weergeven in een </w:t>
      </w:r>
      <w:proofErr w:type="spellStart"/>
      <w:r>
        <w:rPr>
          <w:rFonts w:ascii="Calibri" w:hAnsi="Calibri" w:cs="Helvetica"/>
          <w:sz w:val="22"/>
          <w:szCs w:val="22"/>
        </w:rPr>
        <w:t>Excell-bestand</w:t>
      </w:r>
      <w:proofErr w:type="spellEnd"/>
      <w:r>
        <w:rPr>
          <w:rFonts w:ascii="Calibri" w:hAnsi="Calibri" w:cs="Helvetica"/>
          <w:sz w:val="22"/>
          <w:szCs w:val="22"/>
        </w:rPr>
        <w:t>.</w:t>
      </w:r>
    </w:p>
    <w:p w:rsidR="00394CCE" w:rsidRDefault="00394CCE"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Default="00BB5D73" w:rsidP="00D572F0">
      <w:pPr>
        <w:autoSpaceDE w:val="0"/>
        <w:autoSpaceDN w:val="0"/>
        <w:adjustRightInd w:val="0"/>
        <w:spacing w:line="360" w:lineRule="auto"/>
        <w:jc w:val="both"/>
        <w:rPr>
          <w:rFonts w:ascii="Calibri" w:hAnsi="Calibri" w:cs="Helvetica"/>
          <w:sz w:val="22"/>
          <w:szCs w:val="22"/>
        </w:rPr>
      </w:pPr>
    </w:p>
    <w:p w:rsidR="00BB5D73" w:rsidRPr="00F80FA5" w:rsidRDefault="00BB5D73" w:rsidP="00D572F0">
      <w:pPr>
        <w:autoSpaceDE w:val="0"/>
        <w:autoSpaceDN w:val="0"/>
        <w:adjustRightInd w:val="0"/>
        <w:spacing w:line="360" w:lineRule="auto"/>
        <w:jc w:val="both"/>
        <w:rPr>
          <w:rFonts w:ascii="Calibri" w:hAnsi="Calibri" w:cs="Helvetica"/>
          <w:b/>
          <w:sz w:val="28"/>
          <w:szCs w:val="28"/>
          <w:lang w:val="en-GB"/>
        </w:rPr>
      </w:pPr>
      <w:proofErr w:type="spellStart"/>
      <w:r w:rsidRPr="00F80FA5">
        <w:rPr>
          <w:rFonts w:ascii="Calibri" w:hAnsi="Calibri" w:cs="Helvetica"/>
          <w:b/>
          <w:sz w:val="28"/>
          <w:szCs w:val="28"/>
          <w:lang w:val="en-GB"/>
        </w:rPr>
        <w:t>Bijlage</w:t>
      </w:r>
      <w:proofErr w:type="spellEnd"/>
      <w:r w:rsidRPr="00F80FA5">
        <w:rPr>
          <w:rFonts w:ascii="Calibri" w:hAnsi="Calibri" w:cs="Helvetica"/>
          <w:b/>
          <w:sz w:val="28"/>
          <w:szCs w:val="28"/>
          <w:lang w:val="en-GB"/>
        </w:rPr>
        <w:t xml:space="preserve"> II</w:t>
      </w:r>
    </w:p>
    <w:p w:rsidR="00BB5D73" w:rsidRPr="00F80FA5" w:rsidRDefault="00BB5D73" w:rsidP="00D572F0">
      <w:pPr>
        <w:autoSpaceDE w:val="0"/>
        <w:autoSpaceDN w:val="0"/>
        <w:adjustRightInd w:val="0"/>
        <w:spacing w:line="360" w:lineRule="auto"/>
        <w:jc w:val="both"/>
        <w:rPr>
          <w:rFonts w:ascii="Calibri" w:hAnsi="Calibri" w:cs="Helvetica"/>
          <w:b/>
          <w:sz w:val="28"/>
          <w:szCs w:val="28"/>
          <w:lang w:val="en-GB"/>
        </w:rPr>
      </w:pPr>
    </w:p>
    <w:p w:rsidR="00BB5D73" w:rsidRPr="00F80FA5" w:rsidRDefault="00BB5D73" w:rsidP="00BB5D73">
      <w:pPr>
        <w:autoSpaceDE w:val="0"/>
        <w:autoSpaceDN w:val="0"/>
        <w:adjustRightInd w:val="0"/>
        <w:spacing w:line="360" w:lineRule="auto"/>
        <w:jc w:val="both"/>
        <w:rPr>
          <w:rFonts w:ascii="Calibri" w:hAnsi="Calibri" w:cs="Helvetica"/>
          <w:sz w:val="22"/>
          <w:szCs w:val="22"/>
          <w:lang w:val="en-GB"/>
        </w:rPr>
      </w:pPr>
      <w:r w:rsidRPr="00F80FA5">
        <w:rPr>
          <w:rFonts w:ascii="Calibri" w:hAnsi="Calibri" w:cs="Helvetica"/>
          <w:sz w:val="22"/>
          <w:szCs w:val="22"/>
          <w:lang w:val="en-GB"/>
        </w:rPr>
        <w:t>9.2   The New York Times</w:t>
      </w:r>
    </w:p>
    <w:p w:rsidR="00CC36C0" w:rsidRPr="00F80FA5" w:rsidRDefault="00CC36C0" w:rsidP="00BB5D73">
      <w:pPr>
        <w:autoSpaceDE w:val="0"/>
        <w:autoSpaceDN w:val="0"/>
        <w:adjustRightInd w:val="0"/>
        <w:spacing w:line="360" w:lineRule="auto"/>
        <w:jc w:val="both"/>
        <w:rPr>
          <w:rFonts w:ascii="Calibri" w:hAnsi="Calibri" w:cs="Helvetica"/>
          <w:sz w:val="22"/>
          <w:szCs w:val="22"/>
          <w:lang w:val="en-GB"/>
        </w:rPr>
      </w:pPr>
    </w:p>
    <w:p w:rsidR="00BB5D73" w:rsidRPr="00BB5D73" w:rsidRDefault="00BB5D73" w:rsidP="00BB5D73">
      <w:pPr>
        <w:autoSpaceDE w:val="0"/>
        <w:autoSpaceDN w:val="0"/>
        <w:adjustRightInd w:val="0"/>
        <w:spacing w:line="360" w:lineRule="auto"/>
        <w:jc w:val="both"/>
        <w:rPr>
          <w:rFonts w:ascii="Calibri" w:hAnsi="Calibri" w:cs="Helvetica"/>
          <w:sz w:val="22"/>
          <w:szCs w:val="22"/>
        </w:rPr>
      </w:pPr>
      <w:r>
        <w:rPr>
          <w:rFonts w:ascii="Calibri" w:hAnsi="Calibri" w:cs="Helvetica"/>
          <w:sz w:val="22"/>
          <w:szCs w:val="22"/>
        </w:rPr>
        <w:t xml:space="preserve">Op de volgende pagina’s is alle input van de kwantitatieve analyse weergeven in een </w:t>
      </w:r>
      <w:proofErr w:type="spellStart"/>
      <w:r>
        <w:rPr>
          <w:rFonts w:ascii="Calibri" w:hAnsi="Calibri" w:cs="Helvetica"/>
          <w:sz w:val="22"/>
          <w:szCs w:val="22"/>
        </w:rPr>
        <w:t>Excell-bestand</w:t>
      </w:r>
      <w:proofErr w:type="spellEnd"/>
      <w:r>
        <w:rPr>
          <w:rFonts w:ascii="Calibri" w:hAnsi="Calibri" w:cs="Helvetica"/>
          <w:sz w:val="22"/>
          <w:szCs w:val="22"/>
        </w:rPr>
        <w:t xml:space="preserve">. </w:t>
      </w:r>
    </w:p>
    <w:p w:rsidR="00BB5D73" w:rsidRDefault="00BB5D7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Default="008043D3" w:rsidP="00D572F0">
      <w:pPr>
        <w:autoSpaceDE w:val="0"/>
        <w:autoSpaceDN w:val="0"/>
        <w:adjustRightInd w:val="0"/>
        <w:spacing w:line="360" w:lineRule="auto"/>
        <w:jc w:val="both"/>
        <w:rPr>
          <w:rFonts w:ascii="Calibri" w:hAnsi="Calibri" w:cs="Helvetica"/>
          <w:b/>
          <w:sz w:val="22"/>
          <w:szCs w:val="22"/>
        </w:rPr>
      </w:pPr>
    </w:p>
    <w:p w:rsidR="008043D3" w:rsidRPr="0041788F" w:rsidRDefault="008043D3" w:rsidP="00D572F0">
      <w:pPr>
        <w:autoSpaceDE w:val="0"/>
        <w:autoSpaceDN w:val="0"/>
        <w:adjustRightInd w:val="0"/>
        <w:spacing w:line="360" w:lineRule="auto"/>
        <w:jc w:val="both"/>
        <w:rPr>
          <w:rFonts w:ascii="Calibri" w:hAnsi="Calibri" w:cs="Helvetica"/>
          <w:b/>
          <w:sz w:val="22"/>
          <w:szCs w:val="22"/>
        </w:rPr>
      </w:pPr>
    </w:p>
    <w:sectPr w:rsidR="008043D3" w:rsidRPr="0041788F" w:rsidSect="002A1DE8">
      <w:footerReference w:type="even" r:id="rId53"/>
      <w:footerReference w:type="default" r:id="rId54"/>
      <w:pgSz w:w="11907" w:h="16840" w:code="9"/>
      <w:pgMar w:top="1440" w:right="1797" w:bottom="1440" w:left="179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4741" w:rsidRDefault="00334741">
      <w:r>
        <w:separator/>
      </w:r>
    </w:p>
  </w:endnote>
  <w:endnote w:type="continuationSeparator" w:id="0">
    <w:p w:rsidR="00334741" w:rsidRDefault="003347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DLDHOO+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abic Transparent">
    <w:panose1 w:val="020B0604020202020204"/>
    <w:charset w:val="00"/>
    <w:family w:val="swiss"/>
    <w:pitch w:val="variable"/>
    <w:sig w:usb0="E0002AFF" w:usb1="C0007843" w:usb2="00000009" w:usb3="00000000" w:csb0="000001FF" w:csb1="00000000"/>
  </w:font>
  <w:font w:name="Verdana,Italic">
    <w:panose1 w:val="00000000000000000000"/>
    <w:charset w:val="00"/>
    <w:family w:val="auto"/>
    <w:notTrueType/>
    <w:pitch w:val="default"/>
    <w:sig w:usb0="00000003" w:usb1="00000000" w:usb2="00000000" w:usb3="00000000" w:csb0="00000001" w:csb1="00000000"/>
  </w:font>
  <w:font w:name="DLDIAP+TimesNewRoman">
    <w:altName w:val="Times New Roman"/>
    <w:panose1 w:val="00000000000000000000"/>
    <w:charset w:val="00"/>
    <w:family w:val="roman"/>
    <w:notTrueType/>
    <w:pitch w:val="default"/>
    <w:sig w:usb0="00000003" w:usb1="00000000" w:usb2="00000000" w:usb3="00000000" w:csb0="00000001" w:csb1="00000000"/>
  </w:font>
  <w:font w:name="DLDKGE+TimesNewRoman,Italic">
    <w:altName w:val="Times New Roman"/>
    <w:panose1 w:val="00000000000000000000"/>
    <w:charset w:val="00"/>
    <w:family w:val="roman"/>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Helvetica-Oblique">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Verdana-Italic">
    <w:panose1 w:val="00000000000000000000"/>
    <w:charset w:val="00"/>
    <w:family w:val="swiss"/>
    <w:notTrueType/>
    <w:pitch w:val="default"/>
    <w:sig w:usb0="00000003" w:usb1="00000000" w:usb2="00000000" w:usb3="00000000" w:csb0="00000001" w:csb1="00000000"/>
  </w:font>
  <w:font w:name="Calibri-Italic">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auto"/>
    <w:notTrueType/>
    <w:pitch w:val="default"/>
    <w:sig w:usb0="00000003" w:usb1="00000000" w:usb2="00000000" w:usb3="00000000" w:csb0="00000001" w:csb1="00000000"/>
  </w:font>
  <w:font w:name="Arial-ItalicM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58B8" w:rsidRDefault="00B735EB" w:rsidP="00024AFD">
    <w:pPr>
      <w:pStyle w:val="Voettekst"/>
      <w:framePr w:wrap="around" w:vAnchor="text" w:hAnchor="margin" w:xAlign="center" w:y="1"/>
      <w:rPr>
        <w:rStyle w:val="Paginanummer"/>
      </w:rPr>
    </w:pPr>
    <w:r>
      <w:rPr>
        <w:rStyle w:val="Paginanummer"/>
      </w:rPr>
      <w:fldChar w:fldCharType="begin"/>
    </w:r>
    <w:r w:rsidR="002058B8">
      <w:rPr>
        <w:rStyle w:val="Paginanummer"/>
      </w:rPr>
      <w:instrText xml:space="preserve">PAGE  </w:instrText>
    </w:r>
    <w:r>
      <w:rPr>
        <w:rStyle w:val="Paginanummer"/>
      </w:rPr>
      <w:fldChar w:fldCharType="end"/>
    </w:r>
  </w:p>
  <w:p w:rsidR="002058B8" w:rsidRDefault="002058B8">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58B8" w:rsidRDefault="00B735EB" w:rsidP="00024AFD">
    <w:pPr>
      <w:pStyle w:val="Voettekst"/>
      <w:framePr w:wrap="around" w:vAnchor="text" w:hAnchor="margin" w:xAlign="center" w:y="1"/>
      <w:rPr>
        <w:rStyle w:val="Paginanummer"/>
      </w:rPr>
    </w:pPr>
    <w:r>
      <w:rPr>
        <w:rStyle w:val="Paginanummer"/>
      </w:rPr>
      <w:fldChar w:fldCharType="begin"/>
    </w:r>
    <w:r w:rsidR="002058B8">
      <w:rPr>
        <w:rStyle w:val="Paginanummer"/>
      </w:rPr>
      <w:instrText xml:space="preserve">PAGE  </w:instrText>
    </w:r>
    <w:r>
      <w:rPr>
        <w:rStyle w:val="Paginanummer"/>
      </w:rPr>
      <w:fldChar w:fldCharType="separate"/>
    </w:r>
    <w:r w:rsidR="00797C06">
      <w:rPr>
        <w:rStyle w:val="Paginanummer"/>
        <w:noProof/>
      </w:rPr>
      <w:t>95</w:t>
    </w:r>
    <w:r>
      <w:rPr>
        <w:rStyle w:val="Paginanummer"/>
      </w:rPr>
      <w:fldChar w:fldCharType="end"/>
    </w:r>
  </w:p>
  <w:p w:rsidR="002058B8" w:rsidRDefault="002058B8">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4741" w:rsidRDefault="00334741">
      <w:r>
        <w:separator/>
      </w:r>
    </w:p>
  </w:footnote>
  <w:footnote w:type="continuationSeparator" w:id="0">
    <w:p w:rsidR="00334741" w:rsidRDefault="003347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E5EBC"/>
    <w:multiLevelType w:val="hybridMultilevel"/>
    <w:tmpl w:val="8E527ED8"/>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0F6B32D4"/>
    <w:multiLevelType w:val="multilevel"/>
    <w:tmpl w:val="8E527ED8"/>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nsid w:val="1D493099"/>
    <w:multiLevelType w:val="hybridMultilevel"/>
    <w:tmpl w:val="E9CA8DCA"/>
    <w:lvl w:ilvl="0" w:tplc="586A5838">
      <w:start w:val="8"/>
      <w:numFmt w:val="bullet"/>
      <w:lvlText w:val=""/>
      <w:lvlJc w:val="left"/>
      <w:pPr>
        <w:tabs>
          <w:tab w:val="num" w:pos="1080"/>
        </w:tabs>
        <w:ind w:left="1080" w:hanging="360"/>
      </w:pPr>
      <w:rPr>
        <w:rFonts w:ascii="Symbol" w:eastAsia="SimSun" w:hAnsi="Symbol" w:hint="default"/>
        <w:i w:val="0"/>
      </w:rPr>
    </w:lvl>
    <w:lvl w:ilvl="1" w:tplc="04130003" w:tentative="1">
      <w:start w:val="1"/>
      <w:numFmt w:val="bullet"/>
      <w:lvlText w:val="o"/>
      <w:lvlJc w:val="left"/>
      <w:pPr>
        <w:tabs>
          <w:tab w:val="num" w:pos="1800"/>
        </w:tabs>
        <w:ind w:left="1800" w:hanging="360"/>
      </w:pPr>
      <w:rPr>
        <w:rFonts w:ascii="Courier New" w:hAnsi="Courier New" w:hint="default"/>
      </w:rPr>
    </w:lvl>
    <w:lvl w:ilvl="2" w:tplc="04130005" w:tentative="1">
      <w:start w:val="1"/>
      <w:numFmt w:val="bullet"/>
      <w:lvlText w:val=""/>
      <w:lvlJc w:val="left"/>
      <w:pPr>
        <w:tabs>
          <w:tab w:val="num" w:pos="2520"/>
        </w:tabs>
        <w:ind w:left="2520" w:hanging="360"/>
      </w:pPr>
      <w:rPr>
        <w:rFonts w:ascii="Wingdings" w:hAnsi="Wingdings" w:hint="default"/>
      </w:rPr>
    </w:lvl>
    <w:lvl w:ilvl="3" w:tplc="04130001" w:tentative="1">
      <w:start w:val="1"/>
      <w:numFmt w:val="bullet"/>
      <w:lvlText w:val=""/>
      <w:lvlJc w:val="left"/>
      <w:pPr>
        <w:tabs>
          <w:tab w:val="num" w:pos="3240"/>
        </w:tabs>
        <w:ind w:left="3240" w:hanging="360"/>
      </w:pPr>
      <w:rPr>
        <w:rFonts w:ascii="Symbol" w:hAnsi="Symbol" w:hint="default"/>
      </w:rPr>
    </w:lvl>
    <w:lvl w:ilvl="4" w:tplc="04130003" w:tentative="1">
      <w:start w:val="1"/>
      <w:numFmt w:val="bullet"/>
      <w:lvlText w:val="o"/>
      <w:lvlJc w:val="left"/>
      <w:pPr>
        <w:tabs>
          <w:tab w:val="num" w:pos="3960"/>
        </w:tabs>
        <w:ind w:left="3960" w:hanging="360"/>
      </w:pPr>
      <w:rPr>
        <w:rFonts w:ascii="Courier New" w:hAnsi="Courier New" w:hint="default"/>
      </w:rPr>
    </w:lvl>
    <w:lvl w:ilvl="5" w:tplc="04130005" w:tentative="1">
      <w:start w:val="1"/>
      <w:numFmt w:val="bullet"/>
      <w:lvlText w:val=""/>
      <w:lvlJc w:val="left"/>
      <w:pPr>
        <w:tabs>
          <w:tab w:val="num" w:pos="4680"/>
        </w:tabs>
        <w:ind w:left="4680" w:hanging="360"/>
      </w:pPr>
      <w:rPr>
        <w:rFonts w:ascii="Wingdings" w:hAnsi="Wingdings" w:hint="default"/>
      </w:rPr>
    </w:lvl>
    <w:lvl w:ilvl="6" w:tplc="04130001" w:tentative="1">
      <w:start w:val="1"/>
      <w:numFmt w:val="bullet"/>
      <w:lvlText w:val=""/>
      <w:lvlJc w:val="left"/>
      <w:pPr>
        <w:tabs>
          <w:tab w:val="num" w:pos="5400"/>
        </w:tabs>
        <w:ind w:left="5400" w:hanging="360"/>
      </w:pPr>
      <w:rPr>
        <w:rFonts w:ascii="Symbol" w:hAnsi="Symbol" w:hint="default"/>
      </w:rPr>
    </w:lvl>
    <w:lvl w:ilvl="7" w:tplc="04130003" w:tentative="1">
      <w:start w:val="1"/>
      <w:numFmt w:val="bullet"/>
      <w:lvlText w:val="o"/>
      <w:lvlJc w:val="left"/>
      <w:pPr>
        <w:tabs>
          <w:tab w:val="num" w:pos="6120"/>
        </w:tabs>
        <w:ind w:left="6120" w:hanging="360"/>
      </w:pPr>
      <w:rPr>
        <w:rFonts w:ascii="Courier New" w:hAnsi="Courier New" w:hint="default"/>
      </w:rPr>
    </w:lvl>
    <w:lvl w:ilvl="8" w:tplc="04130005" w:tentative="1">
      <w:start w:val="1"/>
      <w:numFmt w:val="bullet"/>
      <w:lvlText w:val=""/>
      <w:lvlJc w:val="left"/>
      <w:pPr>
        <w:tabs>
          <w:tab w:val="num" w:pos="6840"/>
        </w:tabs>
        <w:ind w:left="6840" w:hanging="360"/>
      </w:pPr>
      <w:rPr>
        <w:rFonts w:ascii="Wingdings" w:hAnsi="Wingdings" w:hint="default"/>
      </w:rPr>
    </w:lvl>
  </w:abstractNum>
  <w:abstractNum w:abstractNumId="3">
    <w:nsid w:val="2C241DE7"/>
    <w:multiLevelType w:val="multilevel"/>
    <w:tmpl w:val="05B671B0"/>
    <w:lvl w:ilvl="0">
      <w:start w:val="4"/>
      <w:numFmt w:val="decimal"/>
      <w:lvlText w:val="%1"/>
      <w:lvlJc w:val="left"/>
      <w:pPr>
        <w:tabs>
          <w:tab w:val="num" w:pos="420"/>
        </w:tabs>
        <w:ind w:left="420" w:hanging="420"/>
      </w:pPr>
      <w:rPr>
        <w:rFonts w:cs="Times New Roman" w:hint="default"/>
      </w:rPr>
    </w:lvl>
    <w:lvl w:ilvl="1">
      <w:start w:val="3"/>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
    <w:nsid w:val="386775D7"/>
    <w:multiLevelType w:val="hybridMultilevel"/>
    <w:tmpl w:val="50D0B04E"/>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398B525E"/>
    <w:multiLevelType w:val="hybridMultilevel"/>
    <w:tmpl w:val="AC8C0216"/>
    <w:lvl w:ilvl="0" w:tplc="6AA84C7C">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B224CB1"/>
    <w:multiLevelType w:val="hybridMultilevel"/>
    <w:tmpl w:val="BEBE0CE2"/>
    <w:lvl w:ilvl="0" w:tplc="04130011">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7">
    <w:nsid w:val="3BDD4480"/>
    <w:multiLevelType w:val="hybridMultilevel"/>
    <w:tmpl w:val="8BCECA04"/>
    <w:lvl w:ilvl="0" w:tplc="04130011">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8">
    <w:nsid w:val="6662790C"/>
    <w:multiLevelType w:val="multilevel"/>
    <w:tmpl w:val="378A158E"/>
    <w:lvl w:ilvl="0">
      <w:start w:val="2"/>
      <w:numFmt w:val="decimal"/>
      <w:lvlText w:val="%1"/>
      <w:lvlJc w:val="left"/>
      <w:pPr>
        <w:tabs>
          <w:tab w:val="num" w:pos="585"/>
        </w:tabs>
        <w:ind w:left="585" w:hanging="585"/>
      </w:pPr>
      <w:rPr>
        <w:rFonts w:cs="Times New Roman" w:hint="default"/>
      </w:rPr>
    </w:lvl>
    <w:lvl w:ilvl="1">
      <w:start w:val="2"/>
      <w:numFmt w:val="decimal"/>
      <w:lvlText w:val="%1.%2"/>
      <w:lvlJc w:val="left"/>
      <w:pPr>
        <w:tabs>
          <w:tab w:val="num" w:pos="585"/>
        </w:tabs>
        <w:ind w:left="585" w:hanging="585"/>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9">
    <w:nsid w:val="693C7253"/>
    <w:multiLevelType w:val="hybridMultilevel"/>
    <w:tmpl w:val="C02E46BC"/>
    <w:lvl w:ilvl="0" w:tplc="1ACEB056">
      <w:start w:val="1"/>
      <w:numFmt w:val="bullet"/>
      <w:lvlText w:val="•"/>
      <w:lvlJc w:val="left"/>
      <w:pPr>
        <w:tabs>
          <w:tab w:val="num" w:pos="720"/>
        </w:tabs>
        <w:ind w:left="720" w:hanging="360"/>
      </w:pPr>
      <w:rPr>
        <w:rFonts w:ascii="Times New Roman" w:hAnsi="Times New Roman" w:hint="default"/>
      </w:rPr>
    </w:lvl>
    <w:lvl w:ilvl="1" w:tplc="76D2F404" w:tentative="1">
      <w:start w:val="1"/>
      <w:numFmt w:val="bullet"/>
      <w:lvlText w:val="•"/>
      <w:lvlJc w:val="left"/>
      <w:pPr>
        <w:tabs>
          <w:tab w:val="num" w:pos="1440"/>
        </w:tabs>
        <w:ind w:left="1440" w:hanging="360"/>
      </w:pPr>
      <w:rPr>
        <w:rFonts w:ascii="Times New Roman" w:hAnsi="Times New Roman" w:hint="default"/>
      </w:rPr>
    </w:lvl>
    <w:lvl w:ilvl="2" w:tplc="FC6ED242" w:tentative="1">
      <w:start w:val="1"/>
      <w:numFmt w:val="bullet"/>
      <w:lvlText w:val="•"/>
      <w:lvlJc w:val="left"/>
      <w:pPr>
        <w:tabs>
          <w:tab w:val="num" w:pos="2160"/>
        </w:tabs>
        <w:ind w:left="2160" w:hanging="360"/>
      </w:pPr>
      <w:rPr>
        <w:rFonts w:ascii="Times New Roman" w:hAnsi="Times New Roman" w:hint="default"/>
      </w:rPr>
    </w:lvl>
    <w:lvl w:ilvl="3" w:tplc="D4985B9A" w:tentative="1">
      <w:start w:val="1"/>
      <w:numFmt w:val="bullet"/>
      <w:lvlText w:val="•"/>
      <w:lvlJc w:val="left"/>
      <w:pPr>
        <w:tabs>
          <w:tab w:val="num" w:pos="2880"/>
        </w:tabs>
        <w:ind w:left="2880" w:hanging="360"/>
      </w:pPr>
      <w:rPr>
        <w:rFonts w:ascii="Times New Roman" w:hAnsi="Times New Roman" w:hint="default"/>
      </w:rPr>
    </w:lvl>
    <w:lvl w:ilvl="4" w:tplc="96362C62" w:tentative="1">
      <w:start w:val="1"/>
      <w:numFmt w:val="bullet"/>
      <w:lvlText w:val="•"/>
      <w:lvlJc w:val="left"/>
      <w:pPr>
        <w:tabs>
          <w:tab w:val="num" w:pos="3600"/>
        </w:tabs>
        <w:ind w:left="3600" w:hanging="360"/>
      </w:pPr>
      <w:rPr>
        <w:rFonts w:ascii="Times New Roman" w:hAnsi="Times New Roman" w:hint="default"/>
      </w:rPr>
    </w:lvl>
    <w:lvl w:ilvl="5" w:tplc="FE28F5F6" w:tentative="1">
      <w:start w:val="1"/>
      <w:numFmt w:val="bullet"/>
      <w:lvlText w:val="•"/>
      <w:lvlJc w:val="left"/>
      <w:pPr>
        <w:tabs>
          <w:tab w:val="num" w:pos="4320"/>
        </w:tabs>
        <w:ind w:left="4320" w:hanging="360"/>
      </w:pPr>
      <w:rPr>
        <w:rFonts w:ascii="Times New Roman" w:hAnsi="Times New Roman" w:hint="default"/>
      </w:rPr>
    </w:lvl>
    <w:lvl w:ilvl="6" w:tplc="75664C8E" w:tentative="1">
      <w:start w:val="1"/>
      <w:numFmt w:val="bullet"/>
      <w:lvlText w:val="•"/>
      <w:lvlJc w:val="left"/>
      <w:pPr>
        <w:tabs>
          <w:tab w:val="num" w:pos="5040"/>
        </w:tabs>
        <w:ind w:left="5040" w:hanging="360"/>
      </w:pPr>
      <w:rPr>
        <w:rFonts w:ascii="Times New Roman" w:hAnsi="Times New Roman" w:hint="default"/>
      </w:rPr>
    </w:lvl>
    <w:lvl w:ilvl="7" w:tplc="3DCAE146" w:tentative="1">
      <w:start w:val="1"/>
      <w:numFmt w:val="bullet"/>
      <w:lvlText w:val="•"/>
      <w:lvlJc w:val="left"/>
      <w:pPr>
        <w:tabs>
          <w:tab w:val="num" w:pos="5760"/>
        </w:tabs>
        <w:ind w:left="5760" w:hanging="360"/>
      </w:pPr>
      <w:rPr>
        <w:rFonts w:ascii="Times New Roman" w:hAnsi="Times New Roman" w:hint="default"/>
      </w:rPr>
    </w:lvl>
    <w:lvl w:ilvl="8" w:tplc="E7204ABC" w:tentative="1">
      <w:start w:val="1"/>
      <w:numFmt w:val="bullet"/>
      <w:lvlText w:val="•"/>
      <w:lvlJc w:val="left"/>
      <w:pPr>
        <w:tabs>
          <w:tab w:val="num" w:pos="6480"/>
        </w:tabs>
        <w:ind w:left="6480" w:hanging="360"/>
      </w:pPr>
      <w:rPr>
        <w:rFonts w:ascii="Times New Roman" w:hAnsi="Times New Roman" w:hint="default"/>
      </w:rPr>
    </w:lvl>
  </w:abstractNum>
  <w:num w:numId="1">
    <w:abstractNumId w:val="8"/>
  </w:num>
  <w:num w:numId="2">
    <w:abstractNumId w:val="7"/>
  </w:num>
  <w:num w:numId="3">
    <w:abstractNumId w:val="6"/>
  </w:num>
  <w:num w:numId="4">
    <w:abstractNumId w:val="9"/>
  </w:num>
  <w:num w:numId="5">
    <w:abstractNumId w:val="2"/>
  </w:num>
  <w:num w:numId="6">
    <w:abstractNumId w:val="3"/>
  </w:num>
  <w:num w:numId="7">
    <w:abstractNumId w:val="5"/>
  </w:num>
  <w:num w:numId="8">
    <w:abstractNumId w:val="4"/>
  </w:num>
  <w:num w:numId="9">
    <w:abstractNumId w:val="0"/>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
  <w:rsids>
    <w:rsidRoot w:val="005E6917"/>
    <w:rsid w:val="000005A4"/>
    <w:rsid w:val="0000110D"/>
    <w:rsid w:val="00001AE6"/>
    <w:rsid w:val="00001AE8"/>
    <w:rsid w:val="00002B8F"/>
    <w:rsid w:val="00005CED"/>
    <w:rsid w:val="00005E85"/>
    <w:rsid w:val="00007157"/>
    <w:rsid w:val="00007246"/>
    <w:rsid w:val="000100BC"/>
    <w:rsid w:val="00010685"/>
    <w:rsid w:val="00010D65"/>
    <w:rsid w:val="00013193"/>
    <w:rsid w:val="00013EAF"/>
    <w:rsid w:val="000212A1"/>
    <w:rsid w:val="00021757"/>
    <w:rsid w:val="00023B7F"/>
    <w:rsid w:val="00023FE3"/>
    <w:rsid w:val="00024323"/>
    <w:rsid w:val="00024AFD"/>
    <w:rsid w:val="00025B88"/>
    <w:rsid w:val="00025BF1"/>
    <w:rsid w:val="000260C1"/>
    <w:rsid w:val="000260E9"/>
    <w:rsid w:val="0002799E"/>
    <w:rsid w:val="0003172A"/>
    <w:rsid w:val="000328B8"/>
    <w:rsid w:val="000342D7"/>
    <w:rsid w:val="00034C6B"/>
    <w:rsid w:val="000369D0"/>
    <w:rsid w:val="000427E5"/>
    <w:rsid w:val="00045C2D"/>
    <w:rsid w:val="00046378"/>
    <w:rsid w:val="00046459"/>
    <w:rsid w:val="000465AE"/>
    <w:rsid w:val="00047254"/>
    <w:rsid w:val="00050159"/>
    <w:rsid w:val="00050E78"/>
    <w:rsid w:val="00054ED0"/>
    <w:rsid w:val="00054FBD"/>
    <w:rsid w:val="000551D5"/>
    <w:rsid w:val="000553F2"/>
    <w:rsid w:val="00055A41"/>
    <w:rsid w:val="00055B14"/>
    <w:rsid w:val="00057007"/>
    <w:rsid w:val="000575C8"/>
    <w:rsid w:val="0006094A"/>
    <w:rsid w:val="00061930"/>
    <w:rsid w:val="00061B7D"/>
    <w:rsid w:val="00062716"/>
    <w:rsid w:val="000631B4"/>
    <w:rsid w:val="000636FE"/>
    <w:rsid w:val="00064A47"/>
    <w:rsid w:val="00064BCF"/>
    <w:rsid w:val="00064DBF"/>
    <w:rsid w:val="00065867"/>
    <w:rsid w:val="000708C2"/>
    <w:rsid w:val="00071A09"/>
    <w:rsid w:val="00071F6F"/>
    <w:rsid w:val="000741B6"/>
    <w:rsid w:val="00074313"/>
    <w:rsid w:val="00074691"/>
    <w:rsid w:val="000754BE"/>
    <w:rsid w:val="00075AF7"/>
    <w:rsid w:val="00076430"/>
    <w:rsid w:val="00080416"/>
    <w:rsid w:val="000819AD"/>
    <w:rsid w:val="00082323"/>
    <w:rsid w:val="00083583"/>
    <w:rsid w:val="000835EA"/>
    <w:rsid w:val="00084568"/>
    <w:rsid w:val="00084EF1"/>
    <w:rsid w:val="00085390"/>
    <w:rsid w:val="00090051"/>
    <w:rsid w:val="000908A6"/>
    <w:rsid w:val="000913E5"/>
    <w:rsid w:val="000926ED"/>
    <w:rsid w:val="000949F7"/>
    <w:rsid w:val="00094B89"/>
    <w:rsid w:val="00094E5D"/>
    <w:rsid w:val="000963C2"/>
    <w:rsid w:val="000A0340"/>
    <w:rsid w:val="000A3C8D"/>
    <w:rsid w:val="000A44DD"/>
    <w:rsid w:val="000A4605"/>
    <w:rsid w:val="000A5122"/>
    <w:rsid w:val="000A5B2E"/>
    <w:rsid w:val="000A5D31"/>
    <w:rsid w:val="000B011F"/>
    <w:rsid w:val="000B0EFC"/>
    <w:rsid w:val="000B0F7E"/>
    <w:rsid w:val="000B172F"/>
    <w:rsid w:val="000B2038"/>
    <w:rsid w:val="000B5186"/>
    <w:rsid w:val="000B5E1F"/>
    <w:rsid w:val="000B6F3B"/>
    <w:rsid w:val="000C0C45"/>
    <w:rsid w:val="000C0CDC"/>
    <w:rsid w:val="000C245A"/>
    <w:rsid w:val="000C2B12"/>
    <w:rsid w:val="000C33B6"/>
    <w:rsid w:val="000C3497"/>
    <w:rsid w:val="000C5236"/>
    <w:rsid w:val="000C5FD6"/>
    <w:rsid w:val="000C6C75"/>
    <w:rsid w:val="000C6E79"/>
    <w:rsid w:val="000C7C0A"/>
    <w:rsid w:val="000C7DE5"/>
    <w:rsid w:val="000D10E5"/>
    <w:rsid w:val="000D1C48"/>
    <w:rsid w:val="000D257B"/>
    <w:rsid w:val="000D3461"/>
    <w:rsid w:val="000D5B90"/>
    <w:rsid w:val="000E1204"/>
    <w:rsid w:val="000E2F27"/>
    <w:rsid w:val="000E3D87"/>
    <w:rsid w:val="000E564D"/>
    <w:rsid w:val="000E62B1"/>
    <w:rsid w:val="000E6995"/>
    <w:rsid w:val="000E69A7"/>
    <w:rsid w:val="000E716F"/>
    <w:rsid w:val="000E7659"/>
    <w:rsid w:val="000F084A"/>
    <w:rsid w:val="000F0A3E"/>
    <w:rsid w:val="000F150B"/>
    <w:rsid w:val="000F2EED"/>
    <w:rsid w:val="000F391F"/>
    <w:rsid w:val="000F56F9"/>
    <w:rsid w:val="000F6920"/>
    <w:rsid w:val="00100DD2"/>
    <w:rsid w:val="001015D0"/>
    <w:rsid w:val="00101EA2"/>
    <w:rsid w:val="00101F1E"/>
    <w:rsid w:val="0010307B"/>
    <w:rsid w:val="0010551C"/>
    <w:rsid w:val="001068B4"/>
    <w:rsid w:val="0011043E"/>
    <w:rsid w:val="001114CE"/>
    <w:rsid w:val="001142B2"/>
    <w:rsid w:val="00116245"/>
    <w:rsid w:val="00117176"/>
    <w:rsid w:val="00120D01"/>
    <w:rsid w:val="00121B71"/>
    <w:rsid w:val="0012217E"/>
    <w:rsid w:val="00124891"/>
    <w:rsid w:val="001255E5"/>
    <w:rsid w:val="00125C83"/>
    <w:rsid w:val="00126B61"/>
    <w:rsid w:val="001309B5"/>
    <w:rsid w:val="00131551"/>
    <w:rsid w:val="00131D98"/>
    <w:rsid w:val="00134EA6"/>
    <w:rsid w:val="00135653"/>
    <w:rsid w:val="00135C81"/>
    <w:rsid w:val="00136264"/>
    <w:rsid w:val="00136272"/>
    <w:rsid w:val="001375F2"/>
    <w:rsid w:val="00137EC9"/>
    <w:rsid w:val="00141ACF"/>
    <w:rsid w:val="00143471"/>
    <w:rsid w:val="00143E7D"/>
    <w:rsid w:val="00143F19"/>
    <w:rsid w:val="001446FA"/>
    <w:rsid w:val="00144CA3"/>
    <w:rsid w:val="00145C81"/>
    <w:rsid w:val="00145D39"/>
    <w:rsid w:val="00145D8A"/>
    <w:rsid w:val="00147576"/>
    <w:rsid w:val="00152383"/>
    <w:rsid w:val="00153382"/>
    <w:rsid w:val="00153503"/>
    <w:rsid w:val="00153EB3"/>
    <w:rsid w:val="00155B8F"/>
    <w:rsid w:val="00155CB5"/>
    <w:rsid w:val="00157289"/>
    <w:rsid w:val="00161449"/>
    <w:rsid w:val="00165932"/>
    <w:rsid w:val="00167DE8"/>
    <w:rsid w:val="00167E65"/>
    <w:rsid w:val="00170A2B"/>
    <w:rsid w:val="00170B13"/>
    <w:rsid w:val="001714DB"/>
    <w:rsid w:val="00172689"/>
    <w:rsid w:val="001730C8"/>
    <w:rsid w:val="00173280"/>
    <w:rsid w:val="00173B92"/>
    <w:rsid w:val="00175960"/>
    <w:rsid w:val="0017599A"/>
    <w:rsid w:val="00176F6C"/>
    <w:rsid w:val="0017791D"/>
    <w:rsid w:val="00177B2A"/>
    <w:rsid w:val="00180107"/>
    <w:rsid w:val="0018114D"/>
    <w:rsid w:val="00183089"/>
    <w:rsid w:val="00183E39"/>
    <w:rsid w:val="001840CD"/>
    <w:rsid w:val="0018472F"/>
    <w:rsid w:val="00184871"/>
    <w:rsid w:val="001856C4"/>
    <w:rsid w:val="00186ED6"/>
    <w:rsid w:val="001874FB"/>
    <w:rsid w:val="00187A8B"/>
    <w:rsid w:val="00187CE4"/>
    <w:rsid w:val="00190427"/>
    <w:rsid w:val="00191962"/>
    <w:rsid w:val="00191D1D"/>
    <w:rsid w:val="001940D0"/>
    <w:rsid w:val="00194C6E"/>
    <w:rsid w:val="00196DE5"/>
    <w:rsid w:val="00196DED"/>
    <w:rsid w:val="0019752E"/>
    <w:rsid w:val="001979E0"/>
    <w:rsid w:val="001A0714"/>
    <w:rsid w:val="001A0BE5"/>
    <w:rsid w:val="001A0C81"/>
    <w:rsid w:val="001A1EE6"/>
    <w:rsid w:val="001A2B6B"/>
    <w:rsid w:val="001A2D24"/>
    <w:rsid w:val="001A2E41"/>
    <w:rsid w:val="001A2E46"/>
    <w:rsid w:val="001A3226"/>
    <w:rsid w:val="001A377B"/>
    <w:rsid w:val="001B2029"/>
    <w:rsid w:val="001B2676"/>
    <w:rsid w:val="001B3819"/>
    <w:rsid w:val="001B4425"/>
    <w:rsid w:val="001B467D"/>
    <w:rsid w:val="001B47CD"/>
    <w:rsid w:val="001B66E1"/>
    <w:rsid w:val="001B6B64"/>
    <w:rsid w:val="001B7137"/>
    <w:rsid w:val="001C2172"/>
    <w:rsid w:val="001C2465"/>
    <w:rsid w:val="001C4F30"/>
    <w:rsid w:val="001C60C4"/>
    <w:rsid w:val="001C69DF"/>
    <w:rsid w:val="001C795B"/>
    <w:rsid w:val="001C7E31"/>
    <w:rsid w:val="001D11A8"/>
    <w:rsid w:val="001D150D"/>
    <w:rsid w:val="001D1F34"/>
    <w:rsid w:val="001D3AE6"/>
    <w:rsid w:val="001D4381"/>
    <w:rsid w:val="001D4E3A"/>
    <w:rsid w:val="001D4E97"/>
    <w:rsid w:val="001D606F"/>
    <w:rsid w:val="001D643F"/>
    <w:rsid w:val="001D75DD"/>
    <w:rsid w:val="001D75E5"/>
    <w:rsid w:val="001D7825"/>
    <w:rsid w:val="001E1FB3"/>
    <w:rsid w:val="001E2E84"/>
    <w:rsid w:val="001E2F14"/>
    <w:rsid w:val="001F03E1"/>
    <w:rsid w:val="001F0D49"/>
    <w:rsid w:val="001F11DF"/>
    <w:rsid w:val="001F14B5"/>
    <w:rsid w:val="001F1BC3"/>
    <w:rsid w:val="001F1CA8"/>
    <w:rsid w:val="001F1F2B"/>
    <w:rsid w:val="001F2B62"/>
    <w:rsid w:val="001F30E2"/>
    <w:rsid w:val="001F310E"/>
    <w:rsid w:val="001F398B"/>
    <w:rsid w:val="001F4AD9"/>
    <w:rsid w:val="001F56F6"/>
    <w:rsid w:val="001F5F3D"/>
    <w:rsid w:val="001F766F"/>
    <w:rsid w:val="001F7AE0"/>
    <w:rsid w:val="001F7E38"/>
    <w:rsid w:val="00200AD5"/>
    <w:rsid w:val="002014A8"/>
    <w:rsid w:val="00202071"/>
    <w:rsid w:val="002033AF"/>
    <w:rsid w:val="00204585"/>
    <w:rsid w:val="0020573E"/>
    <w:rsid w:val="002058B8"/>
    <w:rsid w:val="002066AC"/>
    <w:rsid w:val="00210281"/>
    <w:rsid w:val="0021157F"/>
    <w:rsid w:val="00211F00"/>
    <w:rsid w:val="00213045"/>
    <w:rsid w:val="00213159"/>
    <w:rsid w:val="00214D25"/>
    <w:rsid w:val="00223F62"/>
    <w:rsid w:val="00226717"/>
    <w:rsid w:val="00226BEE"/>
    <w:rsid w:val="00227A83"/>
    <w:rsid w:val="00227EB0"/>
    <w:rsid w:val="00230474"/>
    <w:rsid w:val="00230514"/>
    <w:rsid w:val="00230B05"/>
    <w:rsid w:val="00232233"/>
    <w:rsid w:val="002329BB"/>
    <w:rsid w:val="00233187"/>
    <w:rsid w:val="002340CA"/>
    <w:rsid w:val="00234AEE"/>
    <w:rsid w:val="00235AFE"/>
    <w:rsid w:val="00240F74"/>
    <w:rsid w:val="00242F21"/>
    <w:rsid w:val="002433F6"/>
    <w:rsid w:val="0024342A"/>
    <w:rsid w:val="002443E5"/>
    <w:rsid w:val="00244B95"/>
    <w:rsid w:val="00245341"/>
    <w:rsid w:val="00245E6A"/>
    <w:rsid w:val="00246495"/>
    <w:rsid w:val="002466BB"/>
    <w:rsid w:val="00246733"/>
    <w:rsid w:val="00247DF2"/>
    <w:rsid w:val="00247ED7"/>
    <w:rsid w:val="002514CB"/>
    <w:rsid w:val="0025151F"/>
    <w:rsid w:val="0025194C"/>
    <w:rsid w:val="00252D1C"/>
    <w:rsid w:val="00253086"/>
    <w:rsid w:val="00256529"/>
    <w:rsid w:val="00257D72"/>
    <w:rsid w:val="00257E24"/>
    <w:rsid w:val="00261861"/>
    <w:rsid w:val="00261B5C"/>
    <w:rsid w:val="00261CC7"/>
    <w:rsid w:val="00262E25"/>
    <w:rsid w:val="0026366A"/>
    <w:rsid w:val="002645A9"/>
    <w:rsid w:val="002645C2"/>
    <w:rsid w:val="0026486B"/>
    <w:rsid w:val="00264922"/>
    <w:rsid w:val="00264F93"/>
    <w:rsid w:val="00265475"/>
    <w:rsid w:val="00265AFB"/>
    <w:rsid w:val="00265C2E"/>
    <w:rsid w:val="00266362"/>
    <w:rsid w:val="00266EBA"/>
    <w:rsid w:val="00271236"/>
    <w:rsid w:val="00271C9A"/>
    <w:rsid w:val="002730B5"/>
    <w:rsid w:val="0027321B"/>
    <w:rsid w:val="00277905"/>
    <w:rsid w:val="00277AA9"/>
    <w:rsid w:val="00281D94"/>
    <w:rsid w:val="00281DE9"/>
    <w:rsid w:val="002823E9"/>
    <w:rsid w:val="0028277A"/>
    <w:rsid w:val="00282F6D"/>
    <w:rsid w:val="0028421D"/>
    <w:rsid w:val="002846FE"/>
    <w:rsid w:val="00284B66"/>
    <w:rsid w:val="00284F04"/>
    <w:rsid w:val="00284F0F"/>
    <w:rsid w:val="00285241"/>
    <w:rsid w:val="002853D4"/>
    <w:rsid w:val="002876FA"/>
    <w:rsid w:val="00290453"/>
    <w:rsid w:val="0029152E"/>
    <w:rsid w:val="00291AD0"/>
    <w:rsid w:val="00292421"/>
    <w:rsid w:val="00295119"/>
    <w:rsid w:val="00295DEE"/>
    <w:rsid w:val="002A12AB"/>
    <w:rsid w:val="002A1734"/>
    <w:rsid w:val="002A1DE8"/>
    <w:rsid w:val="002A2A6A"/>
    <w:rsid w:val="002A2A7D"/>
    <w:rsid w:val="002A3001"/>
    <w:rsid w:val="002A3623"/>
    <w:rsid w:val="002A4232"/>
    <w:rsid w:val="002A4C46"/>
    <w:rsid w:val="002A4FEE"/>
    <w:rsid w:val="002A5E6B"/>
    <w:rsid w:val="002A7286"/>
    <w:rsid w:val="002B0BD7"/>
    <w:rsid w:val="002B10DA"/>
    <w:rsid w:val="002B1D18"/>
    <w:rsid w:val="002B2A18"/>
    <w:rsid w:val="002B3B53"/>
    <w:rsid w:val="002B3D3B"/>
    <w:rsid w:val="002B3F76"/>
    <w:rsid w:val="002B446A"/>
    <w:rsid w:val="002B5966"/>
    <w:rsid w:val="002B5BC6"/>
    <w:rsid w:val="002B66C9"/>
    <w:rsid w:val="002B73C6"/>
    <w:rsid w:val="002C0956"/>
    <w:rsid w:val="002C0EEF"/>
    <w:rsid w:val="002C1235"/>
    <w:rsid w:val="002C3048"/>
    <w:rsid w:val="002C4623"/>
    <w:rsid w:val="002C56A4"/>
    <w:rsid w:val="002C647F"/>
    <w:rsid w:val="002D136C"/>
    <w:rsid w:val="002D139A"/>
    <w:rsid w:val="002D14C1"/>
    <w:rsid w:val="002D1B29"/>
    <w:rsid w:val="002D2960"/>
    <w:rsid w:val="002D35D4"/>
    <w:rsid w:val="002D4046"/>
    <w:rsid w:val="002D4275"/>
    <w:rsid w:val="002D43F7"/>
    <w:rsid w:val="002D50FA"/>
    <w:rsid w:val="002E04E9"/>
    <w:rsid w:val="002E0C4C"/>
    <w:rsid w:val="002E134A"/>
    <w:rsid w:val="002E13A6"/>
    <w:rsid w:val="002E384F"/>
    <w:rsid w:val="002E3D42"/>
    <w:rsid w:val="002E4C18"/>
    <w:rsid w:val="002E56E3"/>
    <w:rsid w:val="002E71A6"/>
    <w:rsid w:val="002E73BD"/>
    <w:rsid w:val="002E7930"/>
    <w:rsid w:val="002F0BBD"/>
    <w:rsid w:val="002F109E"/>
    <w:rsid w:val="002F1CA2"/>
    <w:rsid w:val="002F2CD4"/>
    <w:rsid w:val="002F4292"/>
    <w:rsid w:val="002F4FA9"/>
    <w:rsid w:val="002F6E84"/>
    <w:rsid w:val="002F7DD9"/>
    <w:rsid w:val="00301687"/>
    <w:rsid w:val="00303528"/>
    <w:rsid w:val="00303C0B"/>
    <w:rsid w:val="00303EB7"/>
    <w:rsid w:val="00304C6B"/>
    <w:rsid w:val="00305BC8"/>
    <w:rsid w:val="003064A6"/>
    <w:rsid w:val="00310494"/>
    <w:rsid w:val="0031054C"/>
    <w:rsid w:val="003105EF"/>
    <w:rsid w:val="00311980"/>
    <w:rsid w:val="00312075"/>
    <w:rsid w:val="0031407F"/>
    <w:rsid w:val="003147A5"/>
    <w:rsid w:val="00314AF0"/>
    <w:rsid w:val="00314C6A"/>
    <w:rsid w:val="00314F0F"/>
    <w:rsid w:val="00316049"/>
    <w:rsid w:val="003165C9"/>
    <w:rsid w:val="00316E04"/>
    <w:rsid w:val="00322193"/>
    <w:rsid w:val="0032339D"/>
    <w:rsid w:val="003238A8"/>
    <w:rsid w:val="003258E9"/>
    <w:rsid w:val="00325A79"/>
    <w:rsid w:val="00325CAA"/>
    <w:rsid w:val="00325F28"/>
    <w:rsid w:val="003276F9"/>
    <w:rsid w:val="00327EAD"/>
    <w:rsid w:val="00330097"/>
    <w:rsid w:val="00331511"/>
    <w:rsid w:val="00331DB3"/>
    <w:rsid w:val="00331E02"/>
    <w:rsid w:val="0033317F"/>
    <w:rsid w:val="00333287"/>
    <w:rsid w:val="00334741"/>
    <w:rsid w:val="00334BBB"/>
    <w:rsid w:val="00336CF1"/>
    <w:rsid w:val="00336F50"/>
    <w:rsid w:val="00340269"/>
    <w:rsid w:val="00341DB6"/>
    <w:rsid w:val="00342C6C"/>
    <w:rsid w:val="003430F7"/>
    <w:rsid w:val="00343C8B"/>
    <w:rsid w:val="0034516E"/>
    <w:rsid w:val="00345A78"/>
    <w:rsid w:val="00346357"/>
    <w:rsid w:val="00346544"/>
    <w:rsid w:val="00350CC6"/>
    <w:rsid w:val="0035104A"/>
    <w:rsid w:val="0035177D"/>
    <w:rsid w:val="003538FF"/>
    <w:rsid w:val="00355296"/>
    <w:rsid w:val="003553DB"/>
    <w:rsid w:val="003556B0"/>
    <w:rsid w:val="003559CC"/>
    <w:rsid w:val="00356682"/>
    <w:rsid w:val="00360F9F"/>
    <w:rsid w:val="003619E5"/>
    <w:rsid w:val="00365617"/>
    <w:rsid w:val="00365DE9"/>
    <w:rsid w:val="00367088"/>
    <w:rsid w:val="003677E4"/>
    <w:rsid w:val="003708F2"/>
    <w:rsid w:val="00371834"/>
    <w:rsid w:val="003735F0"/>
    <w:rsid w:val="00374784"/>
    <w:rsid w:val="00380CF5"/>
    <w:rsid w:val="00381B24"/>
    <w:rsid w:val="00383EA2"/>
    <w:rsid w:val="00384849"/>
    <w:rsid w:val="0038567D"/>
    <w:rsid w:val="00390CE8"/>
    <w:rsid w:val="00391BBA"/>
    <w:rsid w:val="00394769"/>
    <w:rsid w:val="00394CCE"/>
    <w:rsid w:val="003A06D0"/>
    <w:rsid w:val="003A144E"/>
    <w:rsid w:val="003A1661"/>
    <w:rsid w:val="003A1B36"/>
    <w:rsid w:val="003A29E3"/>
    <w:rsid w:val="003A3FB9"/>
    <w:rsid w:val="003A4BB9"/>
    <w:rsid w:val="003A5752"/>
    <w:rsid w:val="003A58C9"/>
    <w:rsid w:val="003A6240"/>
    <w:rsid w:val="003A676B"/>
    <w:rsid w:val="003A6D1A"/>
    <w:rsid w:val="003A7F0D"/>
    <w:rsid w:val="003B0DD2"/>
    <w:rsid w:val="003B2371"/>
    <w:rsid w:val="003B25B5"/>
    <w:rsid w:val="003B2B60"/>
    <w:rsid w:val="003B367A"/>
    <w:rsid w:val="003B45EC"/>
    <w:rsid w:val="003B535A"/>
    <w:rsid w:val="003B6CAA"/>
    <w:rsid w:val="003B7D9A"/>
    <w:rsid w:val="003C123B"/>
    <w:rsid w:val="003C13A6"/>
    <w:rsid w:val="003C2291"/>
    <w:rsid w:val="003C41C4"/>
    <w:rsid w:val="003C4FD4"/>
    <w:rsid w:val="003C50D3"/>
    <w:rsid w:val="003C5810"/>
    <w:rsid w:val="003D08D8"/>
    <w:rsid w:val="003D0EA5"/>
    <w:rsid w:val="003D20F3"/>
    <w:rsid w:val="003D2DD5"/>
    <w:rsid w:val="003D2F8B"/>
    <w:rsid w:val="003D3B10"/>
    <w:rsid w:val="003D503C"/>
    <w:rsid w:val="003D5C87"/>
    <w:rsid w:val="003D5DB6"/>
    <w:rsid w:val="003D6413"/>
    <w:rsid w:val="003E129B"/>
    <w:rsid w:val="003E154B"/>
    <w:rsid w:val="003E3F19"/>
    <w:rsid w:val="003E3F5A"/>
    <w:rsid w:val="003E7374"/>
    <w:rsid w:val="003F1C82"/>
    <w:rsid w:val="003F4107"/>
    <w:rsid w:val="003F4B82"/>
    <w:rsid w:val="003F7DA7"/>
    <w:rsid w:val="003F7DBC"/>
    <w:rsid w:val="00400130"/>
    <w:rsid w:val="004002FB"/>
    <w:rsid w:val="00400FE2"/>
    <w:rsid w:val="00401F6D"/>
    <w:rsid w:val="00407379"/>
    <w:rsid w:val="004075A4"/>
    <w:rsid w:val="00412B42"/>
    <w:rsid w:val="00413D29"/>
    <w:rsid w:val="0041788F"/>
    <w:rsid w:val="00417B4A"/>
    <w:rsid w:val="00417D19"/>
    <w:rsid w:val="0042012C"/>
    <w:rsid w:val="00420C28"/>
    <w:rsid w:val="00423E3B"/>
    <w:rsid w:val="00424587"/>
    <w:rsid w:val="00427B46"/>
    <w:rsid w:val="004311A2"/>
    <w:rsid w:val="00431483"/>
    <w:rsid w:val="00431A0B"/>
    <w:rsid w:val="00431E8A"/>
    <w:rsid w:val="004326F0"/>
    <w:rsid w:val="00432A98"/>
    <w:rsid w:val="00433067"/>
    <w:rsid w:val="00434A3A"/>
    <w:rsid w:val="00434D70"/>
    <w:rsid w:val="004352D9"/>
    <w:rsid w:val="00435586"/>
    <w:rsid w:val="00435941"/>
    <w:rsid w:val="00436C26"/>
    <w:rsid w:val="0043742D"/>
    <w:rsid w:val="00437DFC"/>
    <w:rsid w:val="004403E4"/>
    <w:rsid w:val="004423C3"/>
    <w:rsid w:val="004429F0"/>
    <w:rsid w:val="00442A92"/>
    <w:rsid w:val="004435ED"/>
    <w:rsid w:val="00443675"/>
    <w:rsid w:val="00444080"/>
    <w:rsid w:val="004445A7"/>
    <w:rsid w:val="00445475"/>
    <w:rsid w:val="004459CA"/>
    <w:rsid w:val="00445B0B"/>
    <w:rsid w:val="00446D14"/>
    <w:rsid w:val="004524F1"/>
    <w:rsid w:val="00453172"/>
    <w:rsid w:val="00453180"/>
    <w:rsid w:val="00453D33"/>
    <w:rsid w:val="00453DDD"/>
    <w:rsid w:val="00453F2B"/>
    <w:rsid w:val="0045512A"/>
    <w:rsid w:val="00456057"/>
    <w:rsid w:val="00456D1D"/>
    <w:rsid w:val="00456EB7"/>
    <w:rsid w:val="0045702F"/>
    <w:rsid w:val="00457D75"/>
    <w:rsid w:val="00462669"/>
    <w:rsid w:val="00462916"/>
    <w:rsid w:val="00462B61"/>
    <w:rsid w:val="004660FE"/>
    <w:rsid w:val="00467E8E"/>
    <w:rsid w:val="00470E08"/>
    <w:rsid w:val="004714A9"/>
    <w:rsid w:val="004715D5"/>
    <w:rsid w:val="00471DF4"/>
    <w:rsid w:val="00474523"/>
    <w:rsid w:val="00475C61"/>
    <w:rsid w:val="00477B73"/>
    <w:rsid w:val="00477C75"/>
    <w:rsid w:val="00480140"/>
    <w:rsid w:val="00480C2B"/>
    <w:rsid w:val="00481408"/>
    <w:rsid w:val="004819F1"/>
    <w:rsid w:val="00485910"/>
    <w:rsid w:val="00485E78"/>
    <w:rsid w:val="0049088F"/>
    <w:rsid w:val="0049168D"/>
    <w:rsid w:val="00491E33"/>
    <w:rsid w:val="0049227D"/>
    <w:rsid w:val="00493996"/>
    <w:rsid w:val="0049558B"/>
    <w:rsid w:val="00495E7B"/>
    <w:rsid w:val="004973D8"/>
    <w:rsid w:val="00497A32"/>
    <w:rsid w:val="004A02C3"/>
    <w:rsid w:val="004A0DAE"/>
    <w:rsid w:val="004A0F6A"/>
    <w:rsid w:val="004A12B3"/>
    <w:rsid w:val="004A2C58"/>
    <w:rsid w:val="004A6B24"/>
    <w:rsid w:val="004A6BA7"/>
    <w:rsid w:val="004A7328"/>
    <w:rsid w:val="004A7623"/>
    <w:rsid w:val="004B163D"/>
    <w:rsid w:val="004B2925"/>
    <w:rsid w:val="004B3032"/>
    <w:rsid w:val="004B3ABE"/>
    <w:rsid w:val="004B40D4"/>
    <w:rsid w:val="004B420E"/>
    <w:rsid w:val="004B46C8"/>
    <w:rsid w:val="004B4899"/>
    <w:rsid w:val="004B4BD4"/>
    <w:rsid w:val="004B6076"/>
    <w:rsid w:val="004B63D4"/>
    <w:rsid w:val="004B7007"/>
    <w:rsid w:val="004B7D23"/>
    <w:rsid w:val="004B7E4F"/>
    <w:rsid w:val="004C010D"/>
    <w:rsid w:val="004C1904"/>
    <w:rsid w:val="004C25DD"/>
    <w:rsid w:val="004C29D3"/>
    <w:rsid w:val="004C50C3"/>
    <w:rsid w:val="004C5E7D"/>
    <w:rsid w:val="004C62A0"/>
    <w:rsid w:val="004C6C17"/>
    <w:rsid w:val="004C7FB7"/>
    <w:rsid w:val="004D0058"/>
    <w:rsid w:val="004D0E5B"/>
    <w:rsid w:val="004D357B"/>
    <w:rsid w:val="004D4027"/>
    <w:rsid w:val="004D6904"/>
    <w:rsid w:val="004E0325"/>
    <w:rsid w:val="004E08AF"/>
    <w:rsid w:val="004E1958"/>
    <w:rsid w:val="004E4458"/>
    <w:rsid w:val="004E4F68"/>
    <w:rsid w:val="004F0688"/>
    <w:rsid w:val="004F3E3F"/>
    <w:rsid w:val="004F3F6C"/>
    <w:rsid w:val="004F6547"/>
    <w:rsid w:val="00501070"/>
    <w:rsid w:val="005027E2"/>
    <w:rsid w:val="00503999"/>
    <w:rsid w:val="00504951"/>
    <w:rsid w:val="00505561"/>
    <w:rsid w:val="00505C50"/>
    <w:rsid w:val="0050632F"/>
    <w:rsid w:val="00510998"/>
    <w:rsid w:val="00510C6B"/>
    <w:rsid w:val="00511191"/>
    <w:rsid w:val="0051212A"/>
    <w:rsid w:val="00514842"/>
    <w:rsid w:val="005158E0"/>
    <w:rsid w:val="00516038"/>
    <w:rsid w:val="005164D4"/>
    <w:rsid w:val="00516F33"/>
    <w:rsid w:val="00517B29"/>
    <w:rsid w:val="00521547"/>
    <w:rsid w:val="00522324"/>
    <w:rsid w:val="00523123"/>
    <w:rsid w:val="00524399"/>
    <w:rsid w:val="00526562"/>
    <w:rsid w:val="00526DC0"/>
    <w:rsid w:val="00530CDE"/>
    <w:rsid w:val="005323FA"/>
    <w:rsid w:val="00532C96"/>
    <w:rsid w:val="00534A54"/>
    <w:rsid w:val="005359EA"/>
    <w:rsid w:val="00537A38"/>
    <w:rsid w:val="00541D22"/>
    <w:rsid w:val="00541E9C"/>
    <w:rsid w:val="00542FDE"/>
    <w:rsid w:val="005448F0"/>
    <w:rsid w:val="00546E64"/>
    <w:rsid w:val="0055344F"/>
    <w:rsid w:val="005550C6"/>
    <w:rsid w:val="00555FCC"/>
    <w:rsid w:val="00556B67"/>
    <w:rsid w:val="00556E1B"/>
    <w:rsid w:val="005571CA"/>
    <w:rsid w:val="0055756D"/>
    <w:rsid w:val="00560B50"/>
    <w:rsid w:val="00561C08"/>
    <w:rsid w:val="00562555"/>
    <w:rsid w:val="0056430C"/>
    <w:rsid w:val="0056486B"/>
    <w:rsid w:val="005649E7"/>
    <w:rsid w:val="00566034"/>
    <w:rsid w:val="005673E6"/>
    <w:rsid w:val="0057173F"/>
    <w:rsid w:val="00574343"/>
    <w:rsid w:val="00574E66"/>
    <w:rsid w:val="0057537C"/>
    <w:rsid w:val="005765AA"/>
    <w:rsid w:val="005772D8"/>
    <w:rsid w:val="00577602"/>
    <w:rsid w:val="005807B6"/>
    <w:rsid w:val="0058084C"/>
    <w:rsid w:val="0058231B"/>
    <w:rsid w:val="005854AE"/>
    <w:rsid w:val="005856AB"/>
    <w:rsid w:val="0058598C"/>
    <w:rsid w:val="0058692B"/>
    <w:rsid w:val="00586FC7"/>
    <w:rsid w:val="00587D51"/>
    <w:rsid w:val="00590C2C"/>
    <w:rsid w:val="00592ED2"/>
    <w:rsid w:val="00593C7D"/>
    <w:rsid w:val="00593D92"/>
    <w:rsid w:val="005A02AE"/>
    <w:rsid w:val="005A038B"/>
    <w:rsid w:val="005A17B9"/>
    <w:rsid w:val="005A2473"/>
    <w:rsid w:val="005A2629"/>
    <w:rsid w:val="005A329A"/>
    <w:rsid w:val="005A6D5A"/>
    <w:rsid w:val="005B0327"/>
    <w:rsid w:val="005B0BBA"/>
    <w:rsid w:val="005B0D32"/>
    <w:rsid w:val="005B205B"/>
    <w:rsid w:val="005B596D"/>
    <w:rsid w:val="005B5A02"/>
    <w:rsid w:val="005B7B9D"/>
    <w:rsid w:val="005C015D"/>
    <w:rsid w:val="005C0F5B"/>
    <w:rsid w:val="005C12D2"/>
    <w:rsid w:val="005C17EF"/>
    <w:rsid w:val="005C2EDB"/>
    <w:rsid w:val="005C5275"/>
    <w:rsid w:val="005C52F2"/>
    <w:rsid w:val="005C6277"/>
    <w:rsid w:val="005C7285"/>
    <w:rsid w:val="005C79FC"/>
    <w:rsid w:val="005D04F7"/>
    <w:rsid w:val="005D079F"/>
    <w:rsid w:val="005D1099"/>
    <w:rsid w:val="005D185F"/>
    <w:rsid w:val="005D1A98"/>
    <w:rsid w:val="005D1EE2"/>
    <w:rsid w:val="005D34E7"/>
    <w:rsid w:val="005D3658"/>
    <w:rsid w:val="005D3C63"/>
    <w:rsid w:val="005D4B91"/>
    <w:rsid w:val="005D65F3"/>
    <w:rsid w:val="005D6C28"/>
    <w:rsid w:val="005D6E42"/>
    <w:rsid w:val="005D7D16"/>
    <w:rsid w:val="005E0CF5"/>
    <w:rsid w:val="005E1424"/>
    <w:rsid w:val="005E2104"/>
    <w:rsid w:val="005E2F73"/>
    <w:rsid w:val="005E43E8"/>
    <w:rsid w:val="005E4460"/>
    <w:rsid w:val="005E4A4D"/>
    <w:rsid w:val="005E581B"/>
    <w:rsid w:val="005E6917"/>
    <w:rsid w:val="005E75C0"/>
    <w:rsid w:val="005E7ADB"/>
    <w:rsid w:val="005F2F1B"/>
    <w:rsid w:val="005F3023"/>
    <w:rsid w:val="005F3395"/>
    <w:rsid w:val="005F33EF"/>
    <w:rsid w:val="005F4268"/>
    <w:rsid w:val="005F6391"/>
    <w:rsid w:val="00602512"/>
    <w:rsid w:val="0060549A"/>
    <w:rsid w:val="006060D2"/>
    <w:rsid w:val="006063AB"/>
    <w:rsid w:val="00611579"/>
    <w:rsid w:val="00611A49"/>
    <w:rsid w:val="006126AD"/>
    <w:rsid w:val="006129CA"/>
    <w:rsid w:val="00612B08"/>
    <w:rsid w:val="00612B2B"/>
    <w:rsid w:val="00613A55"/>
    <w:rsid w:val="00613D97"/>
    <w:rsid w:val="006160AB"/>
    <w:rsid w:val="0061628C"/>
    <w:rsid w:val="0061657F"/>
    <w:rsid w:val="00617714"/>
    <w:rsid w:val="00620DDD"/>
    <w:rsid w:val="00621420"/>
    <w:rsid w:val="0062178F"/>
    <w:rsid w:val="00621892"/>
    <w:rsid w:val="00623778"/>
    <w:rsid w:val="00626D2D"/>
    <w:rsid w:val="00627F53"/>
    <w:rsid w:val="0063112E"/>
    <w:rsid w:val="00631FAA"/>
    <w:rsid w:val="0063454A"/>
    <w:rsid w:val="00634B6A"/>
    <w:rsid w:val="006370A6"/>
    <w:rsid w:val="00637F00"/>
    <w:rsid w:val="00641CA1"/>
    <w:rsid w:val="00642755"/>
    <w:rsid w:val="00642997"/>
    <w:rsid w:val="00642C1B"/>
    <w:rsid w:val="00642E34"/>
    <w:rsid w:val="0064349E"/>
    <w:rsid w:val="006443DD"/>
    <w:rsid w:val="00644E7E"/>
    <w:rsid w:val="00645B5D"/>
    <w:rsid w:val="00645E29"/>
    <w:rsid w:val="0064630C"/>
    <w:rsid w:val="006465A2"/>
    <w:rsid w:val="00646C5F"/>
    <w:rsid w:val="00646D1D"/>
    <w:rsid w:val="0065010F"/>
    <w:rsid w:val="00652909"/>
    <w:rsid w:val="006555F8"/>
    <w:rsid w:val="006558CA"/>
    <w:rsid w:val="00657BD6"/>
    <w:rsid w:val="00660732"/>
    <w:rsid w:val="006610F1"/>
    <w:rsid w:val="0066172C"/>
    <w:rsid w:val="0066184E"/>
    <w:rsid w:val="0066232E"/>
    <w:rsid w:val="006627A3"/>
    <w:rsid w:val="00663285"/>
    <w:rsid w:val="0066452B"/>
    <w:rsid w:val="0066594B"/>
    <w:rsid w:val="00665B66"/>
    <w:rsid w:val="00665F99"/>
    <w:rsid w:val="006702A0"/>
    <w:rsid w:val="0067051A"/>
    <w:rsid w:val="006729CB"/>
    <w:rsid w:val="006801BD"/>
    <w:rsid w:val="006816B4"/>
    <w:rsid w:val="00681931"/>
    <w:rsid w:val="00681ECB"/>
    <w:rsid w:val="00681F15"/>
    <w:rsid w:val="00682B7D"/>
    <w:rsid w:val="006839E9"/>
    <w:rsid w:val="00683FFD"/>
    <w:rsid w:val="00684E7E"/>
    <w:rsid w:val="00685D09"/>
    <w:rsid w:val="00686DE8"/>
    <w:rsid w:val="006903AD"/>
    <w:rsid w:val="00690536"/>
    <w:rsid w:val="00690AFA"/>
    <w:rsid w:val="006926CA"/>
    <w:rsid w:val="00693420"/>
    <w:rsid w:val="00694B1A"/>
    <w:rsid w:val="00695DAC"/>
    <w:rsid w:val="006962D0"/>
    <w:rsid w:val="00697FCA"/>
    <w:rsid w:val="006A0768"/>
    <w:rsid w:val="006A0860"/>
    <w:rsid w:val="006A220E"/>
    <w:rsid w:val="006A4177"/>
    <w:rsid w:val="006A58EF"/>
    <w:rsid w:val="006A620E"/>
    <w:rsid w:val="006B0C1C"/>
    <w:rsid w:val="006B10FD"/>
    <w:rsid w:val="006B1616"/>
    <w:rsid w:val="006B166D"/>
    <w:rsid w:val="006B1AF3"/>
    <w:rsid w:val="006B273E"/>
    <w:rsid w:val="006B319F"/>
    <w:rsid w:val="006B481E"/>
    <w:rsid w:val="006B4FED"/>
    <w:rsid w:val="006B5DA6"/>
    <w:rsid w:val="006B6894"/>
    <w:rsid w:val="006B6CC1"/>
    <w:rsid w:val="006B7BF1"/>
    <w:rsid w:val="006C0912"/>
    <w:rsid w:val="006C139A"/>
    <w:rsid w:val="006C387B"/>
    <w:rsid w:val="006C669A"/>
    <w:rsid w:val="006C6D00"/>
    <w:rsid w:val="006C739D"/>
    <w:rsid w:val="006D1756"/>
    <w:rsid w:val="006D182D"/>
    <w:rsid w:val="006D1952"/>
    <w:rsid w:val="006D19DD"/>
    <w:rsid w:val="006D1CB7"/>
    <w:rsid w:val="006D3212"/>
    <w:rsid w:val="006D3965"/>
    <w:rsid w:val="006D3DE2"/>
    <w:rsid w:val="006D41C9"/>
    <w:rsid w:val="006D4645"/>
    <w:rsid w:val="006D47F1"/>
    <w:rsid w:val="006D4C14"/>
    <w:rsid w:val="006D5708"/>
    <w:rsid w:val="006D57A8"/>
    <w:rsid w:val="006D5851"/>
    <w:rsid w:val="006D75EC"/>
    <w:rsid w:val="006D7F79"/>
    <w:rsid w:val="006E0653"/>
    <w:rsid w:val="006E066A"/>
    <w:rsid w:val="006E105B"/>
    <w:rsid w:val="006E18D0"/>
    <w:rsid w:val="006E29D0"/>
    <w:rsid w:val="006E3189"/>
    <w:rsid w:val="006E4651"/>
    <w:rsid w:val="006E5963"/>
    <w:rsid w:val="006E5DA8"/>
    <w:rsid w:val="006E7654"/>
    <w:rsid w:val="006F364C"/>
    <w:rsid w:val="006F396A"/>
    <w:rsid w:val="006F4D0F"/>
    <w:rsid w:val="006F5D6C"/>
    <w:rsid w:val="006F7B0A"/>
    <w:rsid w:val="006F7E23"/>
    <w:rsid w:val="006F7ED1"/>
    <w:rsid w:val="0070207C"/>
    <w:rsid w:val="00702CAC"/>
    <w:rsid w:val="00703C40"/>
    <w:rsid w:val="007048AD"/>
    <w:rsid w:val="007048B0"/>
    <w:rsid w:val="00704A7D"/>
    <w:rsid w:val="00704C7E"/>
    <w:rsid w:val="00704FF0"/>
    <w:rsid w:val="00705C69"/>
    <w:rsid w:val="00705CCA"/>
    <w:rsid w:val="007065F9"/>
    <w:rsid w:val="00706882"/>
    <w:rsid w:val="007068B7"/>
    <w:rsid w:val="007078CB"/>
    <w:rsid w:val="00710676"/>
    <w:rsid w:val="007110E0"/>
    <w:rsid w:val="00711B64"/>
    <w:rsid w:val="00712DDA"/>
    <w:rsid w:val="00712EAA"/>
    <w:rsid w:val="00713EC0"/>
    <w:rsid w:val="007156C0"/>
    <w:rsid w:val="007157E3"/>
    <w:rsid w:val="00715CDB"/>
    <w:rsid w:val="00716F85"/>
    <w:rsid w:val="007170D4"/>
    <w:rsid w:val="00717108"/>
    <w:rsid w:val="00717FAD"/>
    <w:rsid w:val="00720226"/>
    <w:rsid w:val="00720C10"/>
    <w:rsid w:val="007210E4"/>
    <w:rsid w:val="00721260"/>
    <w:rsid w:val="00721613"/>
    <w:rsid w:val="00722E45"/>
    <w:rsid w:val="00724535"/>
    <w:rsid w:val="0072562E"/>
    <w:rsid w:val="007320D8"/>
    <w:rsid w:val="00732DD4"/>
    <w:rsid w:val="00733274"/>
    <w:rsid w:val="007336AA"/>
    <w:rsid w:val="00733F03"/>
    <w:rsid w:val="00734B12"/>
    <w:rsid w:val="007354AE"/>
    <w:rsid w:val="007369AB"/>
    <w:rsid w:val="0073767A"/>
    <w:rsid w:val="007403E1"/>
    <w:rsid w:val="00741417"/>
    <w:rsid w:val="00741456"/>
    <w:rsid w:val="00742514"/>
    <w:rsid w:val="00742A0C"/>
    <w:rsid w:val="00742DE0"/>
    <w:rsid w:val="00742DFE"/>
    <w:rsid w:val="00745A96"/>
    <w:rsid w:val="0075134A"/>
    <w:rsid w:val="007519C3"/>
    <w:rsid w:val="00751CED"/>
    <w:rsid w:val="00752353"/>
    <w:rsid w:val="0075238E"/>
    <w:rsid w:val="00754344"/>
    <w:rsid w:val="007546FF"/>
    <w:rsid w:val="00754DC9"/>
    <w:rsid w:val="00755AE2"/>
    <w:rsid w:val="00757706"/>
    <w:rsid w:val="00761231"/>
    <w:rsid w:val="00762C0B"/>
    <w:rsid w:val="00763A39"/>
    <w:rsid w:val="00764DAC"/>
    <w:rsid w:val="00764DAF"/>
    <w:rsid w:val="00765821"/>
    <w:rsid w:val="007658C7"/>
    <w:rsid w:val="00766816"/>
    <w:rsid w:val="00770A02"/>
    <w:rsid w:val="00771C10"/>
    <w:rsid w:val="00773243"/>
    <w:rsid w:val="00774280"/>
    <w:rsid w:val="00774EDF"/>
    <w:rsid w:val="00775294"/>
    <w:rsid w:val="00777192"/>
    <w:rsid w:val="00780989"/>
    <w:rsid w:val="00780B52"/>
    <w:rsid w:val="007819EE"/>
    <w:rsid w:val="00782C0B"/>
    <w:rsid w:val="007840BD"/>
    <w:rsid w:val="0078797E"/>
    <w:rsid w:val="007907B3"/>
    <w:rsid w:val="0079162B"/>
    <w:rsid w:val="00792F6C"/>
    <w:rsid w:val="00792FFF"/>
    <w:rsid w:val="007951EE"/>
    <w:rsid w:val="0079529F"/>
    <w:rsid w:val="00795C0B"/>
    <w:rsid w:val="0079614D"/>
    <w:rsid w:val="00797602"/>
    <w:rsid w:val="00797C06"/>
    <w:rsid w:val="007A0451"/>
    <w:rsid w:val="007A1306"/>
    <w:rsid w:val="007A31C4"/>
    <w:rsid w:val="007A3AA7"/>
    <w:rsid w:val="007A4480"/>
    <w:rsid w:val="007A554F"/>
    <w:rsid w:val="007A5EFC"/>
    <w:rsid w:val="007A6A41"/>
    <w:rsid w:val="007B06CC"/>
    <w:rsid w:val="007B1C60"/>
    <w:rsid w:val="007B208B"/>
    <w:rsid w:val="007B29B4"/>
    <w:rsid w:val="007B3F27"/>
    <w:rsid w:val="007B53EB"/>
    <w:rsid w:val="007B5534"/>
    <w:rsid w:val="007B5B80"/>
    <w:rsid w:val="007B673A"/>
    <w:rsid w:val="007C02A8"/>
    <w:rsid w:val="007C1989"/>
    <w:rsid w:val="007C1BF7"/>
    <w:rsid w:val="007C2770"/>
    <w:rsid w:val="007C2776"/>
    <w:rsid w:val="007C4898"/>
    <w:rsid w:val="007C6826"/>
    <w:rsid w:val="007C6AFC"/>
    <w:rsid w:val="007D0272"/>
    <w:rsid w:val="007D065A"/>
    <w:rsid w:val="007D1100"/>
    <w:rsid w:val="007D1CDA"/>
    <w:rsid w:val="007D223F"/>
    <w:rsid w:val="007D22B4"/>
    <w:rsid w:val="007D286F"/>
    <w:rsid w:val="007D3552"/>
    <w:rsid w:val="007D404F"/>
    <w:rsid w:val="007D411E"/>
    <w:rsid w:val="007D4AEE"/>
    <w:rsid w:val="007D575D"/>
    <w:rsid w:val="007D6839"/>
    <w:rsid w:val="007D7570"/>
    <w:rsid w:val="007D76FE"/>
    <w:rsid w:val="007E3EBC"/>
    <w:rsid w:val="007E52DB"/>
    <w:rsid w:val="007E69CE"/>
    <w:rsid w:val="007F0BA7"/>
    <w:rsid w:val="007F22C2"/>
    <w:rsid w:val="007F3567"/>
    <w:rsid w:val="007F3CA3"/>
    <w:rsid w:val="007F4435"/>
    <w:rsid w:val="007F774C"/>
    <w:rsid w:val="007F7AEF"/>
    <w:rsid w:val="00802BD9"/>
    <w:rsid w:val="008043D3"/>
    <w:rsid w:val="00804A29"/>
    <w:rsid w:val="00804F0D"/>
    <w:rsid w:val="00805623"/>
    <w:rsid w:val="00806B1B"/>
    <w:rsid w:val="00807A5B"/>
    <w:rsid w:val="008105C2"/>
    <w:rsid w:val="00810F1E"/>
    <w:rsid w:val="008111D2"/>
    <w:rsid w:val="00812A1F"/>
    <w:rsid w:val="008137AD"/>
    <w:rsid w:val="0081483C"/>
    <w:rsid w:val="00816122"/>
    <w:rsid w:val="00816E80"/>
    <w:rsid w:val="00817723"/>
    <w:rsid w:val="00817F4F"/>
    <w:rsid w:val="00821E9A"/>
    <w:rsid w:val="00822D05"/>
    <w:rsid w:val="00824DCC"/>
    <w:rsid w:val="0082556D"/>
    <w:rsid w:val="00825D77"/>
    <w:rsid w:val="0082648B"/>
    <w:rsid w:val="008316ED"/>
    <w:rsid w:val="0083241E"/>
    <w:rsid w:val="00833E9F"/>
    <w:rsid w:val="00834367"/>
    <w:rsid w:val="008352B4"/>
    <w:rsid w:val="008354E9"/>
    <w:rsid w:val="00835620"/>
    <w:rsid w:val="00840763"/>
    <w:rsid w:val="0084161F"/>
    <w:rsid w:val="008416F3"/>
    <w:rsid w:val="00845630"/>
    <w:rsid w:val="00845AD7"/>
    <w:rsid w:val="00845D33"/>
    <w:rsid w:val="00845EA9"/>
    <w:rsid w:val="00846947"/>
    <w:rsid w:val="00846D1D"/>
    <w:rsid w:val="008470A1"/>
    <w:rsid w:val="00847598"/>
    <w:rsid w:val="008503D5"/>
    <w:rsid w:val="00851263"/>
    <w:rsid w:val="00851B0D"/>
    <w:rsid w:val="00853819"/>
    <w:rsid w:val="00853A9C"/>
    <w:rsid w:val="00856F4E"/>
    <w:rsid w:val="008571FF"/>
    <w:rsid w:val="00857BCA"/>
    <w:rsid w:val="00860207"/>
    <w:rsid w:val="0086021F"/>
    <w:rsid w:val="008606B6"/>
    <w:rsid w:val="008608D6"/>
    <w:rsid w:val="00860A06"/>
    <w:rsid w:val="00862450"/>
    <w:rsid w:val="0086303F"/>
    <w:rsid w:val="00863D6B"/>
    <w:rsid w:val="00864928"/>
    <w:rsid w:val="00864DC0"/>
    <w:rsid w:val="00866718"/>
    <w:rsid w:val="00866DE9"/>
    <w:rsid w:val="00866E6B"/>
    <w:rsid w:val="0086758B"/>
    <w:rsid w:val="00867A37"/>
    <w:rsid w:val="00870517"/>
    <w:rsid w:val="00873391"/>
    <w:rsid w:val="00873DE5"/>
    <w:rsid w:val="00874E58"/>
    <w:rsid w:val="00874F94"/>
    <w:rsid w:val="00876CA1"/>
    <w:rsid w:val="008779BA"/>
    <w:rsid w:val="00877F6A"/>
    <w:rsid w:val="00880B6F"/>
    <w:rsid w:val="0088142C"/>
    <w:rsid w:val="008815FF"/>
    <w:rsid w:val="008828E4"/>
    <w:rsid w:val="0088294F"/>
    <w:rsid w:val="00882A4D"/>
    <w:rsid w:val="00882FE9"/>
    <w:rsid w:val="00883368"/>
    <w:rsid w:val="008836F3"/>
    <w:rsid w:val="00884A0E"/>
    <w:rsid w:val="008867B2"/>
    <w:rsid w:val="00886C82"/>
    <w:rsid w:val="00887DE7"/>
    <w:rsid w:val="00887F34"/>
    <w:rsid w:val="00892D03"/>
    <w:rsid w:val="00892F84"/>
    <w:rsid w:val="00893D91"/>
    <w:rsid w:val="00895001"/>
    <w:rsid w:val="00897787"/>
    <w:rsid w:val="008A0612"/>
    <w:rsid w:val="008A1687"/>
    <w:rsid w:val="008A1F1D"/>
    <w:rsid w:val="008A42B9"/>
    <w:rsid w:val="008A4813"/>
    <w:rsid w:val="008A4AFF"/>
    <w:rsid w:val="008A671D"/>
    <w:rsid w:val="008A76F6"/>
    <w:rsid w:val="008A7F94"/>
    <w:rsid w:val="008B22C9"/>
    <w:rsid w:val="008B3105"/>
    <w:rsid w:val="008B330C"/>
    <w:rsid w:val="008B7469"/>
    <w:rsid w:val="008B75AF"/>
    <w:rsid w:val="008B7D17"/>
    <w:rsid w:val="008C0777"/>
    <w:rsid w:val="008C0EA6"/>
    <w:rsid w:val="008C11E3"/>
    <w:rsid w:val="008C209A"/>
    <w:rsid w:val="008C29C5"/>
    <w:rsid w:val="008C2CC4"/>
    <w:rsid w:val="008C3693"/>
    <w:rsid w:val="008C3BC6"/>
    <w:rsid w:val="008C49A4"/>
    <w:rsid w:val="008C599D"/>
    <w:rsid w:val="008C5DE4"/>
    <w:rsid w:val="008C61A2"/>
    <w:rsid w:val="008C6D1E"/>
    <w:rsid w:val="008C7E1B"/>
    <w:rsid w:val="008D006B"/>
    <w:rsid w:val="008D0FBA"/>
    <w:rsid w:val="008D1003"/>
    <w:rsid w:val="008D1F40"/>
    <w:rsid w:val="008D2FBD"/>
    <w:rsid w:val="008D3460"/>
    <w:rsid w:val="008D357A"/>
    <w:rsid w:val="008D3DF6"/>
    <w:rsid w:val="008D6C68"/>
    <w:rsid w:val="008D6DCA"/>
    <w:rsid w:val="008D6E62"/>
    <w:rsid w:val="008D7C09"/>
    <w:rsid w:val="008E0052"/>
    <w:rsid w:val="008E01A9"/>
    <w:rsid w:val="008E0863"/>
    <w:rsid w:val="008E1281"/>
    <w:rsid w:val="008E1796"/>
    <w:rsid w:val="008E3167"/>
    <w:rsid w:val="008E34C0"/>
    <w:rsid w:val="008E4ACD"/>
    <w:rsid w:val="008E67F8"/>
    <w:rsid w:val="008E73A3"/>
    <w:rsid w:val="008F0622"/>
    <w:rsid w:val="008F0A26"/>
    <w:rsid w:val="008F0ED6"/>
    <w:rsid w:val="008F0F86"/>
    <w:rsid w:val="008F2548"/>
    <w:rsid w:val="008F3A09"/>
    <w:rsid w:val="008F5533"/>
    <w:rsid w:val="008F5C90"/>
    <w:rsid w:val="008F6A2B"/>
    <w:rsid w:val="008F7587"/>
    <w:rsid w:val="008F776B"/>
    <w:rsid w:val="009014B6"/>
    <w:rsid w:val="00901AEB"/>
    <w:rsid w:val="0090270C"/>
    <w:rsid w:val="00903758"/>
    <w:rsid w:val="00907774"/>
    <w:rsid w:val="0091005E"/>
    <w:rsid w:val="009108DD"/>
    <w:rsid w:val="00910F7A"/>
    <w:rsid w:val="009143C8"/>
    <w:rsid w:val="0091621E"/>
    <w:rsid w:val="009167DD"/>
    <w:rsid w:val="00917051"/>
    <w:rsid w:val="0091735E"/>
    <w:rsid w:val="00917B22"/>
    <w:rsid w:val="0092013E"/>
    <w:rsid w:val="0092049A"/>
    <w:rsid w:val="00920675"/>
    <w:rsid w:val="00921EB2"/>
    <w:rsid w:val="00922F13"/>
    <w:rsid w:val="0092359B"/>
    <w:rsid w:val="009236E7"/>
    <w:rsid w:val="00923D2E"/>
    <w:rsid w:val="009264B1"/>
    <w:rsid w:val="00926911"/>
    <w:rsid w:val="00926CDA"/>
    <w:rsid w:val="0092777A"/>
    <w:rsid w:val="0093079D"/>
    <w:rsid w:val="00930ADE"/>
    <w:rsid w:val="00932D32"/>
    <w:rsid w:val="0093383D"/>
    <w:rsid w:val="0093561F"/>
    <w:rsid w:val="00935980"/>
    <w:rsid w:val="00935FAB"/>
    <w:rsid w:val="00936ADF"/>
    <w:rsid w:val="00937C89"/>
    <w:rsid w:val="00937D19"/>
    <w:rsid w:val="009415C1"/>
    <w:rsid w:val="00941E6E"/>
    <w:rsid w:val="009441DA"/>
    <w:rsid w:val="00945B00"/>
    <w:rsid w:val="009467AC"/>
    <w:rsid w:val="00946FC1"/>
    <w:rsid w:val="009471BE"/>
    <w:rsid w:val="00950270"/>
    <w:rsid w:val="0095047C"/>
    <w:rsid w:val="00950FAB"/>
    <w:rsid w:val="00952F89"/>
    <w:rsid w:val="009533BF"/>
    <w:rsid w:val="00956049"/>
    <w:rsid w:val="00956EEE"/>
    <w:rsid w:val="00957E50"/>
    <w:rsid w:val="00961F7B"/>
    <w:rsid w:val="00962A28"/>
    <w:rsid w:val="0096305F"/>
    <w:rsid w:val="009639CA"/>
    <w:rsid w:val="009645AB"/>
    <w:rsid w:val="00964EFA"/>
    <w:rsid w:val="00966D83"/>
    <w:rsid w:val="009670DC"/>
    <w:rsid w:val="00970572"/>
    <w:rsid w:val="00971163"/>
    <w:rsid w:val="00971923"/>
    <w:rsid w:val="0097329A"/>
    <w:rsid w:val="009748B4"/>
    <w:rsid w:val="0097574A"/>
    <w:rsid w:val="00976A46"/>
    <w:rsid w:val="00976F74"/>
    <w:rsid w:val="00980ECE"/>
    <w:rsid w:val="0098155A"/>
    <w:rsid w:val="00981F95"/>
    <w:rsid w:val="00982A05"/>
    <w:rsid w:val="00982DDB"/>
    <w:rsid w:val="009833EA"/>
    <w:rsid w:val="0098406B"/>
    <w:rsid w:val="0098436B"/>
    <w:rsid w:val="009850CE"/>
    <w:rsid w:val="00986BA1"/>
    <w:rsid w:val="00986FE4"/>
    <w:rsid w:val="00987F33"/>
    <w:rsid w:val="009903A6"/>
    <w:rsid w:val="00990D12"/>
    <w:rsid w:val="00991301"/>
    <w:rsid w:val="00991866"/>
    <w:rsid w:val="00991DE0"/>
    <w:rsid w:val="00992B7B"/>
    <w:rsid w:val="00992FB7"/>
    <w:rsid w:val="0099337A"/>
    <w:rsid w:val="009935A5"/>
    <w:rsid w:val="009A197B"/>
    <w:rsid w:val="009A652C"/>
    <w:rsid w:val="009A7188"/>
    <w:rsid w:val="009A7334"/>
    <w:rsid w:val="009B120D"/>
    <w:rsid w:val="009B33A3"/>
    <w:rsid w:val="009B5310"/>
    <w:rsid w:val="009B7804"/>
    <w:rsid w:val="009B7F0F"/>
    <w:rsid w:val="009C0FB4"/>
    <w:rsid w:val="009C10A9"/>
    <w:rsid w:val="009C29C7"/>
    <w:rsid w:val="009C2A2A"/>
    <w:rsid w:val="009C2E82"/>
    <w:rsid w:val="009C3040"/>
    <w:rsid w:val="009C40DB"/>
    <w:rsid w:val="009C4E27"/>
    <w:rsid w:val="009C539B"/>
    <w:rsid w:val="009C59F7"/>
    <w:rsid w:val="009C667D"/>
    <w:rsid w:val="009C6BFE"/>
    <w:rsid w:val="009C762C"/>
    <w:rsid w:val="009C78AC"/>
    <w:rsid w:val="009D1628"/>
    <w:rsid w:val="009D234D"/>
    <w:rsid w:val="009D2E80"/>
    <w:rsid w:val="009D2FD7"/>
    <w:rsid w:val="009D3FD3"/>
    <w:rsid w:val="009D478B"/>
    <w:rsid w:val="009D54D4"/>
    <w:rsid w:val="009D5502"/>
    <w:rsid w:val="009D5722"/>
    <w:rsid w:val="009D57E2"/>
    <w:rsid w:val="009D582B"/>
    <w:rsid w:val="009D5E41"/>
    <w:rsid w:val="009D673F"/>
    <w:rsid w:val="009D6903"/>
    <w:rsid w:val="009E06B4"/>
    <w:rsid w:val="009E0B74"/>
    <w:rsid w:val="009E1C13"/>
    <w:rsid w:val="009E1D5F"/>
    <w:rsid w:val="009E268F"/>
    <w:rsid w:val="009E27F8"/>
    <w:rsid w:val="009E2EE6"/>
    <w:rsid w:val="009E3ACF"/>
    <w:rsid w:val="009E4BA8"/>
    <w:rsid w:val="009E4D6B"/>
    <w:rsid w:val="009E6170"/>
    <w:rsid w:val="009E7445"/>
    <w:rsid w:val="009E7D4F"/>
    <w:rsid w:val="009F33B5"/>
    <w:rsid w:val="009F3B9F"/>
    <w:rsid w:val="009F4183"/>
    <w:rsid w:val="009F4356"/>
    <w:rsid w:val="009F4F16"/>
    <w:rsid w:val="009F5645"/>
    <w:rsid w:val="009F5BE6"/>
    <w:rsid w:val="009F6B1F"/>
    <w:rsid w:val="009F7E93"/>
    <w:rsid w:val="00A0038D"/>
    <w:rsid w:val="00A012CE"/>
    <w:rsid w:val="00A02169"/>
    <w:rsid w:val="00A03509"/>
    <w:rsid w:val="00A03AA1"/>
    <w:rsid w:val="00A03CEA"/>
    <w:rsid w:val="00A0400C"/>
    <w:rsid w:val="00A050A4"/>
    <w:rsid w:val="00A06BB9"/>
    <w:rsid w:val="00A06FAE"/>
    <w:rsid w:val="00A125D2"/>
    <w:rsid w:val="00A16A52"/>
    <w:rsid w:val="00A17DFB"/>
    <w:rsid w:val="00A20999"/>
    <w:rsid w:val="00A210C3"/>
    <w:rsid w:val="00A21729"/>
    <w:rsid w:val="00A22503"/>
    <w:rsid w:val="00A22DD0"/>
    <w:rsid w:val="00A25B69"/>
    <w:rsid w:val="00A26400"/>
    <w:rsid w:val="00A317DB"/>
    <w:rsid w:val="00A31B84"/>
    <w:rsid w:val="00A31D26"/>
    <w:rsid w:val="00A31D40"/>
    <w:rsid w:val="00A31ECF"/>
    <w:rsid w:val="00A31F4F"/>
    <w:rsid w:val="00A31F5D"/>
    <w:rsid w:val="00A32E2B"/>
    <w:rsid w:val="00A33A50"/>
    <w:rsid w:val="00A33D17"/>
    <w:rsid w:val="00A351FF"/>
    <w:rsid w:val="00A35DC7"/>
    <w:rsid w:val="00A361F6"/>
    <w:rsid w:val="00A37BAC"/>
    <w:rsid w:val="00A402F5"/>
    <w:rsid w:val="00A41813"/>
    <w:rsid w:val="00A4392A"/>
    <w:rsid w:val="00A443A9"/>
    <w:rsid w:val="00A44F44"/>
    <w:rsid w:val="00A45189"/>
    <w:rsid w:val="00A452A5"/>
    <w:rsid w:val="00A45A24"/>
    <w:rsid w:val="00A46776"/>
    <w:rsid w:val="00A46939"/>
    <w:rsid w:val="00A47289"/>
    <w:rsid w:val="00A47788"/>
    <w:rsid w:val="00A50378"/>
    <w:rsid w:val="00A50CBA"/>
    <w:rsid w:val="00A510A2"/>
    <w:rsid w:val="00A51948"/>
    <w:rsid w:val="00A519AD"/>
    <w:rsid w:val="00A52904"/>
    <w:rsid w:val="00A535EF"/>
    <w:rsid w:val="00A54B21"/>
    <w:rsid w:val="00A55294"/>
    <w:rsid w:val="00A5569B"/>
    <w:rsid w:val="00A579A2"/>
    <w:rsid w:val="00A601A0"/>
    <w:rsid w:val="00A6147B"/>
    <w:rsid w:val="00A61C30"/>
    <w:rsid w:val="00A629AF"/>
    <w:rsid w:val="00A62A24"/>
    <w:rsid w:val="00A63CB7"/>
    <w:rsid w:val="00A63E22"/>
    <w:rsid w:val="00A64118"/>
    <w:rsid w:val="00A6606D"/>
    <w:rsid w:val="00A670C5"/>
    <w:rsid w:val="00A71CAC"/>
    <w:rsid w:val="00A720ED"/>
    <w:rsid w:val="00A72321"/>
    <w:rsid w:val="00A7278E"/>
    <w:rsid w:val="00A72BC6"/>
    <w:rsid w:val="00A74271"/>
    <w:rsid w:val="00A7462E"/>
    <w:rsid w:val="00A7515B"/>
    <w:rsid w:val="00A751F8"/>
    <w:rsid w:val="00A768EE"/>
    <w:rsid w:val="00A77095"/>
    <w:rsid w:val="00A77CDE"/>
    <w:rsid w:val="00A77E6D"/>
    <w:rsid w:val="00A80FC7"/>
    <w:rsid w:val="00A81984"/>
    <w:rsid w:val="00A81E84"/>
    <w:rsid w:val="00A81F9C"/>
    <w:rsid w:val="00A8369A"/>
    <w:rsid w:val="00A85189"/>
    <w:rsid w:val="00A851FA"/>
    <w:rsid w:val="00A8572B"/>
    <w:rsid w:val="00A85C2F"/>
    <w:rsid w:val="00A869A5"/>
    <w:rsid w:val="00A86BC0"/>
    <w:rsid w:val="00A8716A"/>
    <w:rsid w:val="00A87425"/>
    <w:rsid w:val="00A908A3"/>
    <w:rsid w:val="00A920A9"/>
    <w:rsid w:val="00A92416"/>
    <w:rsid w:val="00A93359"/>
    <w:rsid w:val="00A974CA"/>
    <w:rsid w:val="00A9783F"/>
    <w:rsid w:val="00AA02F7"/>
    <w:rsid w:val="00AA161F"/>
    <w:rsid w:val="00AA368E"/>
    <w:rsid w:val="00AA5505"/>
    <w:rsid w:val="00AA594C"/>
    <w:rsid w:val="00AA5F57"/>
    <w:rsid w:val="00AA6C3D"/>
    <w:rsid w:val="00AB0638"/>
    <w:rsid w:val="00AB09A8"/>
    <w:rsid w:val="00AB0ACB"/>
    <w:rsid w:val="00AB311D"/>
    <w:rsid w:val="00AB4C16"/>
    <w:rsid w:val="00AB7A39"/>
    <w:rsid w:val="00AB7EC2"/>
    <w:rsid w:val="00AC0344"/>
    <w:rsid w:val="00AC196F"/>
    <w:rsid w:val="00AC2639"/>
    <w:rsid w:val="00AC3AB1"/>
    <w:rsid w:val="00AC4FDF"/>
    <w:rsid w:val="00AC5F40"/>
    <w:rsid w:val="00AD0930"/>
    <w:rsid w:val="00AD0E18"/>
    <w:rsid w:val="00AD21E8"/>
    <w:rsid w:val="00AD34BD"/>
    <w:rsid w:val="00AD470F"/>
    <w:rsid w:val="00AD5652"/>
    <w:rsid w:val="00AD6428"/>
    <w:rsid w:val="00AD6970"/>
    <w:rsid w:val="00AE0E96"/>
    <w:rsid w:val="00AE199A"/>
    <w:rsid w:val="00AE38AA"/>
    <w:rsid w:val="00AE459C"/>
    <w:rsid w:val="00AE62B3"/>
    <w:rsid w:val="00AE78C0"/>
    <w:rsid w:val="00AF0094"/>
    <w:rsid w:val="00AF065B"/>
    <w:rsid w:val="00AF07B2"/>
    <w:rsid w:val="00AF0A9D"/>
    <w:rsid w:val="00AF196F"/>
    <w:rsid w:val="00AF20E5"/>
    <w:rsid w:val="00AF22EF"/>
    <w:rsid w:val="00AF4051"/>
    <w:rsid w:val="00AF6011"/>
    <w:rsid w:val="00AF74E4"/>
    <w:rsid w:val="00B00101"/>
    <w:rsid w:val="00B0086F"/>
    <w:rsid w:val="00B013C0"/>
    <w:rsid w:val="00B01620"/>
    <w:rsid w:val="00B0785F"/>
    <w:rsid w:val="00B07C02"/>
    <w:rsid w:val="00B100FF"/>
    <w:rsid w:val="00B126FF"/>
    <w:rsid w:val="00B135D1"/>
    <w:rsid w:val="00B137C5"/>
    <w:rsid w:val="00B143FD"/>
    <w:rsid w:val="00B14413"/>
    <w:rsid w:val="00B14A03"/>
    <w:rsid w:val="00B16EC3"/>
    <w:rsid w:val="00B20BF4"/>
    <w:rsid w:val="00B22A8B"/>
    <w:rsid w:val="00B232F0"/>
    <w:rsid w:val="00B24583"/>
    <w:rsid w:val="00B25EE8"/>
    <w:rsid w:val="00B269DE"/>
    <w:rsid w:val="00B32303"/>
    <w:rsid w:val="00B32467"/>
    <w:rsid w:val="00B32EB8"/>
    <w:rsid w:val="00B331D6"/>
    <w:rsid w:val="00B34BE0"/>
    <w:rsid w:val="00B35636"/>
    <w:rsid w:val="00B35E62"/>
    <w:rsid w:val="00B360E0"/>
    <w:rsid w:val="00B370F9"/>
    <w:rsid w:val="00B373A2"/>
    <w:rsid w:val="00B376EE"/>
    <w:rsid w:val="00B413E2"/>
    <w:rsid w:val="00B44425"/>
    <w:rsid w:val="00B4458C"/>
    <w:rsid w:val="00B44ABE"/>
    <w:rsid w:val="00B44CCA"/>
    <w:rsid w:val="00B45278"/>
    <w:rsid w:val="00B45DEB"/>
    <w:rsid w:val="00B465F5"/>
    <w:rsid w:val="00B46A3E"/>
    <w:rsid w:val="00B50010"/>
    <w:rsid w:val="00B50123"/>
    <w:rsid w:val="00B51F01"/>
    <w:rsid w:val="00B52355"/>
    <w:rsid w:val="00B52764"/>
    <w:rsid w:val="00B534C6"/>
    <w:rsid w:val="00B56E45"/>
    <w:rsid w:val="00B572BC"/>
    <w:rsid w:val="00B572D7"/>
    <w:rsid w:val="00B57C60"/>
    <w:rsid w:val="00B57E07"/>
    <w:rsid w:val="00B6018A"/>
    <w:rsid w:val="00B6199B"/>
    <w:rsid w:val="00B63A8E"/>
    <w:rsid w:val="00B63ECB"/>
    <w:rsid w:val="00B667F3"/>
    <w:rsid w:val="00B67CE9"/>
    <w:rsid w:val="00B7246C"/>
    <w:rsid w:val="00B735EB"/>
    <w:rsid w:val="00B73956"/>
    <w:rsid w:val="00B76EB9"/>
    <w:rsid w:val="00B8122C"/>
    <w:rsid w:val="00B8225A"/>
    <w:rsid w:val="00B831E0"/>
    <w:rsid w:val="00B83244"/>
    <w:rsid w:val="00B84719"/>
    <w:rsid w:val="00B84A59"/>
    <w:rsid w:val="00B851A7"/>
    <w:rsid w:val="00B85EAF"/>
    <w:rsid w:val="00B86408"/>
    <w:rsid w:val="00B87C44"/>
    <w:rsid w:val="00B90552"/>
    <w:rsid w:val="00B907C3"/>
    <w:rsid w:val="00B9131E"/>
    <w:rsid w:val="00B91DCE"/>
    <w:rsid w:val="00B92A8F"/>
    <w:rsid w:val="00B92F2D"/>
    <w:rsid w:val="00B93886"/>
    <w:rsid w:val="00B93CB4"/>
    <w:rsid w:val="00B93CC0"/>
    <w:rsid w:val="00B9414E"/>
    <w:rsid w:val="00B9476A"/>
    <w:rsid w:val="00B95B34"/>
    <w:rsid w:val="00B95C51"/>
    <w:rsid w:val="00B95DD3"/>
    <w:rsid w:val="00BA2824"/>
    <w:rsid w:val="00BA3739"/>
    <w:rsid w:val="00BA60F8"/>
    <w:rsid w:val="00BB1094"/>
    <w:rsid w:val="00BB1C10"/>
    <w:rsid w:val="00BB1FAD"/>
    <w:rsid w:val="00BB2A8D"/>
    <w:rsid w:val="00BB39C2"/>
    <w:rsid w:val="00BB455C"/>
    <w:rsid w:val="00BB584E"/>
    <w:rsid w:val="00BB5A1E"/>
    <w:rsid w:val="00BB5A35"/>
    <w:rsid w:val="00BB5D73"/>
    <w:rsid w:val="00BB6604"/>
    <w:rsid w:val="00BB6D4A"/>
    <w:rsid w:val="00BB7B5D"/>
    <w:rsid w:val="00BC0248"/>
    <w:rsid w:val="00BC2662"/>
    <w:rsid w:val="00BC2C00"/>
    <w:rsid w:val="00BC50B4"/>
    <w:rsid w:val="00BC55DA"/>
    <w:rsid w:val="00BC7383"/>
    <w:rsid w:val="00BC74B3"/>
    <w:rsid w:val="00BC767D"/>
    <w:rsid w:val="00BC7DC9"/>
    <w:rsid w:val="00BD056E"/>
    <w:rsid w:val="00BD16D0"/>
    <w:rsid w:val="00BD1DEF"/>
    <w:rsid w:val="00BD2929"/>
    <w:rsid w:val="00BD2D93"/>
    <w:rsid w:val="00BD342B"/>
    <w:rsid w:val="00BD4E5F"/>
    <w:rsid w:val="00BD509C"/>
    <w:rsid w:val="00BD728D"/>
    <w:rsid w:val="00BE2800"/>
    <w:rsid w:val="00BE2FE4"/>
    <w:rsid w:val="00BE3021"/>
    <w:rsid w:val="00BE3DD1"/>
    <w:rsid w:val="00BE5AC4"/>
    <w:rsid w:val="00BF05D4"/>
    <w:rsid w:val="00BF0B9E"/>
    <w:rsid w:val="00BF141A"/>
    <w:rsid w:val="00BF1FFF"/>
    <w:rsid w:val="00BF27C8"/>
    <w:rsid w:val="00BF3DC6"/>
    <w:rsid w:val="00BF5BF1"/>
    <w:rsid w:val="00BF6CCB"/>
    <w:rsid w:val="00C02ED9"/>
    <w:rsid w:val="00C03159"/>
    <w:rsid w:val="00C03A63"/>
    <w:rsid w:val="00C05D17"/>
    <w:rsid w:val="00C07DC6"/>
    <w:rsid w:val="00C1005F"/>
    <w:rsid w:val="00C100BF"/>
    <w:rsid w:val="00C10E93"/>
    <w:rsid w:val="00C12CDA"/>
    <w:rsid w:val="00C12F7F"/>
    <w:rsid w:val="00C136AA"/>
    <w:rsid w:val="00C13AB0"/>
    <w:rsid w:val="00C16666"/>
    <w:rsid w:val="00C1742A"/>
    <w:rsid w:val="00C17F55"/>
    <w:rsid w:val="00C20A40"/>
    <w:rsid w:val="00C20A9B"/>
    <w:rsid w:val="00C21097"/>
    <w:rsid w:val="00C21657"/>
    <w:rsid w:val="00C2354A"/>
    <w:rsid w:val="00C242C7"/>
    <w:rsid w:val="00C2545C"/>
    <w:rsid w:val="00C25DFE"/>
    <w:rsid w:val="00C26772"/>
    <w:rsid w:val="00C27FC4"/>
    <w:rsid w:val="00C303D6"/>
    <w:rsid w:val="00C30E53"/>
    <w:rsid w:val="00C31582"/>
    <w:rsid w:val="00C32B14"/>
    <w:rsid w:val="00C3327C"/>
    <w:rsid w:val="00C34243"/>
    <w:rsid w:val="00C34CA4"/>
    <w:rsid w:val="00C36970"/>
    <w:rsid w:val="00C42402"/>
    <w:rsid w:val="00C424DE"/>
    <w:rsid w:val="00C42617"/>
    <w:rsid w:val="00C42C1D"/>
    <w:rsid w:val="00C42DF7"/>
    <w:rsid w:val="00C4357D"/>
    <w:rsid w:val="00C442B1"/>
    <w:rsid w:val="00C45E89"/>
    <w:rsid w:val="00C4688E"/>
    <w:rsid w:val="00C474F8"/>
    <w:rsid w:val="00C4758F"/>
    <w:rsid w:val="00C47C93"/>
    <w:rsid w:val="00C505FE"/>
    <w:rsid w:val="00C51634"/>
    <w:rsid w:val="00C51BDC"/>
    <w:rsid w:val="00C52F8E"/>
    <w:rsid w:val="00C53201"/>
    <w:rsid w:val="00C53615"/>
    <w:rsid w:val="00C53993"/>
    <w:rsid w:val="00C542A8"/>
    <w:rsid w:val="00C54891"/>
    <w:rsid w:val="00C55D25"/>
    <w:rsid w:val="00C56179"/>
    <w:rsid w:val="00C57796"/>
    <w:rsid w:val="00C579E7"/>
    <w:rsid w:val="00C625CE"/>
    <w:rsid w:val="00C634F5"/>
    <w:rsid w:val="00C64171"/>
    <w:rsid w:val="00C64A75"/>
    <w:rsid w:val="00C65E1A"/>
    <w:rsid w:val="00C65F21"/>
    <w:rsid w:val="00C66A18"/>
    <w:rsid w:val="00C677AB"/>
    <w:rsid w:val="00C7114F"/>
    <w:rsid w:val="00C71685"/>
    <w:rsid w:val="00C71EA0"/>
    <w:rsid w:val="00C73CB2"/>
    <w:rsid w:val="00C74708"/>
    <w:rsid w:val="00C74AD3"/>
    <w:rsid w:val="00C75C3F"/>
    <w:rsid w:val="00C80110"/>
    <w:rsid w:val="00C808C7"/>
    <w:rsid w:val="00C830EE"/>
    <w:rsid w:val="00C831BC"/>
    <w:rsid w:val="00C86286"/>
    <w:rsid w:val="00C866ED"/>
    <w:rsid w:val="00C87821"/>
    <w:rsid w:val="00C91351"/>
    <w:rsid w:val="00C9345A"/>
    <w:rsid w:val="00C9389D"/>
    <w:rsid w:val="00C940E6"/>
    <w:rsid w:val="00C945CA"/>
    <w:rsid w:val="00C953B2"/>
    <w:rsid w:val="00C96904"/>
    <w:rsid w:val="00CA0844"/>
    <w:rsid w:val="00CA125A"/>
    <w:rsid w:val="00CA16C6"/>
    <w:rsid w:val="00CA1936"/>
    <w:rsid w:val="00CA1CFF"/>
    <w:rsid w:val="00CA2C25"/>
    <w:rsid w:val="00CA40A7"/>
    <w:rsid w:val="00CA45D4"/>
    <w:rsid w:val="00CA469F"/>
    <w:rsid w:val="00CA5AE8"/>
    <w:rsid w:val="00CA5F70"/>
    <w:rsid w:val="00CA698A"/>
    <w:rsid w:val="00CA6E0A"/>
    <w:rsid w:val="00CA7A18"/>
    <w:rsid w:val="00CB0EA0"/>
    <w:rsid w:val="00CB2974"/>
    <w:rsid w:val="00CB4692"/>
    <w:rsid w:val="00CB5BE7"/>
    <w:rsid w:val="00CB678D"/>
    <w:rsid w:val="00CB6C16"/>
    <w:rsid w:val="00CB7138"/>
    <w:rsid w:val="00CB74B7"/>
    <w:rsid w:val="00CC15BC"/>
    <w:rsid w:val="00CC36C0"/>
    <w:rsid w:val="00CC59A0"/>
    <w:rsid w:val="00CC5B05"/>
    <w:rsid w:val="00CC630F"/>
    <w:rsid w:val="00CC6610"/>
    <w:rsid w:val="00CC6D82"/>
    <w:rsid w:val="00CD05CF"/>
    <w:rsid w:val="00CD1C81"/>
    <w:rsid w:val="00CD3F7F"/>
    <w:rsid w:val="00CD431E"/>
    <w:rsid w:val="00CD685B"/>
    <w:rsid w:val="00CD7E93"/>
    <w:rsid w:val="00CD7F27"/>
    <w:rsid w:val="00CE01FD"/>
    <w:rsid w:val="00CE0626"/>
    <w:rsid w:val="00CE0AFD"/>
    <w:rsid w:val="00CE133E"/>
    <w:rsid w:val="00CE1C44"/>
    <w:rsid w:val="00CE2BA7"/>
    <w:rsid w:val="00CE3CF0"/>
    <w:rsid w:val="00CE455C"/>
    <w:rsid w:val="00CE5799"/>
    <w:rsid w:val="00CE719C"/>
    <w:rsid w:val="00CE7991"/>
    <w:rsid w:val="00CE7E1B"/>
    <w:rsid w:val="00CF1A57"/>
    <w:rsid w:val="00CF3624"/>
    <w:rsid w:val="00CF49F1"/>
    <w:rsid w:val="00CF4A0C"/>
    <w:rsid w:val="00CF4BF9"/>
    <w:rsid w:val="00CF4CCA"/>
    <w:rsid w:val="00CF520E"/>
    <w:rsid w:val="00CF578A"/>
    <w:rsid w:val="00CF6F26"/>
    <w:rsid w:val="00CF775B"/>
    <w:rsid w:val="00CF791A"/>
    <w:rsid w:val="00D0008F"/>
    <w:rsid w:val="00D009E2"/>
    <w:rsid w:val="00D01248"/>
    <w:rsid w:val="00D02B8F"/>
    <w:rsid w:val="00D036F1"/>
    <w:rsid w:val="00D06713"/>
    <w:rsid w:val="00D069CD"/>
    <w:rsid w:val="00D07968"/>
    <w:rsid w:val="00D1103F"/>
    <w:rsid w:val="00D123D3"/>
    <w:rsid w:val="00D133AB"/>
    <w:rsid w:val="00D14445"/>
    <w:rsid w:val="00D20467"/>
    <w:rsid w:val="00D244AA"/>
    <w:rsid w:val="00D25C52"/>
    <w:rsid w:val="00D26A7B"/>
    <w:rsid w:val="00D26C0B"/>
    <w:rsid w:val="00D26FC4"/>
    <w:rsid w:val="00D27A09"/>
    <w:rsid w:val="00D27D4D"/>
    <w:rsid w:val="00D30177"/>
    <w:rsid w:val="00D302E2"/>
    <w:rsid w:val="00D314EF"/>
    <w:rsid w:val="00D31D83"/>
    <w:rsid w:val="00D339E4"/>
    <w:rsid w:val="00D342FF"/>
    <w:rsid w:val="00D34524"/>
    <w:rsid w:val="00D353AF"/>
    <w:rsid w:val="00D36049"/>
    <w:rsid w:val="00D3686C"/>
    <w:rsid w:val="00D37301"/>
    <w:rsid w:val="00D4096F"/>
    <w:rsid w:val="00D41669"/>
    <w:rsid w:val="00D43FFA"/>
    <w:rsid w:val="00D4504E"/>
    <w:rsid w:val="00D454B7"/>
    <w:rsid w:val="00D505EF"/>
    <w:rsid w:val="00D50EBE"/>
    <w:rsid w:val="00D517D7"/>
    <w:rsid w:val="00D53DCB"/>
    <w:rsid w:val="00D54E90"/>
    <w:rsid w:val="00D5682F"/>
    <w:rsid w:val="00D572F0"/>
    <w:rsid w:val="00D579BD"/>
    <w:rsid w:val="00D57E14"/>
    <w:rsid w:val="00D57FDF"/>
    <w:rsid w:val="00D60A7F"/>
    <w:rsid w:val="00D61ACE"/>
    <w:rsid w:val="00D6272F"/>
    <w:rsid w:val="00D62CB3"/>
    <w:rsid w:val="00D6306B"/>
    <w:rsid w:val="00D63F8A"/>
    <w:rsid w:val="00D659FB"/>
    <w:rsid w:val="00D670F0"/>
    <w:rsid w:val="00D70132"/>
    <w:rsid w:val="00D72AD3"/>
    <w:rsid w:val="00D73389"/>
    <w:rsid w:val="00D73B47"/>
    <w:rsid w:val="00D75229"/>
    <w:rsid w:val="00D75708"/>
    <w:rsid w:val="00D76033"/>
    <w:rsid w:val="00D765E4"/>
    <w:rsid w:val="00D77ED4"/>
    <w:rsid w:val="00D80FBC"/>
    <w:rsid w:val="00D818FB"/>
    <w:rsid w:val="00D82051"/>
    <w:rsid w:val="00D83058"/>
    <w:rsid w:val="00D838D8"/>
    <w:rsid w:val="00D83D54"/>
    <w:rsid w:val="00D84D66"/>
    <w:rsid w:val="00D90651"/>
    <w:rsid w:val="00D90B02"/>
    <w:rsid w:val="00D9179D"/>
    <w:rsid w:val="00D92E2C"/>
    <w:rsid w:val="00D9398C"/>
    <w:rsid w:val="00D95B22"/>
    <w:rsid w:val="00D97014"/>
    <w:rsid w:val="00D97537"/>
    <w:rsid w:val="00DA0B26"/>
    <w:rsid w:val="00DA2066"/>
    <w:rsid w:val="00DA3316"/>
    <w:rsid w:val="00DA4274"/>
    <w:rsid w:val="00DA4EB9"/>
    <w:rsid w:val="00DA6198"/>
    <w:rsid w:val="00DB1644"/>
    <w:rsid w:val="00DB2438"/>
    <w:rsid w:val="00DB2F41"/>
    <w:rsid w:val="00DB3738"/>
    <w:rsid w:val="00DB41C3"/>
    <w:rsid w:val="00DB51E3"/>
    <w:rsid w:val="00DB61BA"/>
    <w:rsid w:val="00DB7515"/>
    <w:rsid w:val="00DB7CBF"/>
    <w:rsid w:val="00DB7E70"/>
    <w:rsid w:val="00DC1A1B"/>
    <w:rsid w:val="00DC2161"/>
    <w:rsid w:val="00DC4F60"/>
    <w:rsid w:val="00DC6418"/>
    <w:rsid w:val="00DC7161"/>
    <w:rsid w:val="00DC724F"/>
    <w:rsid w:val="00DD02E8"/>
    <w:rsid w:val="00DD1323"/>
    <w:rsid w:val="00DD1592"/>
    <w:rsid w:val="00DD323A"/>
    <w:rsid w:val="00DD36B2"/>
    <w:rsid w:val="00DD387F"/>
    <w:rsid w:val="00DD472F"/>
    <w:rsid w:val="00DD6DAF"/>
    <w:rsid w:val="00DD70AF"/>
    <w:rsid w:val="00DE01A3"/>
    <w:rsid w:val="00DE0C99"/>
    <w:rsid w:val="00DE3A90"/>
    <w:rsid w:val="00DE3B71"/>
    <w:rsid w:val="00DE3CE7"/>
    <w:rsid w:val="00DE4290"/>
    <w:rsid w:val="00DE42BB"/>
    <w:rsid w:val="00DE43C8"/>
    <w:rsid w:val="00DE4F4A"/>
    <w:rsid w:val="00DE5427"/>
    <w:rsid w:val="00DE58A9"/>
    <w:rsid w:val="00DF1D43"/>
    <w:rsid w:val="00DF228B"/>
    <w:rsid w:val="00DF29F9"/>
    <w:rsid w:val="00DF32FB"/>
    <w:rsid w:val="00DF380A"/>
    <w:rsid w:val="00DF3ED6"/>
    <w:rsid w:val="00DF506C"/>
    <w:rsid w:val="00DF5089"/>
    <w:rsid w:val="00DF50D0"/>
    <w:rsid w:val="00DF5656"/>
    <w:rsid w:val="00DF7D58"/>
    <w:rsid w:val="00E0025D"/>
    <w:rsid w:val="00E00CB1"/>
    <w:rsid w:val="00E0291F"/>
    <w:rsid w:val="00E02DA7"/>
    <w:rsid w:val="00E03410"/>
    <w:rsid w:val="00E0634C"/>
    <w:rsid w:val="00E06398"/>
    <w:rsid w:val="00E06B48"/>
    <w:rsid w:val="00E06B60"/>
    <w:rsid w:val="00E06FB9"/>
    <w:rsid w:val="00E10469"/>
    <w:rsid w:val="00E10642"/>
    <w:rsid w:val="00E10D1E"/>
    <w:rsid w:val="00E11A76"/>
    <w:rsid w:val="00E121E8"/>
    <w:rsid w:val="00E12610"/>
    <w:rsid w:val="00E1296D"/>
    <w:rsid w:val="00E12977"/>
    <w:rsid w:val="00E1312F"/>
    <w:rsid w:val="00E13203"/>
    <w:rsid w:val="00E1553E"/>
    <w:rsid w:val="00E167FB"/>
    <w:rsid w:val="00E2119D"/>
    <w:rsid w:val="00E22B02"/>
    <w:rsid w:val="00E239EA"/>
    <w:rsid w:val="00E259F2"/>
    <w:rsid w:val="00E2645D"/>
    <w:rsid w:val="00E26FBE"/>
    <w:rsid w:val="00E27497"/>
    <w:rsid w:val="00E303AF"/>
    <w:rsid w:val="00E30509"/>
    <w:rsid w:val="00E30E34"/>
    <w:rsid w:val="00E32D4C"/>
    <w:rsid w:val="00E32FA4"/>
    <w:rsid w:val="00E33B77"/>
    <w:rsid w:val="00E3483A"/>
    <w:rsid w:val="00E35E1F"/>
    <w:rsid w:val="00E35E68"/>
    <w:rsid w:val="00E3627D"/>
    <w:rsid w:val="00E36A13"/>
    <w:rsid w:val="00E36D3F"/>
    <w:rsid w:val="00E405E6"/>
    <w:rsid w:val="00E41570"/>
    <w:rsid w:val="00E443CF"/>
    <w:rsid w:val="00E4529F"/>
    <w:rsid w:val="00E4718D"/>
    <w:rsid w:val="00E51794"/>
    <w:rsid w:val="00E53BA1"/>
    <w:rsid w:val="00E54C9E"/>
    <w:rsid w:val="00E559FB"/>
    <w:rsid w:val="00E5713C"/>
    <w:rsid w:val="00E57424"/>
    <w:rsid w:val="00E61168"/>
    <w:rsid w:val="00E612E8"/>
    <w:rsid w:val="00E621A9"/>
    <w:rsid w:val="00E635FE"/>
    <w:rsid w:val="00E642C8"/>
    <w:rsid w:val="00E64429"/>
    <w:rsid w:val="00E6515D"/>
    <w:rsid w:val="00E65601"/>
    <w:rsid w:val="00E6641F"/>
    <w:rsid w:val="00E708E5"/>
    <w:rsid w:val="00E70B16"/>
    <w:rsid w:val="00E73531"/>
    <w:rsid w:val="00E74C41"/>
    <w:rsid w:val="00E7571D"/>
    <w:rsid w:val="00E77407"/>
    <w:rsid w:val="00E82039"/>
    <w:rsid w:val="00E83C1E"/>
    <w:rsid w:val="00E84D43"/>
    <w:rsid w:val="00E84EE8"/>
    <w:rsid w:val="00E85236"/>
    <w:rsid w:val="00E86058"/>
    <w:rsid w:val="00E86E0A"/>
    <w:rsid w:val="00E879B9"/>
    <w:rsid w:val="00E90C36"/>
    <w:rsid w:val="00E91691"/>
    <w:rsid w:val="00E91E48"/>
    <w:rsid w:val="00E922B0"/>
    <w:rsid w:val="00E9281B"/>
    <w:rsid w:val="00E93776"/>
    <w:rsid w:val="00E941CD"/>
    <w:rsid w:val="00E942E8"/>
    <w:rsid w:val="00E94822"/>
    <w:rsid w:val="00E950B4"/>
    <w:rsid w:val="00E95AB2"/>
    <w:rsid w:val="00E9627B"/>
    <w:rsid w:val="00EA2AA4"/>
    <w:rsid w:val="00EA3206"/>
    <w:rsid w:val="00EA4EFC"/>
    <w:rsid w:val="00EA5D1B"/>
    <w:rsid w:val="00EA7A26"/>
    <w:rsid w:val="00EB03C8"/>
    <w:rsid w:val="00EB0D54"/>
    <w:rsid w:val="00EB17C1"/>
    <w:rsid w:val="00EB2562"/>
    <w:rsid w:val="00EB2A87"/>
    <w:rsid w:val="00EB357C"/>
    <w:rsid w:val="00EB570A"/>
    <w:rsid w:val="00EB66B2"/>
    <w:rsid w:val="00EB6C15"/>
    <w:rsid w:val="00EB6E07"/>
    <w:rsid w:val="00EB7319"/>
    <w:rsid w:val="00EB74BF"/>
    <w:rsid w:val="00EB7B1F"/>
    <w:rsid w:val="00EC1D78"/>
    <w:rsid w:val="00EC3EC0"/>
    <w:rsid w:val="00EC40B1"/>
    <w:rsid w:val="00EC5129"/>
    <w:rsid w:val="00ED0D22"/>
    <w:rsid w:val="00ED13E9"/>
    <w:rsid w:val="00ED172D"/>
    <w:rsid w:val="00ED2B1B"/>
    <w:rsid w:val="00ED3753"/>
    <w:rsid w:val="00ED43F9"/>
    <w:rsid w:val="00ED44DB"/>
    <w:rsid w:val="00ED51D5"/>
    <w:rsid w:val="00ED702E"/>
    <w:rsid w:val="00ED75EE"/>
    <w:rsid w:val="00ED7EB3"/>
    <w:rsid w:val="00EE138B"/>
    <w:rsid w:val="00EE31B4"/>
    <w:rsid w:val="00EE3997"/>
    <w:rsid w:val="00EE45FB"/>
    <w:rsid w:val="00EE4863"/>
    <w:rsid w:val="00EE5429"/>
    <w:rsid w:val="00EE594D"/>
    <w:rsid w:val="00EE6DD3"/>
    <w:rsid w:val="00EE7A85"/>
    <w:rsid w:val="00EF0982"/>
    <w:rsid w:val="00EF0A62"/>
    <w:rsid w:val="00EF14CC"/>
    <w:rsid w:val="00EF16A9"/>
    <w:rsid w:val="00EF1B57"/>
    <w:rsid w:val="00EF242D"/>
    <w:rsid w:val="00EF2503"/>
    <w:rsid w:val="00EF366B"/>
    <w:rsid w:val="00EF3F03"/>
    <w:rsid w:val="00EF4F96"/>
    <w:rsid w:val="00EF65DB"/>
    <w:rsid w:val="00EF6AB2"/>
    <w:rsid w:val="00EF6F6C"/>
    <w:rsid w:val="00F00100"/>
    <w:rsid w:val="00F00764"/>
    <w:rsid w:val="00F00CD0"/>
    <w:rsid w:val="00F03F87"/>
    <w:rsid w:val="00F051D8"/>
    <w:rsid w:val="00F057A9"/>
    <w:rsid w:val="00F05AB9"/>
    <w:rsid w:val="00F061E3"/>
    <w:rsid w:val="00F068D5"/>
    <w:rsid w:val="00F11F6D"/>
    <w:rsid w:val="00F138D3"/>
    <w:rsid w:val="00F13F2B"/>
    <w:rsid w:val="00F1400C"/>
    <w:rsid w:val="00F152F7"/>
    <w:rsid w:val="00F15F58"/>
    <w:rsid w:val="00F15F92"/>
    <w:rsid w:val="00F17975"/>
    <w:rsid w:val="00F179E9"/>
    <w:rsid w:val="00F17A8B"/>
    <w:rsid w:val="00F2058F"/>
    <w:rsid w:val="00F2155D"/>
    <w:rsid w:val="00F22472"/>
    <w:rsid w:val="00F2259A"/>
    <w:rsid w:val="00F227E0"/>
    <w:rsid w:val="00F24053"/>
    <w:rsid w:val="00F24FC3"/>
    <w:rsid w:val="00F25F8A"/>
    <w:rsid w:val="00F30B49"/>
    <w:rsid w:val="00F34B3B"/>
    <w:rsid w:val="00F352FB"/>
    <w:rsid w:val="00F35CC4"/>
    <w:rsid w:val="00F3711E"/>
    <w:rsid w:val="00F37C10"/>
    <w:rsid w:val="00F42881"/>
    <w:rsid w:val="00F4511A"/>
    <w:rsid w:val="00F45C21"/>
    <w:rsid w:val="00F47FA2"/>
    <w:rsid w:val="00F50844"/>
    <w:rsid w:val="00F51DED"/>
    <w:rsid w:val="00F51E2D"/>
    <w:rsid w:val="00F5425F"/>
    <w:rsid w:val="00F546AF"/>
    <w:rsid w:val="00F56F43"/>
    <w:rsid w:val="00F57CE1"/>
    <w:rsid w:val="00F608EF"/>
    <w:rsid w:val="00F60A0F"/>
    <w:rsid w:val="00F63C2E"/>
    <w:rsid w:val="00F641BF"/>
    <w:rsid w:val="00F64A3F"/>
    <w:rsid w:val="00F6680F"/>
    <w:rsid w:val="00F71767"/>
    <w:rsid w:val="00F72063"/>
    <w:rsid w:val="00F7266C"/>
    <w:rsid w:val="00F73818"/>
    <w:rsid w:val="00F7383C"/>
    <w:rsid w:val="00F741BF"/>
    <w:rsid w:val="00F75448"/>
    <w:rsid w:val="00F754EA"/>
    <w:rsid w:val="00F77320"/>
    <w:rsid w:val="00F779B6"/>
    <w:rsid w:val="00F80AE0"/>
    <w:rsid w:val="00F80FA5"/>
    <w:rsid w:val="00F81AF7"/>
    <w:rsid w:val="00F81C5A"/>
    <w:rsid w:val="00F81CDA"/>
    <w:rsid w:val="00F83D06"/>
    <w:rsid w:val="00F857CC"/>
    <w:rsid w:val="00F8790B"/>
    <w:rsid w:val="00F90969"/>
    <w:rsid w:val="00F91902"/>
    <w:rsid w:val="00F91B5A"/>
    <w:rsid w:val="00F91E5B"/>
    <w:rsid w:val="00F92F20"/>
    <w:rsid w:val="00F94311"/>
    <w:rsid w:val="00F96405"/>
    <w:rsid w:val="00F96D0A"/>
    <w:rsid w:val="00F96D26"/>
    <w:rsid w:val="00FA3064"/>
    <w:rsid w:val="00FA33D2"/>
    <w:rsid w:val="00FA345F"/>
    <w:rsid w:val="00FA3A75"/>
    <w:rsid w:val="00FA591D"/>
    <w:rsid w:val="00FA5AFC"/>
    <w:rsid w:val="00FA68FF"/>
    <w:rsid w:val="00FA6B27"/>
    <w:rsid w:val="00FB1035"/>
    <w:rsid w:val="00FB1186"/>
    <w:rsid w:val="00FB1460"/>
    <w:rsid w:val="00FB1613"/>
    <w:rsid w:val="00FB5EF3"/>
    <w:rsid w:val="00FB72DD"/>
    <w:rsid w:val="00FC08C6"/>
    <w:rsid w:val="00FC1029"/>
    <w:rsid w:val="00FC2213"/>
    <w:rsid w:val="00FC2525"/>
    <w:rsid w:val="00FC44A7"/>
    <w:rsid w:val="00FC4E92"/>
    <w:rsid w:val="00FC5C4A"/>
    <w:rsid w:val="00FC66AB"/>
    <w:rsid w:val="00FD165A"/>
    <w:rsid w:val="00FD2BCE"/>
    <w:rsid w:val="00FD46CF"/>
    <w:rsid w:val="00FD49A9"/>
    <w:rsid w:val="00FD550F"/>
    <w:rsid w:val="00FE1509"/>
    <w:rsid w:val="00FE1F78"/>
    <w:rsid w:val="00FE29CE"/>
    <w:rsid w:val="00FE3CCB"/>
    <w:rsid w:val="00FE3CDE"/>
    <w:rsid w:val="00FE3E7A"/>
    <w:rsid w:val="00FE504B"/>
    <w:rsid w:val="00FE7424"/>
    <w:rsid w:val="00FE7D19"/>
    <w:rsid w:val="00FF1D9C"/>
    <w:rsid w:val="00FF2467"/>
    <w:rsid w:val="00FF2498"/>
    <w:rsid w:val="00FF2AD5"/>
    <w:rsid w:val="00FF3B52"/>
    <w:rsid w:val="00FF4D37"/>
    <w:rsid w:val="00FF52BB"/>
    <w:rsid w:val="00FF6BF6"/>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nl-NL"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81931"/>
    <w:rPr>
      <w:sz w:val="24"/>
      <w:szCs w:val="24"/>
    </w:rPr>
  </w:style>
  <w:style w:type="paragraph" w:styleId="Kop1">
    <w:name w:val="heading 1"/>
    <w:basedOn w:val="Standaard"/>
    <w:link w:val="Kop1Char"/>
    <w:uiPriority w:val="99"/>
    <w:qFormat/>
    <w:rsid w:val="00F641BF"/>
    <w:pPr>
      <w:spacing w:before="100" w:beforeAutospacing="1" w:after="100" w:afterAutospacing="1"/>
      <w:jc w:val="center"/>
      <w:outlineLvl w:val="0"/>
    </w:pPr>
    <w:rPr>
      <w:rFonts w:ascii="Verdana" w:hAnsi="Verdana"/>
      <w:b/>
      <w:bCs/>
      <w:color w:val="003366"/>
      <w:kern w:val="36"/>
      <w:sz w:val="38"/>
      <w:szCs w:val="3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365DE9"/>
    <w:rPr>
      <w:rFonts w:ascii="Cambria" w:eastAsia="SimSun" w:hAnsi="Cambria" w:cs="Times New Roman"/>
      <w:b/>
      <w:bCs/>
      <w:kern w:val="32"/>
      <w:sz w:val="32"/>
      <w:szCs w:val="32"/>
    </w:rPr>
  </w:style>
  <w:style w:type="character" w:styleId="Hyperlink">
    <w:name w:val="Hyperlink"/>
    <w:basedOn w:val="Standaardalinea-lettertype"/>
    <w:uiPriority w:val="99"/>
    <w:rsid w:val="00DB51E3"/>
    <w:rPr>
      <w:rFonts w:cs="Times New Roman"/>
      <w:color w:val="0000FF"/>
      <w:u w:val="single"/>
    </w:rPr>
  </w:style>
  <w:style w:type="paragraph" w:customStyle="1" w:styleId="Default">
    <w:name w:val="Default"/>
    <w:uiPriority w:val="99"/>
    <w:rsid w:val="00210281"/>
    <w:pPr>
      <w:autoSpaceDE w:val="0"/>
      <w:autoSpaceDN w:val="0"/>
      <w:adjustRightInd w:val="0"/>
    </w:pPr>
    <w:rPr>
      <w:rFonts w:ascii="Arial" w:hAnsi="Arial" w:cs="Arial"/>
      <w:color w:val="000000"/>
      <w:sz w:val="24"/>
      <w:szCs w:val="24"/>
    </w:rPr>
  </w:style>
  <w:style w:type="character" w:styleId="GevolgdeHyperlink">
    <w:name w:val="FollowedHyperlink"/>
    <w:basedOn w:val="Standaardalinea-lettertype"/>
    <w:uiPriority w:val="99"/>
    <w:rsid w:val="00CC6D82"/>
    <w:rPr>
      <w:rFonts w:cs="Times New Roman"/>
      <w:color w:val="606420"/>
      <w:u w:val="single"/>
    </w:rPr>
  </w:style>
  <w:style w:type="paragraph" w:customStyle="1" w:styleId="Standaard1">
    <w:name w:val="Standaard1"/>
    <w:basedOn w:val="Default"/>
    <w:next w:val="Default"/>
    <w:uiPriority w:val="99"/>
    <w:rsid w:val="0073767A"/>
    <w:rPr>
      <w:rFonts w:ascii="DLDHOO+TimesNewRoman,Bold" w:hAnsi="DLDHOO+TimesNewRoman,Bold" w:cs="Times New Roman"/>
      <w:color w:val="auto"/>
    </w:rPr>
  </w:style>
  <w:style w:type="character" w:styleId="Zwaar">
    <w:name w:val="Strong"/>
    <w:basedOn w:val="Standaardalinea-lettertype"/>
    <w:uiPriority w:val="99"/>
    <w:qFormat/>
    <w:rsid w:val="008C5DE4"/>
    <w:rPr>
      <w:rFonts w:cs="Times New Roman"/>
      <w:b/>
      <w:bCs/>
    </w:rPr>
  </w:style>
  <w:style w:type="paragraph" w:styleId="Subtitel">
    <w:name w:val="Subtitle"/>
    <w:basedOn w:val="Standaard"/>
    <w:link w:val="SubtitelChar"/>
    <w:uiPriority w:val="99"/>
    <w:qFormat/>
    <w:rsid w:val="00491E33"/>
    <w:rPr>
      <w:b/>
      <w:bCs/>
      <w:lang w:val="en-US" w:eastAsia="nl-NL"/>
    </w:rPr>
  </w:style>
  <w:style w:type="character" w:customStyle="1" w:styleId="SubtitelChar">
    <w:name w:val="Subtitel Char"/>
    <w:basedOn w:val="Standaardalinea-lettertype"/>
    <w:link w:val="Subtitel"/>
    <w:uiPriority w:val="99"/>
    <w:locked/>
    <w:rsid w:val="00365DE9"/>
    <w:rPr>
      <w:rFonts w:ascii="Cambria" w:eastAsia="SimSun" w:hAnsi="Cambria" w:cs="Times New Roman"/>
      <w:sz w:val="24"/>
      <w:szCs w:val="24"/>
    </w:rPr>
  </w:style>
  <w:style w:type="table" w:styleId="Tabelraster">
    <w:name w:val="Table Grid"/>
    <w:basedOn w:val="Standaardtabel"/>
    <w:uiPriority w:val="99"/>
    <w:rsid w:val="00D339E4"/>
    <w:rPr>
      <w:rFonts w:ascii="Calibri" w:hAnsi="Calibri"/>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jstalinea">
    <w:name w:val="List Paragraph"/>
    <w:basedOn w:val="Standaard"/>
    <w:uiPriority w:val="99"/>
    <w:qFormat/>
    <w:rsid w:val="00D339E4"/>
    <w:pPr>
      <w:spacing w:after="200" w:line="276" w:lineRule="auto"/>
      <w:ind w:left="720"/>
      <w:contextualSpacing/>
    </w:pPr>
    <w:rPr>
      <w:rFonts w:ascii="Calibri" w:hAnsi="Calibri"/>
      <w:sz w:val="22"/>
      <w:szCs w:val="22"/>
      <w:lang w:eastAsia="en-US"/>
    </w:rPr>
  </w:style>
  <w:style w:type="paragraph" w:styleId="Ballontekst">
    <w:name w:val="Balloon Text"/>
    <w:basedOn w:val="Standaard"/>
    <w:link w:val="BallontekstChar"/>
    <w:uiPriority w:val="99"/>
    <w:rsid w:val="00991DE0"/>
    <w:rPr>
      <w:rFonts w:ascii="Tahoma" w:hAnsi="Tahoma" w:cs="Tahoma"/>
      <w:sz w:val="16"/>
      <w:szCs w:val="16"/>
    </w:rPr>
  </w:style>
  <w:style w:type="character" w:customStyle="1" w:styleId="BallontekstChar">
    <w:name w:val="Ballontekst Char"/>
    <w:basedOn w:val="Standaardalinea-lettertype"/>
    <w:link w:val="Ballontekst"/>
    <w:uiPriority w:val="99"/>
    <w:locked/>
    <w:rsid w:val="00991DE0"/>
    <w:rPr>
      <w:rFonts w:ascii="Tahoma" w:hAnsi="Tahoma" w:cs="Tahoma"/>
      <w:sz w:val="16"/>
      <w:szCs w:val="16"/>
      <w:lang w:eastAsia="zh-CN"/>
    </w:rPr>
  </w:style>
  <w:style w:type="paragraph" w:customStyle="1" w:styleId="caption1">
    <w:name w:val="caption1"/>
    <w:basedOn w:val="Standaard"/>
    <w:uiPriority w:val="99"/>
    <w:rsid w:val="00F51DED"/>
    <w:pPr>
      <w:spacing w:line="288" w:lineRule="atLeast"/>
    </w:pPr>
    <w:rPr>
      <w:rFonts w:ascii="Arial" w:hAnsi="Arial" w:cs="Arial"/>
      <w:color w:val="666666"/>
      <w:sz w:val="22"/>
      <w:szCs w:val="22"/>
      <w:lang w:eastAsia="nl-NL"/>
    </w:rPr>
  </w:style>
  <w:style w:type="paragraph" w:styleId="Voettekst">
    <w:name w:val="footer"/>
    <w:basedOn w:val="Standaard"/>
    <w:link w:val="VoettekstChar"/>
    <w:uiPriority w:val="99"/>
    <w:rsid w:val="002A1DE8"/>
    <w:pPr>
      <w:tabs>
        <w:tab w:val="center" w:pos="4536"/>
        <w:tab w:val="right" w:pos="9072"/>
      </w:tabs>
    </w:pPr>
  </w:style>
  <w:style w:type="character" w:customStyle="1" w:styleId="VoettekstChar">
    <w:name w:val="Voettekst Char"/>
    <w:basedOn w:val="Standaardalinea-lettertype"/>
    <w:link w:val="Voettekst"/>
    <w:uiPriority w:val="99"/>
    <w:semiHidden/>
    <w:rsid w:val="00EF256F"/>
    <w:rPr>
      <w:sz w:val="24"/>
      <w:szCs w:val="24"/>
    </w:rPr>
  </w:style>
  <w:style w:type="character" w:styleId="Paginanummer">
    <w:name w:val="page number"/>
    <w:basedOn w:val="Standaardalinea-lettertype"/>
    <w:uiPriority w:val="99"/>
    <w:rsid w:val="002A1DE8"/>
    <w:rPr>
      <w:rFonts w:cs="Times New Roman"/>
    </w:rPr>
  </w:style>
</w:styles>
</file>

<file path=word/webSettings.xml><?xml version="1.0" encoding="utf-8"?>
<w:webSettings xmlns:r="http://schemas.openxmlformats.org/officeDocument/2006/relationships" xmlns:w="http://schemas.openxmlformats.org/wordprocessingml/2006/main">
  <w:divs>
    <w:div w:id="1409620886">
      <w:marLeft w:val="0"/>
      <w:marRight w:val="0"/>
      <w:marTop w:val="0"/>
      <w:marBottom w:val="0"/>
      <w:divBdr>
        <w:top w:val="none" w:sz="0" w:space="0" w:color="auto"/>
        <w:left w:val="none" w:sz="0" w:space="0" w:color="auto"/>
        <w:bottom w:val="none" w:sz="0" w:space="0" w:color="auto"/>
        <w:right w:val="none" w:sz="0" w:space="0" w:color="auto"/>
      </w:divBdr>
      <w:divsChild>
        <w:div w:id="1409620889">
          <w:marLeft w:val="0"/>
          <w:marRight w:val="0"/>
          <w:marTop w:val="0"/>
          <w:marBottom w:val="0"/>
          <w:divBdr>
            <w:top w:val="none" w:sz="0" w:space="0" w:color="auto"/>
            <w:left w:val="none" w:sz="0" w:space="0" w:color="auto"/>
            <w:bottom w:val="none" w:sz="0" w:space="0" w:color="auto"/>
            <w:right w:val="none" w:sz="0" w:space="0" w:color="auto"/>
          </w:divBdr>
        </w:div>
      </w:divsChild>
    </w:div>
    <w:div w:id="1409620888">
      <w:marLeft w:val="0"/>
      <w:marRight w:val="0"/>
      <w:marTop w:val="0"/>
      <w:marBottom w:val="0"/>
      <w:divBdr>
        <w:top w:val="none" w:sz="0" w:space="0" w:color="auto"/>
        <w:left w:val="none" w:sz="0" w:space="0" w:color="auto"/>
        <w:bottom w:val="none" w:sz="0" w:space="0" w:color="auto"/>
        <w:right w:val="none" w:sz="0" w:space="0" w:color="auto"/>
      </w:divBdr>
      <w:divsChild>
        <w:div w:id="1409620904">
          <w:marLeft w:val="0"/>
          <w:marRight w:val="0"/>
          <w:marTop w:val="0"/>
          <w:marBottom w:val="0"/>
          <w:divBdr>
            <w:top w:val="none" w:sz="0" w:space="0" w:color="auto"/>
            <w:left w:val="none" w:sz="0" w:space="0" w:color="auto"/>
            <w:bottom w:val="none" w:sz="0" w:space="0" w:color="auto"/>
            <w:right w:val="none" w:sz="0" w:space="0" w:color="auto"/>
          </w:divBdr>
          <w:divsChild>
            <w:div w:id="1409620887">
              <w:marLeft w:val="0"/>
              <w:marRight w:val="0"/>
              <w:marTop w:val="0"/>
              <w:marBottom w:val="0"/>
              <w:divBdr>
                <w:top w:val="none" w:sz="0" w:space="0" w:color="auto"/>
                <w:left w:val="none" w:sz="0" w:space="0" w:color="auto"/>
                <w:bottom w:val="none" w:sz="0" w:space="0" w:color="auto"/>
                <w:right w:val="none" w:sz="0" w:space="0" w:color="auto"/>
              </w:divBdr>
            </w:div>
            <w:div w:id="1409620896">
              <w:marLeft w:val="0"/>
              <w:marRight w:val="0"/>
              <w:marTop w:val="0"/>
              <w:marBottom w:val="0"/>
              <w:divBdr>
                <w:top w:val="none" w:sz="0" w:space="0" w:color="auto"/>
                <w:left w:val="none" w:sz="0" w:space="0" w:color="auto"/>
                <w:bottom w:val="none" w:sz="0" w:space="0" w:color="auto"/>
                <w:right w:val="none" w:sz="0" w:space="0" w:color="auto"/>
              </w:divBdr>
            </w:div>
            <w:div w:id="1409620901">
              <w:marLeft w:val="0"/>
              <w:marRight w:val="0"/>
              <w:marTop w:val="0"/>
              <w:marBottom w:val="0"/>
              <w:divBdr>
                <w:top w:val="none" w:sz="0" w:space="0" w:color="auto"/>
                <w:left w:val="none" w:sz="0" w:space="0" w:color="auto"/>
                <w:bottom w:val="none" w:sz="0" w:space="0" w:color="auto"/>
                <w:right w:val="none" w:sz="0" w:space="0" w:color="auto"/>
              </w:divBdr>
            </w:div>
            <w:div w:id="1409620902">
              <w:marLeft w:val="0"/>
              <w:marRight w:val="0"/>
              <w:marTop w:val="0"/>
              <w:marBottom w:val="0"/>
              <w:divBdr>
                <w:top w:val="none" w:sz="0" w:space="0" w:color="auto"/>
                <w:left w:val="none" w:sz="0" w:space="0" w:color="auto"/>
                <w:bottom w:val="none" w:sz="0" w:space="0" w:color="auto"/>
                <w:right w:val="none" w:sz="0" w:space="0" w:color="auto"/>
              </w:divBdr>
            </w:div>
            <w:div w:id="140962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620890">
      <w:marLeft w:val="0"/>
      <w:marRight w:val="0"/>
      <w:marTop w:val="0"/>
      <w:marBottom w:val="0"/>
      <w:divBdr>
        <w:top w:val="none" w:sz="0" w:space="0" w:color="auto"/>
        <w:left w:val="none" w:sz="0" w:space="0" w:color="auto"/>
        <w:bottom w:val="none" w:sz="0" w:space="0" w:color="auto"/>
        <w:right w:val="none" w:sz="0" w:space="0" w:color="auto"/>
      </w:divBdr>
      <w:divsChild>
        <w:div w:id="1409620909">
          <w:marLeft w:val="0"/>
          <w:marRight w:val="0"/>
          <w:marTop w:val="0"/>
          <w:marBottom w:val="0"/>
          <w:divBdr>
            <w:top w:val="none" w:sz="0" w:space="0" w:color="auto"/>
            <w:left w:val="none" w:sz="0" w:space="0" w:color="auto"/>
            <w:bottom w:val="none" w:sz="0" w:space="0" w:color="auto"/>
            <w:right w:val="none" w:sz="0" w:space="0" w:color="auto"/>
          </w:divBdr>
        </w:div>
      </w:divsChild>
    </w:div>
    <w:div w:id="1409620893">
      <w:marLeft w:val="0"/>
      <w:marRight w:val="0"/>
      <w:marTop w:val="0"/>
      <w:marBottom w:val="0"/>
      <w:divBdr>
        <w:top w:val="none" w:sz="0" w:space="0" w:color="auto"/>
        <w:left w:val="none" w:sz="0" w:space="0" w:color="auto"/>
        <w:bottom w:val="none" w:sz="0" w:space="0" w:color="auto"/>
        <w:right w:val="none" w:sz="0" w:space="0" w:color="auto"/>
      </w:divBdr>
      <w:divsChild>
        <w:div w:id="1409620897">
          <w:marLeft w:val="0"/>
          <w:marRight w:val="0"/>
          <w:marTop w:val="0"/>
          <w:marBottom w:val="0"/>
          <w:divBdr>
            <w:top w:val="none" w:sz="0" w:space="0" w:color="auto"/>
            <w:left w:val="none" w:sz="0" w:space="0" w:color="auto"/>
            <w:bottom w:val="none" w:sz="0" w:space="0" w:color="auto"/>
            <w:right w:val="none" w:sz="0" w:space="0" w:color="auto"/>
          </w:divBdr>
          <w:divsChild>
            <w:div w:id="1409620908">
              <w:marLeft w:val="0"/>
              <w:marRight w:val="0"/>
              <w:marTop w:val="0"/>
              <w:marBottom w:val="0"/>
              <w:divBdr>
                <w:top w:val="none" w:sz="0" w:space="0" w:color="auto"/>
                <w:left w:val="none" w:sz="0" w:space="0" w:color="auto"/>
                <w:bottom w:val="none" w:sz="0" w:space="0" w:color="auto"/>
                <w:right w:val="none" w:sz="0" w:space="0" w:color="auto"/>
              </w:divBdr>
            </w:div>
            <w:div w:id="140962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620895">
      <w:marLeft w:val="0"/>
      <w:marRight w:val="0"/>
      <w:marTop w:val="0"/>
      <w:marBottom w:val="0"/>
      <w:divBdr>
        <w:top w:val="none" w:sz="0" w:space="0" w:color="auto"/>
        <w:left w:val="none" w:sz="0" w:space="0" w:color="auto"/>
        <w:bottom w:val="none" w:sz="0" w:space="0" w:color="auto"/>
        <w:right w:val="none" w:sz="0" w:space="0" w:color="auto"/>
      </w:divBdr>
    </w:div>
    <w:div w:id="1409620898">
      <w:marLeft w:val="0"/>
      <w:marRight w:val="0"/>
      <w:marTop w:val="0"/>
      <w:marBottom w:val="0"/>
      <w:divBdr>
        <w:top w:val="none" w:sz="0" w:space="0" w:color="auto"/>
        <w:left w:val="none" w:sz="0" w:space="0" w:color="auto"/>
        <w:bottom w:val="none" w:sz="0" w:space="0" w:color="auto"/>
        <w:right w:val="none" w:sz="0" w:space="0" w:color="auto"/>
      </w:divBdr>
    </w:div>
    <w:div w:id="1409620899">
      <w:marLeft w:val="0"/>
      <w:marRight w:val="0"/>
      <w:marTop w:val="0"/>
      <w:marBottom w:val="0"/>
      <w:divBdr>
        <w:top w:val="none" w:sz="0" w:space="0" w:color="auto"/>
        <w:left w:val="none" w:sz="0" w:space="0" w:color="auto"/>
        <w:bottom w:val="none" w:sz="0" w:space="0" w:color="auto"/>
        <w:right w:val="none" w:sz="0" w:space="0" w:color="auto"/>
      </w:divBdr>
      <w:divsChild>
        <w:div w:id="1409620915">
          <w:marLeft w:val="0"/>
          <w:marRight w:val="0"/>
          <w:marTop w:val="0"/>
          <w:marBottom w:val="0"/>
          <w:divBdr>
            <w:top w:val="none" w:sz="0" w:space="0" w:color="auto"/>
            <w:left w:val="none" w:sz="0" w:space="0" w:color="auto"/>
            <w:bottom w:val="none" w:sz="0" w:space="0" w:color="auto"/>
            <w:right w:val="none" w:sz="0" w:space="0" w:color="auto"/>
          </w:divBdr>
          <w:divsChild>
            <w:div w:id="1409620914">
              <w:marLeft w:val="3"/>
              <w:marRight w:val="2"/>
              <w:marTop w:val="300"/>
              <w:marBottom w:val="3"/>
              <w:divBdr>
                <w:top w:val="none" w:sz="0" w:space="0" w:color="auto"/>
                <w:left w:val="none" w:sz="0" w:space="0" w:color="auto"/>
                <w:bottom w:val="none" w:sz="0" w:space="0" w:color="auto"/>
                <w:right w:val="none" w:sz="0" w:space="0" w:color="auto"/>
              </w:divBdr>
              <w:divsChild>
                <w:div w:id="1409620916">
                  <w:marLeft w:val="0"/>
                  <w:marRight w:val="0"/>
                  <w:marTop w:val="0"/>
                  <w:marBottom w:val="0"/>
                  <w:divBdr>
                    <w:top w:val="none" w:sz="0" w:space="0" w:color="auto"/>
                    <w:left w:val="none" w:sz="0" w:space="0" w:color="auto"/>
                    <w:bottom w:val="none" w:sz="0" w:space="0" w:color="auto"/>
                    <w:right w:val="none" w:sz="0" w:space="0" w:color="auto"/>
                  </w:divBdr>
                  <w:divsChild>
                    <w:div w:id="1409620917">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620900">
      <w:marLeft w:val="0"/>
      <w:marRight w:val="0"/>
      <w:marTop w:val="0"/>
      <w:marBottom w:val="0"/>
      <w:divBdr>
        <w:top w:val="none" w:sz="0" w:space="0" w:color="auto"/>
        <w:left w:val="none" w:sz="0" w:space="0" w:color="auto"/>
        <w:bottom w:val="none" w:sz="0" w:space="0" w:color="auto"/>
        <w:right w:val="none" w:sz="0" w:space="0" w:color="auto"/>
      </w:divBdr>
      <w:divsChild>
        <w:div w:id="1409620894">
          <w:marLeft w:val="0"/>
          <w:marRight w:val="0"/>
          <w:marTop w:val="0"/>
          <w:marBottom w:val="0"/>
          <w:divBdr>
            <w:top w:val="none" w:sz="0" w:space="0" w:color="auto"/>
            <w:left w:val="none" w:sz="0" w:space="0" w:color="auto"/>
            <w:bottom w:val="none" w:sz="0" w:space="0" w:color="auto"/>
            <w:right w:val="none" w:sz="0" w:space="0" w:color="auto"/>
          </w:divBdr>
        </w:div>
      </w:divsChild>
    </w:div>
    <w:div w:id="1409620905">
      <w:marLeft w:val="0"/>
      <w:marRight w:val="0"/>
      <w:marTop w:val="0"/>
      <w:marBottom w:val="0"/>
      <w:divBdr>
        <w:top w:val="none" w:sz="0" w:space="0" w:color="auto"/>
        <w:left w:val="none" w:sz="0" w:space="0" w:color="auto"/>
        <w:bottom w:val="none" w:sz="0" w:space="0" w:color="auto"/>
        <w:right w:val="none" w:sz="0" w:space="0" w:color="auto"/>
      </w:divBdr>
    </w:div>
    <w:div w:id="1409620911">
      <w:marLeft w:val="0"/>
      <w:marRight w:val="0"/>
      <w:marTop w:val="0"/>
      <w:marBottom w:val="0"/>
      <w:divBdr>
        <w:top w:val="none" w:sz="0" w:space="0" w:color="auto"/>
        <w:left w:val="none" w:sz="0" w:space="0" w:color="auto"/>
        <w:bottom w:val="none" w:sz="0" w:space="0" w:color="auto"/>
        <w:right w:val="none" w:sz="0" w:space="0" w:color="auto"/>
      </w:divBdr>
      <w:divsChild>
        <w:div w:id="1409620891">
          <w:marLeft w:val="0"/>
          <w:marRight w:val="0"/>
          <w:marTop w:val="0"/>
          <w:marBottom w:val="0"/>
          <w:divBdr>
            <w:top w:val="none" w:sz="0" w:space="0" w:color="auto"/>
            <w:left w:val="none" w:sz="0" w:space="0" w:color="auto"/>
            <w:bottom w:val="none" w:sz="0" w:space="0" w:color="auto"/>
            <w:right w:val="none" w:sz="0" w:space="0" w:color="auto"/>
          </w:divBdr>
        </w:div>
      </w:divsChild>
    </w:div>
    <w:div w:id="1409620912">
      <w:marLeft w:val="225"/>
      <w:marRight w:val="0"/>
      <w:marTop w:val="0"/>
      <w:marBottom w:val="0"/>
      <w:divBdr>
        <w:top w:val="none" w:sz="0" w:space="0" w:color="auto"/>
        <w:left w:val="none" w:sz="0" w:space="0" w:color="auto"/>
        <w:bottom w:val="none" w:sz="0" w:space="0" w:color="auto"/>
        <w:right w:val="none" w:sz="0" w:space="0" w:color="auto"/>
      </w:divBdr>
      <w:divsChild>
        <w:div w:id="1409620910">
          <w:marLeft w:val="0"/>
          <w:marRight w:val="0"/>
          <w:marTop w:val="0"/>
          <w:marBottom w:val="0"/>
          <w:divBdr>
            <w:top w:val="none" w:sz="0" w:space="0" w:color="auto"/>
            <w:left w:val="none" w:sz="0" w:space="0" w:color="auto"/>
            <w:bottom w:val="none" w:sz="0" w:space="0" w:color="auto"/>
            <w:right w:val="none" w:sz="0" w:space="0" w:color="auto"/>
          </w:divBdr>
          <w:divsChild>
            <w:div w:id="1409620918">
              <w:marLeft w:val="0"/>
              <w:marRight w:val="0"/>
              <w:marTop w:val="0"/>
              <w:marBottom w:val="0"/>
              <w:divBdr>
                <w:top w:val="none" w:sz="0" w:space="0" w:color="auto"/>
                <w:left w:val="none" w:sz="0" w:space="0" w:color="auto"/>
                <w:bottom w:val="none" w:sz="0" w:space="0" w:color="auto"/>
                <w:right w:val="none" w:sz="0" w:space="0" w:color="auto"/>
              </w:divBdr>
              <w:divsChild>
                <w:div w:id="1409620892">
                  <w:marLeft w:val="0"/>
                  <w:marRight w:val="0"/>
                  <w:marTop w:val="0"/>
                  <w:marBottom w:val="0"/>
                  <w:divBdr>
                    <w:top w:val="none" w:sz="0" w:space="0" w:color="auto"/>
                    <w:left w:val="none" w:sz="0" w:space="0" w:color="auto"/>
                    <w:bottom w:val="none" w:sz="0" w:space="0" w:color="auto"/>
                    <w:right w:val="none" w:sz="0" w:space="0" w:color="auto"/>
                  </w:divBdr>
                  <w:divsChild>
                    <w:div w:id="1409620906">
                      <w:marLeft w:val="0"/>
                      <w:marRight w:val="0"/>
                      <w:marTop w:val="0"/>
                      <w:marBottom w:val="0"/>
                      <w:divBdr>
                        <w:top w:val="single" w:sz="6" w:space="11" w:color="DDDDDD"/>
                        <w:left w:val="none" w:sz="0" w:space="0" w:color="auto"/>
                        <w:bottom w:val="none" w:sz="0" w:space="0" w:color="auto"/>
                        <w:right w:val="none" w:sz="0" w:space="0" w:color="auto"/>
                      </w:divBdr>
                      <w:divsChild>
                        <w:div w:id="1409620907">
                          <w:marLeft w:val="0"/>
                          <w:marRight w:val="0"/>
                          <w:marTop w:val="0"/>
                          <w:marBottom w:val="0"/>
                          <w:divBdr>
                            <w:top w:val="none" w:sz="0" w:space="0" w:color="auto"/>
                            <w:left w:val="none" w:sz="0" w:space="0" w:color="auto"/>
                            <w:bottom w:val="single" w:sz="6" w:space="0" w:color="999999"/>
                            <w:right w:val="none" w:sz="0" w:space="0" w:color="auto"/>
                          </w:divBdr>
                        </w:div>
                      </w:divsChild>
                    </w:div>
                  </w:divsChild>
                </w:div>
              </w:divsChild>
            </w:div>
          </w:divsChild>
        </w:div>
      </w:divsChild>
    </w:div>
    <w:div w:id="1409620919">
      <w:marLeft w:val="0"/>
      <w:marRight w:val="0"/>
      <w:marTop w:val="0"/>
      <w:marBottom w:val="0"/>
      <w:divBdr>
        <w:top w:val="none" w:sz="0" w:space="0" w:color="auto"/>
        <w:left w:val="none" w:sz="0" w:space="0" w:color="auto"/>
        <w:bottom w:val="none" w:sz="0" w:space="0" w:color="auto"/>
        <w:right w:val="none" w:sz="0" w:space="0" w:color="auto"/>
      </w:divBdr>
    </w:div>
    <w:div w:id="1409620920">
      <w:marLeft w:val="0"/>
      <w:marRight w:val="0"/>
      <w:marTop w:val="0"/>
      <w:marBottom w:val="0"/>
      <w:divBdr>
        <w:top w:val="none" w:sz="0" w:space="0" w:color="auto"/>
        <w:left w:val="none" w:sz="0" w:space="0" w:color="auto"/>
        <w:bottom w:val="none" w:sz="0" w:space="0" w:color="auto"/>
        <w:right w:val="none" w:sz="0" w:space="0" w:color="auto"/>
      </w:divBdr>
    </w:div>
    <w:div w:id="1409620921">
      <w:marLeft w:val="0"/>
      <w:marRight w:val="0"/>
      <w:marTop w:val="0"/>
      <w:marBottom w:val="0"/>
      <w:divBdr>
        <w:top w:val="none" w:sz="0" w:space="0" w:color="auto"/>
        <w:left w:val="none" w:sz="0" w:space="0" w:color="auto"/>
        <w:bottom w:val="none" w:sz="0" w:space="0" w:color="auto"/>
        <w:right w:val="none" w:sz="0" w:space="0" w:color="auto"/>
      </w:divBdr>
    </w:div>
    <w:div w:id="1409620922">
      <w:marLeft w:val="0"/>
      <w:marRight w:val="0"/>
      <w:marTop w:val="0"/>
      <w:marBottom w:val="0"/>
      <w:divBdr>
        <w:top w:val="none" w:sz="0" w:space="0" w:color="auto"/>
        <w:left w:val="none" w:sz="0" w:space="0" w:color="auto"/>
        <w:bottom w:val="none" w:sz="0" w:space="0" w:color="auto"/>
        <w:right w:val="none" w:sz="0" w:space="0" w:color="auto"/>
      </w:divBdr>
    </w:div>
    <w:div w:id="1409620923">
      <w:marLeft w:val="0"/>
      <w:marRight w:val="0"/>
      <w:marTop w:val="0"/>
      <w:marBottom w:val="0"/>
      <w:divBdr>
        <w:top w:val="none" w:sz="0" w:space="0" w:color="auto"/>
        <w:left w:val="none" w:sz="0" w:space="0" w:color="auto"/>
        <w:bottom w:val="none" w:sz="0" w:space="0" w:color="auto"/>
        <w:right w:val="none" w:sz="0" w:space="0" w:color="auto"/>
      </w:divBdr>
    </w:div>
    <w:div w:id="1409620924">
      <w:marLeft w:val="0"/>
      <w:marRight w:val="0"/>
      <w:marTop w:val="0"/>
      <w:marBottom w:val="0"/>
      <w:divBdr>
        <w:top w:val="none" w:sz="0" w:space="0" w:color="auto"/>
        <w:left w:val="none" w:sz="0" w:space="0" w:color="auto"/>
        <w:bottom w:val="none" w:sz="0" w:space="0" w:color="auto"/>
        <w:right w:val="none" w:sz="0" w:space="0" w:color="auto"/>
      </w:divBdr>
    </w:div>
    <w:div w:id="1409620925">
      <w:marLeft w:val="0"/>
      <w:marRight w:val="0"/>
      <w:marTop w:val="0"/>
      <w:marBottom w:val="0"/>
      <w:divBdr>
        <w:top w:val="none" w:sz="0" w:space="0" w:color="auto"/>
        <w:left w:val="none" w:sz="0" w:space="0" w:color="auto"/>
        <w:bottom w:val="none" w:sz="0" w:space="0" w:color="auto"/>
        <w:right w:val="none" w:sz="0" w:space="0" w:color="auto"/>
      </w:divBdr>
    </w:div>
    <w:div w:id="1409620926">
      <w:marLeft w:val="0"/>
      <w:marRight w:val="0"/>
      <w:marTop w:val="0"/>
      <w:marBottom w:val="0"/>
      <w:divBdr>
        <w:top w:val="none" w:sz="0" w:space="0" w:color="auto"/>
        <w:left w:val="none" w:sz="0" w:space="0" w:color="auto"/>
        <w:bottom w:val="none" w:sz="0" w:space="0" w:color="auto"/>
        <w:right w:val="none" w:sz="0" w:space="0" w:color="auto"/>
      </w:divBdr>
    </w:div>
    <w:div w:id="1409620927">
      <w:marLeft w:val="0"/>
      <w:marRight w:val="0"/>
      <w:marTop w:val="0"/>
      <w:marBottom w:val="0"/>
      <w:divBdr>
        <w:top w:val="none" w:sz="0" w:space="0" w:color="auto"/>
        <w:left w:val="none" w:sz="0" w:space="0" w:color="auto"/>
        <w:bottom w:val="none" w:sz="0" w:space="0" w:color="auto"/>
        <w:right w:val="none" w:sz="0" w:space="0" w:color="auto"/>
      </w:divBdr>
    </w:div>
    <w:div w:id="1409620928">
      <w:marLeft w:val="0"/>
      <w:marRight w:val="0"/>
      <w:marTop w:val="0"/>
      <w:marBottom w:val="0"/>
      <w:divBdr>
        <w:top w:val="none" w:sz="0" w:space="0" w:color="auto"/>
        <w:left w:val="none" w:sz="0" w:space="0" w:color="auto"/>
        <w:bottom w:val="none" w:sz="0" w:space="0" w:color="auto"/>
        <w:right w:val="none" w:sz="0" w:space="0" w:color="auto"/>
      </w:divBdr>
    </w:div>
    <w:div w:id="1409620929">
      <w:marLeft w:val="0"/>
      <w:marRight w:val="0"/>
      <w:marTop w:val="0"/>
      <w:marBottom w:val="0"/>
      <w:divBdr>
        <w:top w:val="none" w:sz="0" w:space="0" w:color="auto"/>
        <w:left w:val="none" w:sz="0" w:space="0" w:color="auto"/>
        <w:bottom w:val="none" w:sz="0" w:space="0" w:color="auto"/>
        <w:right w:val="none" w:sz="0" w:space="0" w:color="auto"/>
      </w:divBdr>
    </w:div>
    <w:div w:id="1409620930">
      <w:marLeft w:val="0"/>
      <w:marRight w:val="0"/>
      <w:marTop w:val="0"/>
      <w:marBottom w:val="0"/>
      <w:divBdr>
        <w:top w:val="none" w:sz="0" w:space="0" w:color="auto"/>
        <w:left w:val="none" w:sz="0" w:space="0" w:color="auto"/>
        <w:bottom w:val="none" w:sz="0" w:space="0" w:color="auto"/>
        <w:right w:val="none" w:sz="0" w:space="0" w:color="auto"/>
      </w:divBdr>
    </w:div>
    <w:div w:id="1409620931">
      <w:marLeft w:val="0"/>
      <w:marRight w:val="0"/>
      <w:marTop w:val="0"/>
      <w:marBottom w:val="0"/>
      <w:divBdr>
        <w:top w:val="none" w:sz="0" w:space="0" w:color="auto"/>
        <w:left w:val="none" w:sz="0" w:space="0" w:color="auto"/>
        <w:bottom w:val="none" w:sz="0" w:space="0" w:color="auto"/>
        <w:right w:val="none" w:sz="0" w:space="0" w:color="auto"/>
      </w:divBdr>
    </w:div>
    <w:div w:id="1409620932">
      <w:marLeft w:val="0"/>
      <w:marRight w:val="0"/>
      <w:marTop w:val="0"/>
      <w:marBottom w:val="0"/>
      <w:divBdr>
        <w:top w:val="none" w:sz="0" w:space="0" w:color="auto"/>
        <w:left w:val="none" w:sz="0" w:space="0" w:color="auto"/>
        <w:bottom w:val="none" w:sz="0" w:space="0" w:color="auto"/>
        <w:right w:val="none" w:sz="0" w:space="0" w:color="auto"/>
      </w:divBdr>
    </w:div>
    <w:div w:id="1409620933">
      <w:marLeft w:val="0"/>
      <w:marRight w:val="0"/>
      <w:marTop w:val="0"/>
      <w:marBottom w:val="0"/>
      <w:divBdr>
        <w:top w:val="none" w:sz="0" w:space="0" w:color="auto"/>
        <w:left w:val="none" w:sz="0" w:space="0" w:color="auto"/>
        <w:bottom w:val="none" w:sz="0" w:space="0" w:color="auto"/>
        <w:right w:val="none" w:sz="0" w:space="0" w:color="auto"/>
      </w:divBdr>
    </w:div>
    <w:div w:id="1409620934">
      <w:marLeft w:val="0"/>
      <w:marRight w:val="0"/>
      <w:marTop w:val="0"/>
      <w:marBottom w:val="0"/>
      <w:divBdr>
        <w:top w:val="none" w:sz="0" w:space="0" w:color="auto"/>
        <w:left w:val="none" w:sz="0" w:space="0" w:color="auto"/>
        <w:bottom w:val="none" w:sz="0" w:space="0" w:color="auto"/>
        <w:right w:val="none" w:sz="0" w:space="0" w:color="auto"/>
      </w:divBdr>
    </w:div>
    <w:div w:id="1409620935">
      <w:marLeft w:val="0"/>
      <w:marRight w:val="0"/>
      <w:marTop w:val="0"/>
      <w:marBottom w:val="0"/>
      <w:divBdr>
        <w:top w:val="none" w:sz="0" w:space="0" w:color="auto"/>
        <w:left w:val="none" w:sz="0" w:space="0" w:color="auto"/>
        <w:bottom w:val="none" w:sz="0" w:space="0" w:color="auto"/>
        <w:right w:val="none" w:sz="0" w:space="0" w:color="auto"/>
      </w:divBdr>
    </w:div>
    <w:div w:id="1409620936">
      <w:marLeft w:val="0"/>
      <w:marRight w:val="0"/>
      <w:marTop w:val="0"/>
      <w:marBottom w:val="0"/>
      <w:divBdr>
        <w:top w:val="none" w:sz="0" w:space="0" w:color="auto"/>
        <w:left w:val="none" w:sz="0" w:space="0" w:color="auto"/>
        <w:bottom w:val="none" w:sz="0" w:space="0" w:color="auto"/>
        <w:right w:val="none" w:sz="0" w:space="0" w:color="auto"/>
      </w:divBdr>
    </w:div>
    <w:div w:id="1409620937">
      <w:marLeft w:val="0"/>
      <w:marRight w:val="0"/>
      <w:marTop w:val="0"/>
      <w:marBottom w:val="0"/>
      <w:divBdr>
        <w:top w:val="none" w:sz="0" w:space="0" w:color="auto"/>
        <w:left w:val="none" w:sz="0" w:space="0" w:color="auto"/>
        <w:bottom w:val="none" w:sz="0" w:space="0" w:color="auto"/>
        <w:right w:val="none" w:sz="0" w:space="0" w:color="auto"/>
      </w:divBdr>
    </w:div>
    <w:div w:id="1409620938">
      <w:marLeft w:val="0"/>
      <w:marRight w:val="0"/>
      <w:marTop w:val="0"/>
      <w:marBottom w:val="0"/>
      <w:divBdr>
        <w:top w:val="none" w:sz="0" w:space="0" w:color="auto"/>
        <w:left w:val="none" w:sz="0" w:space="0" w:color="auto"/>
        <w:bottom w:val="none" w:sz="0" w:space="0" w:color="auto"/>
        <w:right w:val="none" w:sz="0" w:space="0" w:color="auto"/>
      </w:divBdr>
    </w:div>
    <w:div w:id="1409620939">
      <w:marLeft w:val="0"/>
      <w:marRight w:val="0"/>
      <w:marTop w:val="0"/>
      <w:marBottom w:val="0"/>
      <w:divBdr>
        <w:top w:val="none" w:sz="0" w:space="0" w:color="auto"/>
        <w:left w:val="none" w:sz="0" w:space="0" w:color="auto"/>
        <w:bottom w:val="none" w:sz="0" w:space="0" w:color="auto"/>
        <w:right w:val="none" w:sz="0" w:space="0" w:color="auto"/>
      </w:divBdr>
    </w:div>
    <w:div w:id="1409620940">
      <w:marLeft w:val="0"/>
      <w:marRight w:val="0"/>
      <w:marTop w:val="0"/>
      <w:marBottom w:val="0"/>
      <w:divBdr>
        <w:top w:val="none" w:sz="0" w:space="0" w:color="auto"/>
        <w:left w:val="none" w:sz="0" w:space="0" w:color="auto"/>
        <w:bottom w:val="none" w:sz="0" w:space="0" w:color="auto"/>
        <w:right w:val="none" w:sz="0" w:space="0" w:color="auto"/>
      </w:divBdr>
    </w:div>
    <w:div w:id="1409620941">
      <w:marLeft w:val="0"/>
      <w:marRight w:val="0"/>
      <w:marTop w:val="0"/>
      <w:marBottom w:val="0"/>
      <w:divBdr>
        <w:top w:val="none" w:sz="0" w:space="0" w:color="auto"/>
        <w:left w:val="none" w:sz="0" w:space="0" w:color="auto"/>
        <w:bottom w:val="none" w:sz="0" w:space="0" w:color="auto"/>
        <w:right w:val="none" w:sz="0" w:space="0" w:color="auto"/>
      </w:divBdr>
    </w:div>
    <w:div w:id="1409620942">
      <w:marLeft w:val="0"/>
      <w:marRight w:val="0"/>
      <w:marTop w:val="0"/>
      <w:marBottom w:val="0"/>
      <w:divBdr>
        <w:top w:val="none" w:sz="0" w:space="0" w:color="auto"/>
        <w:left w:val="none" w:sz="0" w:space="0" w:color="auto"/>
        <w:bottom w:val="none" w:sz="0" w:space="0" w:color="auto"/>
        <w:right w:val="none" w:sz="0" w:space="0" w:color="auto"/>
      </w:divBdr>
    </w:div>
    <w:div w:id="1409620943">
      <w:marLeft w:val="0"/>
      <w:marRight w:val="0"/>
      <w:marTop w:val="0"/>
      <w:marBottom w:val="0"/>
      <w:divBdr>
        <w:top w:val="none" w:sz="0" w:space="0" w:color="auto"/>
        <w:left w:val="none" w:sz="0" w:space="0" w:color="auto"/>
        <w:bottom w:val="none" w:sz="0" w:space="0" w:color="auto"/>
        <w:right w:val="none" w:sz="0" w:space="0" w:color="auto"/>
      </w:divBdr>
    </w:div>
    <w:div w:id="1409620944">
      <w:marLeft w:val="0"/>
      <w:marRight w:val="0"/>
      <w:marTop w:val="0"/>
      <w:marBottom w:val="0"/>
      <w:divBdr>
        <w:top w:val="none" w:sz="0" w:space="0" w:color="auto"/>
        <w:left w:val="none" w:sz="0" w:space="0" w:color="auto"/>
        <w:bottom w:val="none" w:sz="0" w:space="0" w:color="auto"/>
        <w:right w:val="none" w:sz="0" w:space="0" w:color="auto"/>
      </w:divBdr>
    </w:div>
    <w:div w:id="1409620945">
      <w:marLeft w:val="0"/>
      <w:marRight w:val="0"/>
      <w:marTop w:val="0"/>
      <w:marBottom w:val="0"/>
      <w:divBdr>
        <w:top w:val="none" w:sz="0" w:space="0" w:color="auto"/>
        <w:left w:val="none" w:sz="0" w:space="0" w:color="auto"/>
        <w:bottom w:val="none" w:sz="0" w:space="0" w:color="auto"/>
        <w:right w:val="none" w:sz="0" w:space="0" w:color="auto"/>
      </w:divBdr>
    </w:div>
    <w:div w:id="1409620946">
      <w:marLeft w:val="0"/>
      <w:marRight w:val="0"/>
      <w:marTop w:val="0"/>
      <w:marBottom w:val="0"/>
      <w:divBdr>
        <w:top w:val="none" w:sz="0" w:space="0" w:color="auto"/>
        <w:left w:val="none" w:sz="0" w:space="0" w:color="auto"/>
        <w:bottom w:val="none" w:sz="0" w:space="0" w:color="auto"/>
        <w:right w:val="none" w:sz="0" w:space="0" w:color="auto"/>
      </w:divBdr>
    </w:div>
    <w:div w:id="1409620947">
      <w:marLeft w:val="0"/>
      <w:marRight w:val="0"/>
      <w:marTop w:val="0"/>
      <w:marBottom w:val="0"/>
      <w:divBdr>
        <w:top w:val="none" w:sz="0" w:space="0" w:color="auto"/>
        <w:left w:val="none" w:sz="0" w:space="0" w:color="auto"/>
        <w:bottom w:val="none" w:sz="0" w:space="0" w:color="auto"/>
        <w:right w:val="none" w:sz="0" w:space="0" w:color="auto"/>
      </w:divBdr>
    </w:div>
    <w:div w:id="1409620948">
      <w:marLeft w:val="0"/>
      <w:marRight w:val="0"/>
      <w:marTop w:val="0"/>
      <w:marBottom w:val="0"/>
      <w:divBdr>
        <w:top w:val="none" w:sz="0" w:space="0" w:color="auto"/>
        <w:left w:val="none" w:sz="0" w:space="0" w:color="auto"/>
        <w:bottom w:val="none" w:sz="0" w:space="0" w:color="auto"/>
        <w:right w:val="none" w:sz="0" w:space="0" w:color="auto"/>
      </w:divBdr>
    </w:div>
    <w:div w:id="1409620949">
      <w:marLeft w:val="0"/>
      <w:marRight w:val="0"/>
      <w:marTop w:val="0"/>
      <w:marBottom w:val="0"/>
      <w:divBdr>
        <w:top w:val="none" w:sz="0" w:space="0" w:color="auto"/>
        <w:left w:val="none" w:sz="0" w:space="0" w:color="auto"/>
        <w:bottom w:val="none" w:sz="0" w:space="0" w:color="auto"/>
        <w:right w:val="none" w:sz="0" w:space="0" w:color="auto"/>
      </w:divBdr>
    </w:div>
    <w:div w:id="1409620950">
      <w:marLeft w:val="0"/>
      <w:marRight w:val="0"/>
      <w:marTop w:val="0"/>
      <w:marBottom w:val="0"/>
      <w:divBdr>
        <w:top w:val="none" w:sz="0" w:space="0" w:color="auto"/>
        <w:left w:val="none" w:sz="0" w:space="0" w:color="auto"/>
        <w:bottom w:val="none" w:sz="0" w:space="0" w:color="auto"/>
        <w:right w:val="none" w:sz="0" w:space="0" w:color="auto"/>
      </w:divBdr>
    </w:div>
    <w:div w:id="1409620951">
      <w:marLeft w:val="0"/>
      <w:marRight w:val="0"/>
      <w:marTop w:val="0"/>
      <w:marBottom w:val="0"/>
      <w:divBdr>
        <w:top w:val="none" w:sz="0" w:space="0" w:color="auto"/>
        <w:left w:val="none" w:sz="0" w:space="0" w:color="auto"/>
        <w:bottom w:val="none" w:sz="0" w:space="0" w:color="auto"/>
        <w:right w:val="none" w:sz="0" w:space="0" w:color="auto"/>
      </w:divBdr>
    </w:div>
    <w:div w:id="1409620952">
      <w:marLeft w:val="0"/>
      <w:marRight w:val="0"/>
      <w:marTop w:val="0"/>
      <w:marBottom w:val="0"/>
      <w:divBdr>
        <w:top w:val="none" w:sz="0" w:space="0" w:color="auto"/>
        <w:left w:val="none" w:sz="0" w:space="0" w:color="auto"/>
        <w:bottom w:val="none" w:sz="0" w:space="0" w:color="auto"/>
        <w:right w:val="none" w:sz="0" w:space="0" w:color="auto"/>
      </w:divBdr>
    </w:div>
    <w:div w:id="1409620953">
      <w:marLeft w:val="0"/>
      <w:marRight w:val="0"/>
      <w:marTop w:val="0"/>
      <w:marBottom w:val="0"/>
      <w:divBdr>
        <w:top w:val="none" w:sz="0" w:space="0" w:color="auto"/>
        <w:left w:val="none" w:sz="0" w:space="0" w:color="auto"/>
        <w:bottom w:val="none" w:sz="0" w:space="0" w:color="auto"/>
        <w:right w:val="none" w:sz="0" w:space="0" w:color="auto"/>
      </w:divBdr>
    </w:div>
    <w:div w:id="1409620954">
      <w:marLeft w:val="0"/>
      <w:marRight w:val="0"/>
      <w:marTop w:val="0"/>
      <w:marBottom w:val="0"/>
      <w:divBdr>
        <w:top w:val="none" w:sz="0" w:space="0" w:color="auto"/>
        <w:left w:val="none" w:sz="0" w:space="0" w:color="auto"/>
        <w:bottom w:val="none" w:sz="0" w:space="0" w:color="auto"/>
        <w:right w:val="none" w:sz="0" w:space="0" w:color="auto"/>
      </w:divBdr>
    </w:div>
    <w:div w:id="1409620955">
      <w:marLeft w:val="0"/>
      <w:marRight w:val="0"/>
      <w:marTop w:val="0"/>
      <w:marBottom w:val="0"/>
      <w:divBdr>
        <w:top w:val="none" w:sz="0" w:space="0" w:color="auto"/>
        <w:left w:val="none" w:sz="0" w:space="0" w:color="auto"/>
        <w:bottom w:val="none" w:sz="0" w:space="0" w:color="auto"/>
        <w:right w:val="none" w:sz="0" w:space="0" w:color="auto"/>
      </w:divBdr>
    </w:div>
    <w:div w:id="1409620956">
      <w:marLeft w:val="0"/>
      <w:marRight w:val="0"/>
      <w:marTop w:val="0"/>
      <w:marBottom w:val="0"/>
      <w:divBdr>
        <w:top w:val="none" w:sz="0" w:space="0" w:color="auto"/>
        <w:left w:val="none" w:sz="0" w:space="0" w:color="auto"/>
        <w:bottom w:val="none" w:sz="0" w:space="0" w:color="auto"/>
        <w:right w:val="none" w:sz="0" w:space="0" w:color="auto"/>
      </w:divBdr>
    </w:div>
    <w:div w:id="1409620957">
      <w:marLeft w:val="0"/>
      <w:marRight w:val="0"/>
      <w:marTop w:val="0"/>
      <w:marBottom w:val="0"/>
      <w:divBdr>
        <w:top w:val="none" w:sz="0" w:space="0" w:color="auto"/>
        <w:left w:val="none" w:sz="0" w:space="0" w:color="auto"/>
        <w:bottom w:val="none" w:sz="0" w:space="0" w:color="auto"/>
        <w:right w:val="none" w:sz="0" w:space="0" w:color="auto"/>
      </w:divBdr>
    </w:div>
    <w:div w:id="1409620958">
      <w:marLeft w:val="0"/>
      <w:marRight w:val="0"/>
      <w:marTop w:val="0"/>
      <w:marBottom w:val="0"/>
      <w:divBdr>
        <w:top w:val="none" w:sz="0" w:space="0" w:color="auto"/>
        <w:left w:val="none" w:sz="0" w:space="0" w:color="auto"/>
        <w:bottom w:val="none" w:sz="0" w:space="0" w:color="auto"/>
        <w:right w:val="none" w:sz="0" w:space="0" w:color="auto"/>
      </w:divBdr>
    </w:div>
    <w:div w:id="1409620959">
      <w:marLeft w:val="0"/>
      <w:marRight w:val="0"/>
      <w:marTop w:val="0"/>
      <w:marBottom w:val="0"/>
      <w:divBdr>
        <w:top w:val="none" w:sz="0" w:space="0" w:color="auto"/>
        <w:left w:val="none" w:sz="0" w:space="0" w:color="auto"/>
        <w:bottom w:val="none" w:sz="0" w:space="0" w:color="auto"/>
        <w:right w:val="none" w:sz="0" w:space="0" w:color="auto"/>
      </w:divBdr>
    </w:div>
    <w:div w:id="1409620960">
      <w:marLeft w:val="0"/>
      <w:marRight w:val="0"/>
      <w:marTop w:val="0"/>
      <w:marBottom w:val="0"/>
      <w:divBdr>
        <w:top w:val="none" w:sz="0" w:space="0" w:color="auto"/>
        <w:left w:val="none" w:sz="0" w:space="0" w:color="auto"/>
        <w:bottom w:val="none" w:sz="0" w:space="0" w:color="auto"/>
        <w:right w:val="none" w:sz="0" w:space="0" w:color="auto"/>
      </w:divBdr>
    </w:div>
    <w:div w:id="1409620961">
      <w:marLeft w:val="0"/>
      <w:marRight w:val="0"/>
      <w:marTop w:val="0"/>
      <w:marBottom w:val="0"/>
      <w:divBdr>
        <w:top w:val="none" w:sz="0" w:space="0" w:color="auto"/>
        <w:left w:val="none" w:sz="0" w:space="0" w:color="auto"/>
        <w:bottom w:val="none" w:sz="0" w:space="0" w:color="auto"/>
        <w:right w:val="none" w:sz="0" w:space="0" w:color="auto"/>
      </w:divBdr>
    </w:div>
    <w:div w:id="1409620962">
      <w:marLeft w:val="0"/>
      <w:marRight w:val="0"/>
      <w:marTop w:val="0"/>
      <w:marBottom w:val="0"/>
      <w:divBdr>
        <w:top w:val="none" w:sz="0" w:space="0" w:color="auto"/>
        <w:left w:val="none" w:sz="0" w:space="0" w:color="auto"/>
        <w:bottom w:val="none" w:sz="0" w:space="0" w:color="auto"/>
        <w:right w:val="none" w:sz="0" w:space="0" w:color="auto"/>
      </w:divBdr>
    </w:div>
    <w:div w:id="1409620963">
      <w:marLeft w:val="0"/>
      <w:marRight w:val="0"/>
      <w:marTop w:val="0"/>
      <w:marBottom w:val="0"/>
      <w:divBdr>
        <w:top w:val="none" w:sz="0" w:space="0" w:color="auto"/>
        <w:left w:val="none" w:sz="0" w:space="0" w:color="auto"/>
        <w:bottom w:val="none" w:sz="0" w:space="0" w:color="auto"/>
        <w:right w:val="none" w:sz="0" w:space="0" w:color="auto"/>
      </w:divBdr>
    </w:div>
    <w:div w:id="1409620964">
      <w:marLeft w:val="0"/>
      <w:marRight w:val="0"/>
      <w:marTop w:val="0"/>
      <w:marBottom w:val="0"/>
      <w:divBdr>
        <w:top w:val="none" w:sz="0" w:space="0" w:color="auto"/>
        <w:left w:val="none" w:sz="0" w:space="0" w:color="auto"/>
        <w:bottom w:val="none" w:sz="0" w:space="0" w:color="auto"/>
        <w:right w:val="none" w:sz="0" w:space="0" w:color="auto"/>
      </w:divBdr>
    </w:div>
    <w:div w:id="1409620965">
      <w:marLeft w:val="0"/>
      <w:marRight w:val="0"/>
      <w:marTop w:val="0"/>
      <w:marBottom w:val="0"/>
      <w:divBdr>
        <w:top w:val="none" w:sz="0" w:space="0" w:color="auto"/>
        <w:left w:val="none" w:sz="0" w:space="0" w:color="auto"/>
        <w:bottom w:val="none" w:sz="0" w:space="0" w:color="auto"/>
        <w:right w:val="none" w:sz="0" w:space="0" w:color="auto"/>
      </w:divBdr>
    </w:div>
    <w:div w:id="1409620966">
      <w:marLeft w:val="0"/>
      <w:marRight w:val="0"/>
      <w:marTop w:val="0"/>
      <w:marBottom w:val="0"/>
      <w:divBdr>
        <w:top w:val="none" w:sz="0" w:space="0" w:color="auto"/>
        <w:left w:val="none" w:sz="0" w:space="0" w:color="auto"/>
        <w:bottom w:val="none" w:sz="0" w:space="0" w:color="auto"/>
        <w:right w:val="none" w:sz="0" w:space="0" w:color="auto"/>
      </w:divBdr>
    </w:div>
    <w:div w:id="1409620967">
      <w:marLeft w:val="0"/>
      <w:marRight w:val="0"/>
      <w:marTop w:val="0"/>
      <w:marBottom w:val="0"/>
      <w:divBdr>
        <w:top w:val="none" w:sz="0" w:space="0" w:color="auto"/>
        <w:left w:val="none" w:sz="0" w:space="0" w:color="auto"/>
        <w:bottom w:val="none" w:sz="0" w:space="0" w:color="auto"/>
        <w:right w:val="none" w:sz="0" w:space="0" w:color="auto"/>
      </w:divBdr>
    </w:div>
    <w:div w:id="1409620968">
      <w:marLeft w:val="0"/>
      <w:marRight w:val="0"/>
      <w:marTop w:val="0"/>
      <w:marBottom w:val="0"/>
      <w:divBdr>
        <w:top w:val="none" w:sz="0" w:space="0" w:color="auto"/>
        <w:left w:val="none" w:sz="0" w:space="0" w:color="auto"/>
        <w:bottom w:val="none" w:sz="0" w:space="0" w:color="auto"/>
        <w:right w:val="none" w:sz="0" w:space="0" w:color="auto"/>
      </w:divBdr>
    </w:div>
    <w:div w:id="1409620969">
      <w:marLeft w:val="0"/>
      <w:marRight w:val="0"/>
      <w:marTop w:val="0"/>
      <w:marBottom w:val="0"/>
      <w:divBdr>
        <w:top w:val="none" w:sz="0" w:space="0" w:color="auto"/>
        <w:left w:val="none" w:sz="0" w:space="0" w:color="auto"/>
        <w:bottom w:val="none" w:sz="0" w:space="0" w:color="auto"/>
        <w:right w:val="none" w:sz="0" w:space="0" w:color="auto"/>
      </w:divBdr>
    </w:div>
    <w:div w:id="1409620970">
      <w:marLeft w:val="0"/>
      <w:marRight w:val="0"/>
      <w:marTop w:val="0"/>
      <w:marBottom w:val="0"/>
      <w:divBdr>
        <w:top w:val="none" w:sz="0" w:space="0" w:color="auto"/>
        <w:left w:val="none" w:sz="0" w:space="0" w:color="auto"/>
        <w:bottom w:val="none" w:sz="0" w:space="0" w:color="auto"/>
        <w:right w:val="none" w:sz="0" w:space="0" w:color="auto"/>
      </w:divBdr>
    </w:div>
    <w:div w:id="1409620971">
      <w:marLeft w:val="0"/>
      <w:marRight w:val="0"/>
      <w:marTop w:val="0"/>
      <w:marBottom w:val="0"/>
      <w:divBdr>
        <w:top w:val="none" w:sz="0" w:space="0" w:color="auto"/>
        <w:left w:val="none" w:sz="0" w:space="0" w:color="auto"/>
        <w:bottom w:val="none" w:sz="0" w:space="0" w:color="auto"/>
        <w:right w:val="none" w:sz="0" w:space="0" w:color="auto"/>
      </w:divBdr>
    </w:div>
    <w:div w:id="1409620972">
      <w:marLeft w:val="0"/>
      <w:marRight w:val="0"/>
      <w:marTop w:val="0"/>
      <w:marBottom w:val="0"/>
      <w:divBdr>
        <w:top w:val="none" w:sz="0" w:space="0" w:color="auto"/>
        <w:left w:val="none" w:sz="0" w:space="0" w:color="auto"/>
        <w:bottom w:val="none" w:sz="0" w:space="0" w:color="auto"/>
        <w:right w:val="none" w:sz="0" w:space="0" w:color="auto"/>
      </w:divBdr>
    </w:div>
    <w:div w:id="1409620973">
      <w:marLeft w:val="0"/>
      <w:marRight w:val="0"/>
      <w:marTop w:val="0"/>
      <w:marBottom w:val="0"/>
      <w:divBdr>
        <w:top w:val="none" w:sz="0" w:space="0" w:color="auto"/>
        <w:left w:val="none" w:sz="0" w:space="0" w:color="auto"/>
        <w:bottom w:val="none" w:sz="0" w:space="0" w:color="auto"/>
        <w:right w:val="none" w:sz="0" w:space="0" w:color="auto"/>
      </w:divBdr>
    </w:div>
    <w:div w:id="1409620974">
      <w:marLeft w:val="0"/>
      <w:marRight w:val="0"/>
      <w:marTop w:val="0"/>
      <w:marBottom w:val="0"/>
      <w:divBdr>
        <w:top w:val="none" w:sz="0" w:space="0" w:color="auto"/>
        <w:left w:val="none" w:sz="0" w:space="0" w:color="auto"/>
        <w:bottom w:val="none" w:sz="0" w:space="0" w:color="auto"/>
        <w:right w:val="none" w:sz="0" w:space="0" w:color="auto"/>
      </w:divBdr>
    </w:div>
    <w:div w:id="1409620975">
      <w:marLeft w:val="0"/>
      <w:marRight w:val="0"/>
      <w:marTop w:val="0"/>
      <w:marBottom w:val="0"/>
      <w:divBdr>
        <w:top w:val="none" w:sz="0" w:space="0" w:color="auto"/>
        <w:left w:val="none" w:sz="0" w:space="0" w:color="auto"/>
        <w:bottom w:val="none" w:sz="0" w:space="0" w:color="auto"/>
        <w:right w:val="none" w:sz="0" w:space="0" w:color="auto"/>
      </w:divBdr>
    </w:div>
    <w:div w:id="1409620976">
      <w:marLeft w:val="0"/>
      <w:marRight w:val="0"/>
      <w:marTop w:val="0"/>
      <w:marBottom w:val="0"/>
      <w:divBdr>
        <w:top w:val="none" w:sz="0" w:space="0" w:color="auto"/>
        <w:left w:val="none" w:sz="0" w:space="0" w:color="auto"/>
        <w:bottom w:val="none" w:sz="0" w:space="0" w:color="auto"/>
        <w:right w:val="none" w:sz="0" w:space="0" w:color="auto"/>
      </w:divBdr>
    </w:div>
    <w:div w:id="1409620977">
      <w:marLeft w:val="0"/>
      <w:marRight w:val="0"/>
      <w:marTop w:val="0"/>
      <w:marBottom w:val="0"/>
      <w:divBdr>
        <w:top w:val="none" w:sz="0" w:space="0" w:color="auto"/>
        <w:left w:val="none" w:sz="0" w:space="0" w:color="auto"/>
        <w:bottom w:val="none" w:sz="0" w:space="0" w:color="auto"/>
        <w:right w:val="none" w:sz="0" w:space="0" w:color="auto"/>
      </w:divBdr>
    </w:div>
    <w:div w:id="1409620978">
      <w:marLeft w:val="0"/>
      <w:marRight w:val="0"/>
      <w:marTop w:val="0"/>
      <w:marBottom w:val="0"/>
      <w:divBdr>
        <w:top w:val="none" w:sz="0" w:space="0" w:color="auto"/>
        <w:left w:val="none" w:sz="0" w:space="0" w:color="auto"/>
        <w:bottom w:val="none" w:sz="0" w:space="0" w:color="auto"/>
        <w:right w:val="none" w:sz="0" w:space="0" w:color="auto"/>
      </w:divBdr>
    </w:div>
    <w:div w:id="1409620979">
      <w:marLeft w:val="0"/>
      <w:marRight w:val="0"/>
      <w:marTop w:val="0"/>
      <w:marBottom w:val="0"/>
      <w:divBdr>
        <w:top w:val="none" w:sz="0" w:space="0" w:color="auto"/>
        <w:left w:val="none" w:sz="0" w:space="0" w:color="auto"/>
        <w:bottom w:val="none" w:sz="0" w:space="0" w:color="auto"/>
        <w:right w:val="none" w:sz="0" w:space="0" w:color="auto"/>
      </w:divBdr>
    </w:div>
    <w:div w:id="1409620980">
      <w:marLeft w:val="0"/>
      <w:marRight w:val="0"/>
      <w:marTop w:val="0"/>
      <w:marBottom w:val="0"/>
      <w:divBdr>
        <w:top w:val="none" w:sz="0" w:space="0" w:color="auto"/>
        <w:left w:val="none" w:sz="0" w:space="0" w:color="auto"/>
        <w:bottom w:val="none" w:sz="0" w:space="0" w:color="auto"/>
        <w:right w:val="none" w:sz="0" w:space="0" w:color="auto"/>
      </w:divBdr>
    </w:div>
    <w:div w:id="1409620981">
      <w:marLeft w:val="0"/>
      <w:marRight w:val="0"/>
      <w:marTop w:val="0"/>
      <w:marBottom w:val="0"/>
      <w:divBdr>
        <w:top w:val="none" w:sz="0" w:space="0" w:color="auto"/>
        <w:left w:val="none" w:sz="0" w:space="0" w:color="auto"/>
        <w:bottom w:val="none" w:sz="0" w:space="0" w:color="auto"/>
        <w:right w:val="none" w:sz="0" w:space="0" w:color="auto"/>
      </w:divBdr>
    </w:div>
    <w:div w:id="1409620982">
      <w:marLeft w:val="0"/>
      <w:marRight w:val="0"/>
      <w:marTop w:val="0"/>
      <w:marBottom w:val="0"/>
      <w:divBdr>
        <w:top w:val="none" w:sz="0" w:space="0" w:color="auto"/>
        <w:left w:val="none" w:sz="0" w:space="0" w:color="auto"/>
        <w:bottom w:val="none" w:sz="0" w:space="0" w:color="auto"/>
        <w:right w:val="none" w:sz="0" w:space="0" w:color="auto"/>
      </w:divBdr>
    </w:div>
    <w:div w:id="1409620983">
      <w:marLeft w:val="0"/>
      <w:marRight w:val="0"/>
      <w:marTop w:val="0"/>
      <w:marBottom w:val="0"/>
      <w:divBdr>
        <w:top w:val="none" w:sz="0" w:space="0" w:color="auto"/>
        <w:left w:val="none" w:sz="0" w:space="0" w:color="auto"/>
        <w:bottom w:val="none" w:sz="0" w:space="0" w:color="auto"/>
        <w:right w:val="none" w:sz="0" w:space="0" w:color="auto"/>
      </w:divBdr>
    </w:div>
    <w:div w:id="1409620984">
      <w:marLeft w:val="0"/>
      <w:marRight w:val="0"/>
      <w:marTop w:val="0"/>
      <w:marBottom w:val="0"/>
      <w:divBdr>
        <w:top w:val="none" w:sz="0" w:space="0" w:color="auto"/>
        <w:left w:val="none" w:sz="0" w:space="0" w:color="auto"/>
        <w:bottom w:val="none" w:sz="0" w:space="0" w:color="auto"/>
        <w:right w:val="none" w:sz="0" w:space="0" w:color="auto"/>
      </w:divBdr>
    </w:div>
    <w:div w:id="1409620985">
      <w:marLeft w:val="0"/>
      <w:marRight w:val="0"/>
      <w:marTop w:val="0"/>
      <w:marBottom w:val="0"/>
      <w:divBdr>
        <w:top w:val="none" w:sz="0" w:space="0" w:color="auto"/>
        <w:left w:val="none" w:sz="0" w:space="0" w:color="auto"/>
        <w:bottom w:val="none" w:sz="0" w:space="0" w:color="auto"/>
        <w:right w:val="none" w:sz="0" w:space="0" w:color="auto"/>
      </w:divBdr>
    </w:div>
    <w:div w:id="1409620986">
      <w:marLeft w:val="0"/>
      <w:marRight w:val="0"/>
      <w:marTop w:val="0"/>
      <w:marBottom w:val="0"/>
      <w:divBdr>
        <w:top w:val="none" w:sz="0" w:space="0" w:color="auto"/>
        <w:left w:val="none" w:sz="0" w:space="0" w:color="auto"/>
        <w:bottom w:val="none" w:sz="0" w:space="0" w:color="auto"/>
        <w:right w:val="none" w:sz="0" w:space="0" w:color="auto"/>
      </w:divBdr>
    </w:div>
    <w:div w:id="1409620987">
      <w:marLeft w:val="0"/>
      <w:marRight w:val="0"/>
      <w:marTop w:val="0"/>
      <w:marBottom w:val="0"/>
      <w:divBdr>
        <w:top w:val="none" w:sz="0" w:space="0" w:color="auto"/>
        <w:left w:val="none" w:sz="0" w:space="0" w:color="auto"/>
        <w:bottom w:val="none" w:sz="0" w:space="0" w:color="auto"/>
        <w:right w:val="none" w:sz="0" w:space="0" w:color="auto"/>
      </w:divBdr>
    </w:div>
    <w:div w:id="1409620988">
      <w:marLeft w:val="0"/>
      <w:marRight w:val="0"/>
      <w:marTop w:val="0"/>
      <w:marBottom w:val="0"/>
      <w:divBdr>
        <w:top w:val="none" w:sz="0" w:space="0" w:color="auto"/>
        <w:left w:val="none" w:sz="0" w:space="0" w:color="auto"/>
        <w:bottom w:val="none" w:sz="0" w:space="0" w:color="auto"/>
        <w:right w:val="none" w:sz="0" w:space="0" w:color="auto"/>
      </w:divBdr>
    </w:div>
    <w:div w:id="1409620989">
      <w:marLeft w:val="0"/>
      <w:marRight w:val="0"/>
      <w:marTop w:val="0"/>
      <w:marBottom w:val="0"/>
      <w:divBdr>
        <w:top w:val="none" w:sz="0" w:space="0" w:color="auto"/>
        <w:left w:val="none" w:sz="0" w:space="0" w:color="auto"/>
        <w:bottom w:val="none" w:sz="0" w:space="0" w:color="auto"/>
        <w:right w:val="none" w:sz="0" w:space="0" w:color="auto"/>
      </w:divBdr>
    </w:div>
    <w:div w:id="1409620990">
      <w:marLeft w:val="0"/>
      <w:marRight w:val="0"/>
      <w:marTop w:val="0"/>
      <w:marBottom w:val="0"/>
      <w:divBdr>
        <w:top w:val="none" w:sz="0" w:space="0" w:color="auto"/>
        <w:left w:val="none" w:sz="0" w:space="0" w:color="auto"/>
        <w:bottom w:val="none" w:sz="0" w:space="0" w:color="auto"/>
        <w:right w:val="none" w:sz="0" w:space="0" w:color="auto"/>
      </w:divBdr>
    </w:div>
    <w:div w:id="1409620991">
      <w:marLeft w:val="0"/>
      <w:marRight w:val="0"/>
      <w:marTop w:val="0"/>
      <w:marBottom w:val="0"/>
      <w:divBdr>
        <w:top w:val="none" w:sz="0" w:space="0" w:color="auto"/>
        <w:left w:val="none" w:sz="0" w:space="0" w:color="auto"/>
        <w:bottom w:val="none" w:sz="0" w:space="0" w:color="auto"/>
        <w:right w:val="none" w:sz="0" w:space="0" w:color="auto"/>
      </w:divBdr>
    </w:div>
    <w:div w:id="1409620992">
      <w:marLeft w:val="0"/>
      <w:marRight w:val="0"/>
      <w:marTop w:val="0"/>
      <w:marBottom w:val="0"/>
      <w:divBdr>
        <w:top w:val="none" w:sz="0" w:space="0" w:color="auto"/>
        <w:left w:val="none" w:sz="0" w:space="0" w:color="auto"/>
        <w:bottom w:val="none" w:sz="0" w:space="0" w:color="auto"/>
        <w:right w:val="none" w:sz="0" w:space="0" w:color="auto"/>
      </w:divBdr>
    </w:div>
    <w:div w:id="1409620993">
      <w:marLeft w:val="0"/>
      <w:marRight w:val="0"/>
      <w:marTop w:val="0"/>
      <w:marBottom w:val="0"/>
      <w:divBdr>
        <w:top w:val="none" w:sz="0" w:space="0" w:color="auto"/>
        <w:left w:val="none" w:sz="0" w:space="0" w:color="auto"/>
        <w:bottom w:val="none" w:sz="0" w:space="0" w:color="auto"/>
        <w:right w:val="none" w:sz="0" w:space="0" w:color="auto"/>
      </w:divBdr>
    </w:div>
    <w:div w:id="1409620994">
      <w:marLeft w:val="0"/>
      <w:marRight w:val="0"/>
      <w:marTop w:val="0"/>
      <w:marBottom w:val="0"/>
      <w:divBdr>
        <w:top w:val="none" w:sz="0" w:space="0" w:color="auto"/>
        <w:left w:val="none" w:sz="0" w:space="0" w:color="auto"/>
        <w:bottom w:val="none" w:sz="0" w:space="0" w:color="auto"/>
        <w:right w:val="none" w:sz="0" w:space="0" w:color="auto"/>
      </w:divBdr>
    </w:div>
    <w:div w:id="1409620995">
      <w:marLeft w:val="0"/>
      <w:marRight w:val="0"/>
      <w:marTop w:val="0"/>
      <w:marBottom w:val="0"/>
      <w:divBdr>
        <w:top w:val="none" w:sz="0" w:space="0" w:color="auto"/>
        <w:left w:val="none" w:sz="0" w:space="0" w:color="auto"/>
        <w:bottom w:val="none" w:sz="0" w:space="0" w:color="auto"/>
        <w:right w:val="none" w:sz="0" w:space="0" w:color="auto"/>
      </w:divBdr>
    </w:div>
    <w:div w:id="1409620996">
      <w:marLeft w:val="0"/>
      <w:marRight w:val="0"/>
      <w:marTop w:val="0"/>
      <w:marBottom w:val="0"/>
      <w:divBdr>
        <w:top w:val="none" w:sz="0" w:space="0" w:color="auto"/>
        <w:left w:val="none" w:sz="0" w:space="0" w:color="auto"/>
        <w:bottom w:val="none" w:sz="0" w:space="0" w:color="auto"/>
        <w:right w:val="none" w:sz="0" w:space="0" w:color="auto"/>
      </w:divBdr>
    </w:div>
    <w:div w:id="1409620997">
      <w:marLeft w:val="0"/>
      <w:marRight w:val="0"/>
      <w:marTop w:val="0"/>
      <w:marBottom w:val="0"/>
      <w:divBdr>
        <w:top w:val="none" w:sz="0" w:space="0" w:color="auto"/>
        <w:left w:val="none" w:sz="0" w:space="0" w:color="auto"/>
        <w:bottom w:val="none" w:sz="0" w:space="0" w:color="auto"/>
        <w:right w:val="none" w:sz="0" w:space="0" w:color="auto"/>
      </w:divBdr>
    </w:div>
    <w:div w:id="1409620998">
      <w:marLeft w:val="0"/>
      <w:marRight w:val="0"/>
      <w:marTop w:val="0"/>
      <w:marBottom w:val="0"/>
      <w:divBdr>
        <w:top w:val="none" w:sz="0" w:space="0" w:color="auto"/>
        <w:left w:val="none" w:sz="0" w:space="0" w:color="auto"/>
        <w:bottom w:val="none" w:sz="0" w:space="0" w:color="auto"/>
        <w:right w:val="none" w:sz="0" w:space="0" w:color="auto"/>
      </w:divBdr>
    </w:div>
    <w:div w:id="1409620999">
      <w:marLeft w:val="0"/>
      <w:marRight w:val="0"/>
      <w:marTop w:val="0"/>
      <w:marBottom w:val="0"/>
      <w:divBdr>
        <w:top w:val="none" w:sz="0" w:space="0" w:color="auto"/>
        <w:left w:val="none" w:sz="0" w:space="0" w:color="auto"/>
        <w:bottom w:val="none" w:sz="0" w:space="0" w:color="auto"/>
        <w:right w:val="none" w:sz="0" w:space="0" w:color="auto"/>
      </w:divBdr>
    </w:div>
    <w:div w:id="1409621000">
      <w:marLeft w:val="0"/>
      <w:marRight w:val="0"/>
      <w:marTop w:val="0"/>
      <w:marBottom w:val="0"/>
      <w:divBdr>
        <w:top w:val="none" w:sz="0" w:space="0" w:color="auto"/>
        <w:left w:val="none" w:sz="0" w:space="0" w:color="auto"/>
        <w:bottom w:val="none" w:sz="0" w:space="0" w:color="auto"/>
        <w:right w:val="none" w:sz="0" w:space="0" w:color="auto"/>
      </w:divBdr>
    </w:div>
    <w:div w:id="1409621001">
      <w:marLeft w:val="0"/>
      <w:marRight w:val="0"/>
      <w:marTop w:val="0"/>
      <w:marBottom w:val="0"/>
      <w:divBdr>
        <w:top w:val="none" w:sz="0" w:space="0" w:color="auto"/>
        <w:left w:val="none" w:sz="0" w:space="0" w:color="auto"/>
        <w:bottom w:val="none" w:sz="0" w:space="0" w:color="auto"/>
        <w:right w:val="none" w:sz="0" w:space="0" w:color="auto"/>
      </w:divBdr>
    </w:div>
    <w:div w:id="1409621002">
      <w:marLeft w:val="0"/>
      <w:marRight w:val="0"/>
      <w:marTop w:val="0"/>
      <w:marBottom w:val="0"/>
      <w:divBdr>
        <w:top w:val="none" w:sz="0" w:space="0" w:color="auto"/>
        <w:left w:val="none" w:sz="0" w:space="0" w:color="auto"/>
        <w:bottom w:val="none" w:sz="0" w:space="0" w:color="auto"/>
        <w:right w:val="none" w:sz="0" w:space="0" w:color="auto"/>
      </w:divBdr>
    </w:div>
    <w:div w:id="1409621003">
      <w:marLeft w:val="0"/>
      <w:marRight w:val="0"/>
      <w:marTop w:val="0"/>
      <w:marBottom w:val="0"/>
      <w:divBdr>
        <w:top w:val="none" w:sz="0" w:space="0" w:color="auto"/>
        <w:left w:val="none" w:sz="0" w:space="0" w:color="auto"/>
        <w:bottom w:val="none" w:sz="0" w:space="0" w:color="auto"/>
        <w:right w:val="none" w:sz="0" w:space="0" w:color="auto"/>
      </w:divBdr>
    </w:div>
    <w:div w:id="1409621004">
      <w:marLeft w:val="0"/>
      <w:marRight w:val="0"/>
      <w:marTop w:val="0"/>
      <w:marBottom w:val="0"/>
      <w:divBdr>
        <w:top w:val="none" w:sz="0" w:space="0" w:color="auto"/>
        <w:left w:val="none" w:sz="0" w:space="0" w:color="auto"/>
        <w:bottom w:val="none" w:sz="0" w:space="0" w:color="auto"/>
        <w:right w:val="none" w:sz="0" w:space="0" w:color="auto"/>
      </w:divBdr>
    </w:div>
    <w:div w:id="1409621005">
      <w:marLeft w:val="0"/>
      <w:marRight w:val="0"/>
      <w:marTop w:val="0"/>
      <w:marBottom w:val="0"/>
      <w:divBdr>
        <w:top w:val="none" w:sz="0" w:space="0" w:color="auto"/>
        <w:left w:val="none" w:sz="0" w:space="0" w:color="auto"/>
        <w:bottom w:val="none" w:sz="0" w:space="0" w:color="auto"/>
        <w:right w:val="none" w:sz="0" w:space="0" w:color="auto"/>
      </w:divBdr>
    </w:div>
    <w:div w:id="1409621006">
      <w:marLeft w:val="0"/>
      <w:marRight w:val="0"/>
      <w:marTop w:val="0"/>
      <w:marBottom w:val="0"/>
      <w:divBdr>
        <w:top w:val="none" w:sz="0" w:space="0" w:color="auto"/>
        <w:left w:val="none" w:sz="0" w:space="0" w:color="auto"/>
        <w:bottom w:val="none" w:sz="0" w:space="0" w:color="auto"/>
        <w:right w:val="none" w:sz="0" w:space="0" w:color="auto"/>
      </w:divBdr>
    </w:div>
    <w:div w:id="1409621007">
      <w:marLeft w:val="0"/>
      <w:marRight w:val="0"/>
      <w:marTop w:val="0"/>
      <w:marBottom w:val="0"/>
      <w:divBdr>
        <w:top w:val="none" w:sz="0" w:space="0" w:color="auto"/>
        <w:left w:val="none" w:sz="0" w:space="0" w:color="auto"/>
        <w:bottom w:val="none" w:sz="0" w:space="0" w:color="auto"/>
        <w:right w:val="none" w:sz="0" w:space="0" w:color="auto"/>
      </w:divBdr>
    </w:div>
    <w:div w:id="1409621008">
      <w:marLeft w:val="0"/>
      <w:marRight w:val="0"/>
      <w:marTop w:val="0"/>
      <w:marBottom w:val="0"/>
      <w:divBdr>
        <w:top w:val="none" w:sz="0" w:space="0" w:color="auto"/>
        <w:left w:val="none" w:sz="0" w:space="0" w:color="auto"/>
        <w:bottom w:val="none" w:sz="0" w:space="0" w:color="auto"/>
        <w:right w:val="none" w:sz="0" w:space="0" w:color="auto"/>
      </w:divBdr>
    </w:div>
    <w:div w:id="1409621009">
      <w:marLeft w:val="0"/>
      <w:marRight w:val="0"/>
      <w:marTop w:val="0"/>
      <w:marBottom w:val="0"/>
      <w:divBdr>
        <w:top w:val="none" w:sz="0" w:space="0" w:color="auto"/>
        <w:left w:val="none" w:sz="0" w:space="0" w:color="auto"/>
        <w:bottom w:val="none" w:sz="0" w:space="0" w:color="auto"/>
        <w:right w:val="none" w:sz="0" w:space="0" w:color="auto"/>
      </w:divBdr>
    </w:div>
    <w:div w:id="1409621010">
      <w:marLeft w:val="0"/>
      <w:marRight w:val="0"/>
      <w:marTop w:val="0"/>
      <w:marBottom w:val="0"/>
      <w:divBdr>
        <w:top w:val="none" w:sz="0" w:space="0" w:color="auto"/>
        <w:left w:val="none" w:sz="0" w:space="0" w:color="auto"/>
        <w:bottom w:val="none" w:sz="0" w:space="0" w:color="auto"/>
        <w:right w:val="none" w:sz="0" w:space="0" w:color="auto"/>
      </w:divBdr>
    </w:div>
    <w:div w:id="1409621011">
      <w:marLeft w:val="0"/>
      <w:marRight w:val="0"/>
      <w:marTop w:val="0"/>
      <w:marBottom w:val="0"/>
      <w:divBdr>
        <w:top w:val="none" w:sz="0" w:space="0" w:color="auto"/>
        <w:left w:val="none" w:sz="0" w:space="0" w:color="auto"/>
        <w:bottom w:val="none" w:sz="0" w:space="0" w:color="auto"/>
        <w:right w:val="none" w:sz="0" w:space="0" w:color="auto"/>
      </w:divBdr>
    </w:div>
    <w:div w:id="1409621012">
      <w:marLeft w:val="0"/>
      <w:marRight w:val="0"/>
      <w:marTop w:val="0"/>
      <w:marBottom w:val="0"/>
      <w:divBdr>
        <w:top w:val="none" w:sz="0" w:space="0" w:color="auto"/>
        <w:left w:val="none" w:sz="0" w:space="0" w:color="auto"/>
        <w:bottom w:val="none" w:sz="0" w:space="0" w:color="auto"/>
        <w:right w:val="none" w:sz="0" w:space="0" w:color="auto"/>
      </w:divBdr>
    </w:div>
    <w:div w:id="1409621013">
      <w:marLeft w:val="0"/>
      <w:marRight w:val="0"/>
      <w:marTop w:val="0"/>
      <w:marBottom w:val="0"/>
      <w:divBdr>
        <w:top w:val="none" w:sz="0" w:space="0" w:color="auto"/>
        <w:left w:val="none" w:sz="0" w:space="0" w:color="auto"/>
        <w:bottom w:val="none" w:sz="0" w:space="0" w:color="auto"/>
        <w:right w:val="none" w:sz="0" w:space="0" w:color="auto"/>
      </w:divBdr>
    </w:div>
    <w:div w:id="1409621014">
      <w:marLeft w:val="0"/>
      <w:marRight w:val="0"/>
      <w:marTop w:val="0"/>
      <w:marBottom w:val="0"/>
      <w:divBdr>
        <w:top w:val="none" w:sz="0" w:space="0" w:color="auto"/>
        <w:left w:val="none" w:sz="0" w:space="0" w:color="auto"/>
        <w:bottom w:val="none" w:sz="0" w:space="0" w:color="auto"/>
        <w:right w:val="none" w:sz="0" w:space="0" w:color="auto"/>
      </w:divBdr>
    </w:div>
    <w:div w:id="1409621015">
      <w:marLeft w:val="0"/>
      <w:marRight w:val="0"/>
      <w:marTop w:val="0"/>
      <w:marBottom w:val="0"/>
      <w:divBdr>
        <w:top w:val="none" w:sz="0" w:space="0" w:color="auto"/>
        <w:left w:val="none" w:sz="0" w:space="0" w:color="auto"/>
        <w:bottom w:val="none" w:sz="0" w:space="0" w:color="auto"/>
        <w:right w:val="none" w:sz="0" w:space="0" w:color="auto"/>
      </w:divBdr>
    </w:div>
    <w:div w:id="1409621016">
      <w:marLeft w:val="0"/>
      <w:marRight w:val="0"/>
      <w:marTop w:val="0"/>
      <w:marBottom w:val="0"/>
      <w:divBdr>
        <w:top w:val="none" w:sz="0" w:space="0" w:color="auto"/>
        <w:left w:val="none" w:sz="0" w:space="0" w:color="auto"/>
        <w:bottom w:val="none" w:sz="0" w:space="0" w:color="auto"/>
        <w:right w:val="none" w:sz="0" w:space="0" w:color="auto"/>
      </w:divBdr>
    </w:div>
    <w:div w:id="1409621017">
      <w:marLeft w:val="0"/>
      <w:marRight w:val="0"/>
      <w:marTop w:val="0"/>
      <w:marBottom w:val="0"/>
      <w:divBdr>
        <w:top w:val="none" w:sz="0" w:space="0" w:color="auto"/>
        <w:left w:val="none" w:sz="0" w:space="0" w:color="auto"/>
        <w:bottom w:val="none" w:sz="0" w:space="0" w:color="auto"/>
        <w:right w:val="none" w:sz="0" w:space="0" w:color="auto"/>
      </w:divBdr>
    </w:div>
    <w:div w:id="1409621018">
      <w:marLeft w:val="0"/>
      <w:marRight w:val="0"/>
      <w:marTop w:val="0"/>
      <w:marBottom w:val="0"/>
      <w:divBdr>
        <w:top w:val="none" w:sz="0" w:space="0" w:color="auto"/>
        <w:left w:val="none" w:sz="0" w:space="0" w:color="auto"/>
        <w:bottom w:val="none" w:sz="0" w:space="0" w:color="auto"/>
        <w:right w:val="none" w:sz="0" w:space="0" w:color="auto"/>
      </w:divBdr>
    </w:div>
    <w:div w:id="1409621019">
      <w:marLeft w:val="0"/>
      <w:marRight w:val="0"/>
      <w:marTop w:val="0"/>
      <w:marBottom w:val="0"/>
      <w:divBdr>
        <w:top w:val="none" w:sz="0" w:space="0" w:color="auto"/>
        <w:left w:val="none" w:sz="0" w:space="0" w:color="auto"/>
        <w:bottom w:val="none" w:sz="0" w:space="0" w:color="auto"/>
        <w:right w:val="none" w:sz="0" w:space="0" w:color="auto"/>
      </w:divBdr>
    </w:div>
    <w:div w:id="1409621020">
      <w:marLeft w:val="0"/>
      <w:marRight w:val="0"/>
      <w:marTop w:val="0"/>
      <w:marBottom w:val="0"/>
      <w:divBdr>
        <w:top w:val="none" w:sz="0" w:space="0" w:color="auto"/>
        <w:left w:val="none" w:sz="0" w:space="0" w:color="auto"/>
        <w:bottom w:val="none" w:sz="0" w:space="0" w:color="auto"/>
        <w:right w:val="none" w:sz="0" w:space="0" w:color="auto"/>
      </w:divBdr>
    </w:div>
    <w:div w:id="1409621021">
      <w:marLeft w:val="0"/>
      <w:marRight w:val="0"/>
      <w:marTop w:val="0"/>
      <w:marBottom w:val="0"/>
      <w:divBdr>
        <w:top w:val="none" w:sz="0" w:space="0" w:color="auto"/>
        <w:left w:val="none" w:sz="0" w:space="0" w:color="auto"/>
        <w:bottom w:val="none" w:sz="0" w:space="0" w:color="auto"/>
        <w:right w:val="none" w:sz="0" w:space="0" w:color="auto"/>
      </w:divBdr>
    </w:div>
    <w:div w:id="1409621022">
      <w:marLeft w:val="0"/>
      <w:marRight w:val="0"/>
      <w:marTop w:val="0"/>
      <w:marBottom w:val="0"/>
      <w:divBdr>
        <w:top w:val="none" w:sz="0" w:space="0" w:color="auto"/>
        <w:left w:val="none" w:sz="0" w:space="0" w:color="auto"/>
        <w:bottom w:val="none" w:sz="0" w:space="0" w:color="auto"/>
        <w:right w:val="none" w:sz="0" w:space="0" w:color="auto"/>
      </w:divBdr>
    </w:div>
    <w:div w:id="1409621023">
      <w:marLeft w:val="0"/>
      <w:marRight w:val="0"/>
      <w:marTop w:val="0"/>
      <w:marBottom w:val="0"/>
      <w:divBdr>
        <w:top w:val="none" w:sz="0" w:space="0" w:color="auto"/>
        <w:left w:val="none" w:sz="0" w:space="0" w:color="auto"/>
        <w:bottom w:val="none" w:sz="0" w:space="0" w:color="auto"/>
        <w:right w:val="none" w:sz="0" w:space="0" w:color="auto"/>
      </w:divBdr>
    </w:div>
    <w:div w:id="1409621024">
      <w:marLeft w:val="0"/>
      <w:marRight w:val="0"/>
      <w:marTop w:val="0"/>
      <w:marBottom w:val="0"/>
      <w:divBdr>
        <w:top w:val="none" w:sz="0" w:space="0" w:color="auto"/>
        <w:left w:val="none" w:sz="0" w:space="0" w:color="auto"/>
        <w:bottom w:val="none" w:sz="0" w:space="0" w:color="auto"/>
        <w:right w:val="none" w:sz="0" w:space="0" w:color="auto"/>
      </w:divBdr>
    </w:div>
    <w:div w:id="1409621025">
      <w:marLeft w:val="0"/>
      <w:marRight w:val="0"/>
      <w:marTop w:val="0"/>
      <w:marBottom w:val="0"/>
      <w:divBdr>
        <w:top w:val="none" w:sz="0" w:space="0" w:color="auto"/>
        <w:left w:val="none" w:sz="0" w:space="0" w:color="auto"/>
        <w:bottom w:val="none" w:sz="0" w:space="0" w:color="auto"/>
        <w:right w:val="none" w:sz="0" w:space="0" w:color="auto"/>
      </w:divBdr>
    </w:div>
    <w:div w:id="1409621026">
      <w:marLeft w:val="0"/>
      <w:marRight w:val="0"/>
      <w:marTop w:val="0"/>
      <w:marBottom w:val="0"/>
      <w:divBdr>
        <w:top w:val="none" w:sz="0" w:space="0" w:color="auto"/>
        <w:left w:val="none" w:sz="0" w:space="0" w:color="auto"/>
        <w:bottom w:val="none" w:sz="0" w:space="0" w:color="auto"/>
        <w:right w:val="none" w:sz="0" w:space="0" w:color="auto"/>
      </w:divBdr>
    </w:div>
    <w:div w:id="1409621027">
      <w:marLeft w:val="0"/>
      <w:marRight w:val="0"/>
      <w:marTop w:val="0"/>
      <w:marBottom w:val="0"/>
      <w:divBdr>
        <w:top w:val="none" w:sz="0" w:space="0" w:color="auto"/>
        <w:left w:val="none" w:sz="0" w:space="0" w:color="auto"/>
        <w:bottom w:val="none" w:sz="0" w:space="0" w:color="auto"/>
        <w:right w:val="none" w:sz="0" w:space="0" w:color="auto"/>
      </w:divBdr>
    </w:div>
    <w:div w:id="1409621028">
      <w:marLeft w:val="0"/>
      <w:marRight w:val="0"/>
      <w:marTop w:val="0"/>
      <w:marBottom w:val="0"/>
      <w:divBdr>
        <w:top w:val="none" w:sz="0" w:space="0" w:color="auto"/>
        <w:left w:val="none" w:sz="0" w:space="0" w:color="auto"/>
        <w:bottom w:val="none" w:sz="0" w:space="0" w:color="auto"/>
        <w:right w:val="none" w:sz="0" w:space="0" w:color="auto"/>
      </w:divBdr>
    </w:div>
    <w:div w:id="1409621029">
      <w:marLeft w:val="0"/>
      <w:marRight w:val="0"/>
      <w:marTop w:val="0"/>
      <w:marBottom w:val="0"/>
      <w:divBdr>
        <w:top w:val="none" w:sz="0" w:space="0" w:color="auto"/>
        <w:left w:val="none" w:sz="0" w:space="0" w:color="auto"/>
        <w:bottom w:val="none" w:sz="0" w:space="0" w:color="auto"/>
        <w:right w:val="none" w:sz="0" w:space="0" w:color="auto"/>
      </w:divBdr>
    </w:div>
    <w:div w:id="1409621030">
      <w:marLeft w:val="0"/>
      <w:marRight w:val="0"/>
      <w:marTop w:val="0"/>
      <w:marBottom w:val="0"/>
      <w:divBdr>
        <w:top w:val="none" w:sz="0" w:space="0" w:color="auto"/>
        <w:left w:val="none" w:sz="0" w:space="0" w:color="auto"/>
        <w:bottom w:val="none" w:sz="0" w:space="0" w:color="auto"/>
        <w:right w:val="none" w:sz="0" w:space="0" w:color="auto"/>
      </w:divBdr>
    </w:div>
    <w:div w:id="1409621031">
      <w:marLeft w:val="0"/>
      <w:marRight w:val="0"/>
      <w:marTop w:val="0"/>
      <w:marBottom w:val="0"/>
      <w:divBdr>
        <w:top w:val="none" w:sz="0" w:space="0" w:color="auto"/>
        <w:left w:val="none" w:sz="0" w:space="0" w:color="auto"/>
        <w:bottom w:val="none" w:sz="0" w:space="0" w:color="auto"/>
        <w:right w:val="none" w:sz="0" w:space="0" w:color="auto"/>
      </w:divBdr>
    </w:div>
    <w:div w:id="1409621032">
      <w:marLeft w:val="0"/>
      <w:marRight w:val="0"/>
      <w:marTop w:val="0"/>
      <w:marBottom w:val="0"/>
      <w:divBdr>
        <w:top w:val="none" w:sz="0" w:space="0" w:color="auto"/>
        <w:left w:val="none" w:sz="0" w:space="0" w:color="auto"/>
        <w:bottom w:val="none" w:sz="0" w:space="0" w:color="auto"/>
        <w:right w:val="none" w:sz="0" w:space="0" w:color="auto"/>
      </w:divBdr>
    </w:div>
    <w:div w:id="1409621033">
      <w:marLeft w:val="0"/>
      <w:marRight w:val="0"/>
      <w:marTop w:val="0"/>
      <w:marBottom w:val="0"/>
      <w:divBdr>
        <w:top w:val="none" w:sz="0" w:space="0" w:color="auto"/>
        <w:left w:val="none" w:sz="0" w:space="0" w:color="auto"/>
        <w:bottom w:val="none" w:sz="0" w:space="0" w:color="auto"/>
        <w:right w:val="none" w:sz="0" w:space="0" w:color="auto"/>
      </w:divBdr>
    </w:div>
    <w:div w:id="1409621034">
      <w:marLeft w:val="0"/>
      <w:marRight w:val="0"/>
      <w:marTop w:val="0"/>
      <w:marBottom w:val="0"/>
      <w:divBdr>
        <w:top w:val="none" w:sz="0" w:space="0" w:color="auto"/>
        <w:left w:val="none" w:sz="0" w:space="0" w:color="auto"/>
        <w:bottom w:val="none" w:sz="0" w:space="0" w:color="auto"/>
        <w:right w:val="none" w:sz="0" w:space="0" w:color="auto"/>
      </w:divBdr>
    </w:div>
    <w:div w:id="1409621035">
      <w:marLeft w:val="0"/>
      <w:marRight w:val="0"/>
      <w:marTop w:val="0"/>
      <w:marBottom w:val="0"/>
      <w:divBdr>
        <w:top w:val="none" w:sz="0" w:space="0" w:color="auto"/>
        <w:left w:val="none" w:sz="0" w:space="0" w:color="auto"/>
        <w:bottom w:val="none" w:sz="0" w:space="0" w:color="auto"/>
        <w:right w:val="none" w:sz="0" w:space="0" w:color="auto"/>
      </w:divBdr>
    </w:div>
    <w:div w:id="1409621036">
      <w:marLeft w:val="0"/>
      <w:marRight w:val="0"/>
      <w:marTop w:val="0"/>
      <w:marBottom w:val="0"/>
      <w:divBdr>
        <w:top w:val="none" w:sz="0" w:space="0" w:color="auto"/>
        <w:left w:val="none" w:sz="0" w:space="0" w:color="auto"/>
        <w:bottom w:val="none" w:sz="0" w:space="0" w:color="auto"/>
        <w:right w:val="none" w:sz="0" w:space="0" w:color="auto"/>
      </w:divBdr>
    </w:div>
    <w:div w:id="1409621037">
      <w:marLeft w:val="0"/>
      <w:marRight w:val="0"/>
      <w:marTop w:val="0"/>
      <w:marBottom w:val="0"/>
      <w:divBdr>
        <w:top w:val="none" w:sz="0" w:space="0" w:color="auto"/>
        <w:left w:val="none" w:sz="0" w:space="0" w:color="auto"/>
        <w:bottom w:val="none" w:sz="0" w:space="0" w:color="auto"/>
        <w:right w:val="none" w:sz="0" w:space="0" w:color="auto"/>
      </w:divBdr>
    </w:div>
    <w:div w:id="1409621038">
      <w:marLeft w:val="0"/>
      <w:marRight w:val="0"/>
      <w:marTop w:val="0"/>
      <w:marBottom w:val="0"/>
      <w:divBdr>
        <w:top w:val="none" w:sz="0" w:space="0" w:color="auto"/>
        <w:left w:val="none" w:sz="0" w:space="0" w:color="auto"/>
        <w:bottom w:val="none" w:sz="0" w:space="0" w:color="auto"/>
        <w:right w:val="none" w:sz="0" w:space="0" w:color="auto"/>
      </w:divBdr>
    </w:div>
    <w:div w:id="1409621039">
      <w:marLeft w:val="0"/>
      <w:marRight w:val="0"/>
      <w:marTop w:val="0"/>
      <w:marBottom w:val="0"/>
      <w:divBdr>
        <w:top w:val="none" w:sz="0" w:space="0" w:color="auto"/>
        <w:left w:val="none" w:sz="0" w:space="0" w:color="auto"/>
        <w:bottom w:val="none" w:sz="0" w:space="0" w:color="auto"/>
        <w:right w:val="none" w:sz="0" w:space="0" w:color="auto"/>
      </w:divBdr>
    </w:div>
    <w:div w:id="1409621040">
      <w:marLeft w:val="0"/>
      <w:marRight w:val="0"/>
      <w:marTop w:val="0"/>
      <w:marBottom w:val="0"/>
      <w:divBdr>
        <w:top w:val="none" w:sz="0" w:space="0" w:color="auto"/>
        <w:left w:val="none" w:sz="0" w:space="0" w:color="auto"/>
        <w:bottom w:val="none" w:sz="0" w:space="0" w:color="auto"/>
        <w:right w:val="none" w:sz="0" w:space="0" w:color="auto"/>
      </w:divBdr>
    </w:div>
    <w:div w:id="1409621041">
      <w:marLeft w:val="0"/>
      <w:marRight w:val="0"/>
      <w:marTop w:val="0"/>
      <w:marBottom w:val="0"/>
      <w:divBdr>
        <w:top w:val="none" w:sz="0" w:space="0" w:color="auto"/>
        <w:left w:val="none" w:sz="0" w:space="0" w:color="auto"/>
        <w:bottom w:val="none" w:sz="0" w:space="0" w:color="auto"/>
        <w:right w:val="none" w:sz="0" w:space="0" w:color="auto"/>
      </w:divBdr>
    </w:div>
    <w:div w:id="1409621042">
      <w:marLeft w:val="0"/>
      <w:marRight w:val="0"/>
      <w:marTop w:val="0"/>
      <w:marBottom w:val="0"/>
      <w:divBdr>
        <w:top w:val="none" w:sz="0" w:space="0" w:color="auto"/>
        <w:left w:val="none" w:sz="0" w:space="0" w:color="auto"/>
        <w:bottom w:val="none" w:sz="0" w:space="0" w:color="auto"/>
        <w:right w:val="none" w:sz="0" w:space="0" w:color="auto"/>
      </w:divBdr>
    </w:div>
    <w:div w:id="1409621043">
      <w:marLeft w:val="0"/>
      <w:marRight w:val="0"/>
      <w:marTop w:val="0"/>
      <w:marBottom w:val="0"/>
      <w:divBdr>
        <w:top w:val="none" w:sz="0" w:space="0" w:color="auto"/>
        <w:left w:val="none" w:sz="0" w:space="0" w:color="auto"/>
        <w:bottom w:val="none" w:sz="0" w:space="0" w:color="auto"/>
        <w:right w:val="none" w:sz="0" w:space="0" w:color="auto"/>
      </w:divBdr>
    </w:div>
    <w:div w:id="1409621044">
      <w:marLeft w:val="0"/>
      <w:marRight w:val="0"/>
      <w:marTop w:val="0"/>
      <w:marBottom w:val="0"/>
      <w:divBdr>
        <w:top w:val="none" w:sz="0" w:space="0" w:color="auto"/>
        <w:left w:val="none" w:sz="0" w:space="0" w:color="auto"/>
        <w:bottom w:val="none" w:sz="0" w:space="0" w:color="auto"/>
        <w:right w:val="none" w:sz="0" w:space="0" w:color="auto"/>
      </w:divBdr>
    </w:div>
    <w:div w:id="1980913227">
      <w:bodyDiv w:val="1"/>
      <w:marLeft w:val="0"/>
      <w:marRight w:val="0"/>
      <w:marTop w:val="0"/>
      <w:marBottom w:val="0"/>
      <w:divBdr>
        <w:top w:val="none" w:sz="0" w:space="0" w:color="auto"/>
        <w:left w:val="none" w:sz="0" w:space="0" w:color="auto"/>
        <w:bottom w:val="none" w:sz="0" w:space="0" w:color="auto"/>
        <w:right w:val="none" w:sz="0" w:space="0" w:color="auto"/>
      </w:divBdr>
    </w:div>
    <w:div w:id="2084835358">
      <w:bodyDiv w:val="1"/>
      <w:marLeft w:val="0"/>
      <w:marRight w:val="0"/>
      <w:marTop w:val="0"/>
      <w:marBottom w:val="0"/>
      <w:divBdr>
        <w:top w:val="none" w:sz="0" w:space="0" w:color="auto"/>
        <w:left w:val="none" w:sz="0" w:space="0" w:color="auto"/>
        <w:bottom w:val="none" w:sz="0" w:space="0" w:color="auto"/>
        <w:right w:val="none" w:sz="0" w:space="0" w:color="auto"/>
      </w:divBdr>
      <w:divsChild>
        <w:div w:id="163977795">
          <w:marLeft w:val="0"/>
          <w:marRight w:val="0"/>
          <w:marTop w:val="0"/>
          <w:marBottom w:val="0"/>
          <w:divBdr>
            <w:top w:val="none" w:sz="0" w:space="0" w:color="auto"/>
            <w:left w:val="single" w:sz="6" w:space="0" w:color="999999"/>
            <w:bottom w:val="none" w:sz="0" w:space="0" w:color="auto"/>
            <w:right w:val="none" w:sz="0" w:space="0" w:color="auto"/>
          </w:divBdr>
          <w:divsChild>
            <w:div w:id="1227298234">
              <w:marLeft w:val="0"/>
              <w:marRight w:val="0"/>
              <w:marTop w:val="0"/>
              <w:marBottom w:val="0"/>
              <w:divBdr>
                <w:top w:val="single" w:sz="6" w:space="0" w:color="999999"/>
                <w:left w:val="none" w:sz="0" w:space="0" w:color="auto"/>
                <w:bottom w:val="none" w:sz="0" w:space="0" w:color="auto"/>
                <w:right w:val="single" w:sz="6" w:space="0" w:color="999999"/>
              </w:divBdr>
              <w:divsChild>
                <w:div w:id="1394818925">
                  <w:marLeft w:val="0"/>
                  <w:marRight w:val="0"/>
                  <w:marTop w:val="225"/>
                  <w:marBottom w:val="0"/>
                  <w:divBdr>
                    <w:top w:val="single" w:sz="6" w:space="0" w:color="FFFFFF"/>
                    <w:left w:val="none" w:sz="0" w:space="0" w:color="auto"/>
                    <w:bottom w:val="none" w:sz="0" w:space="0" w:color="auto"/>
                    <w:right w:val="none" w:sz="0" w:space="0" w:color="auto"/>
                  </w:divBdr>
                  <w:divsChild>
                    <w:div w:id="585968034">
                      <w:marLeft w:val="0"/>
                      <w:marRight w:val="0"/>
                      <w:marTop w:val="0"/>
                      <w:marBottom w:val="0"/>
                      <w:divBdr>
                        <w:top w:val="none" w:sz="0" w:space="0" w:color="auto"/>
                        <w:left w:val="none" w:sz="0" w:space="0" w:color="auto"/>
                        <w:bottom w:val="none" w:sz="0" w:space="0" w:color="auto"/>
                        <w:right w:val="none" w:sz="0" w:space="0" w:color="auto"/>
                      </w:divBdr>
                      <w:divsChild>
                        <w:div w:id="202089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image" Target="media/image28.jpeg"/><Relationship Id="rId21" Type="http://schemas.openxmlformats.org/officeDocument/2006/relationships/image" Target="media/image11.emf"/><Relationship Id="rId34" Type="http://schemas.openxmlformats.org/officeDocument/2006/relationships/image" Target="media/image23.pn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hyperlink" Target="http://www.nytco.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2.png"/><Relationship Id="rId38" Type="http://schemas.openxmlformats.org/officeDocument/2006/relationships/image" Target="media/image27.jpeg"/><Relationship Id="rId46" Type="http://schemas.openxmlformats.org/officeDocument/2006/relationships/image" Target="media/image35.png"/><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8.png"/><Relationship Id="rId41" Type="http://schemas.openxmlformats.org/officeDocument/2006/relationships/image" Target="media/image30.jpe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4.emf"/><Relationship Id="rId32" Type="http://schemas.openxmlformats.org/officeDocument/2006/relationships/image" Target="media/image21.pn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hyperlink" Target="http://www.nytco.com/Didyouknow" TargetMode="External"/><Relationship Id="rId36" Type="http://schemas.openxmlformats.org/officeDocument/2006/relationships/image" Target="media/image25.png"/><Relationship Id="rId49" Type="http://schemas.openxmlformats.org/officeDocument/2006/relationships/image" Target="media/image38.jpeg"/><Relationship Id="rId10" Type="http://schemas.openxmlformats.org/officeDocument/2006/relationships/hyperlink" Target="http://www.nytco.com" TargetMode="External"/><Relationship Id="rId19" Type="http://schemas.openxmlformats.org/officeDocument/2006/relationships/image" Target="media/image9.emf"/><Relationship Id="rId31" Type="http://schemas.openxmlformats.org/officeDocument/2006/relationships/image" Target="media/image20.png"/><Relationship Id="rId44" Type="http://schemas.openxmlformats.org/officeDocument/2006/relationships/image" Target="media/image33.jpeg"/><Relationship Id="rId52" Type="http://schemas.openxmlformats.org/officeDocument/2006/relationships/hyperlink" Target="http://www.nytco.nl" TargetMode="External"/><Relationship Id="rId4" Type="http://schemas.openxmlformats.org/officeDocument/2006/relationships/settings" Target="settings.xml"/><Relationship Id="rId9" Type="http://schemas.openxmlformats.org/officeDocument/2006/relationships/hyperlink" Target="http://www.nytco.com" TargetMode="Externa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jpeg"/><Relationship Id="rId48" Type="http://schemas.openxmlformats.org/officeDocument/2006/relationships/image" Target="media/image37.jpeg"/><Relationship Id="rId56" Type="http://schemas.openxmlformats.org/officeDocument/2006/relationships/theme" Target="theme/theme1.xml"/><Relationship Id="rId8" Type="http://schemas.openxmlformats.org/officeDocument/2006/relationships/hyperlink" Target="mailto:m.floberg@gmail.com" TargetMode="External"/><Relationship Id="rId51" Type="http://schemas.openxmlformats.org/officeDocument/2006/relationships/hyperlink" Target="http://www.tmg.nl"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7639A-2CAA-4D18-9D82-E02934C9C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3528</TotalTime>
  <Pages>105</Pages>
  <Words>26376</Words>
  <Characters>145070</Characters>
  <Application>Microsoft Office Word</Application>
  <DocSecurity>0</DocSecurity>
  <Lines>1208</Lines>
  <Paragraphs>342</Paragraphs>
  <ScaleCrop>false</ScaleCrop>
  <HeadingPairs>
    <vt:vector size="2" baseType="variant">
      <vt:variant>
        <vt:lpstr>Titel</vt:lpstr>
      </vt:variant>
      <vt:variant>
        <vt:i4>1</vt:i4>
      </vt:variant>
    </vt:vector>
  </HeadingPairs>
  <TitlesOfParts>
    <vt:vector size="1" baseType="lpstr">
      <vt:lpstr>Master Thesis Media &amp; Journalistiek</vt:lpstr>
    </vt:vector>
  </TitlesOfParts>
  <Company>Universiteit van Amsterdam</Company>
  <LinksUpToDate>false</LinksUpToDate>
  <CharactersWithSpaces>171104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Thesis Media &amp; Journalistiek</dc:title>
  <dc:creator>uva</dc:creator>
  <cp:lastModifiedBy>Gebruiker</cp:lastModifiedBy>
  <cp:revision>413</cp:revision>
  <cp:lastPrinted>2010-08-04T09:12:00Z</cp:lastPrinted>
  <dcterms:created xsi:type="dcterms:W3CDTF">2010-08-27T09:01:00Z</dcterms:created>
  <dcterms:modified xsi:type="dcterms:W3CDTF">2010-12-14T13:34:00Z</dcterms:modified>
</cp:coreProperties>
</file>